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0452" w14:textId="4EF62EC8" w:rsidR="005763F0" w:rsidRDefault="005763F0" w:rsidP="005763F0">
      <w:pPr>
        <w:widowControl w:val="0"/>
        <w:autoSpaceDE w:val="0"/>
        <w:autoSpaceDN w:val="0"/>
        <w:spacing w:before="0" w:after="0" w:line="270" w:lineRule="exact"/>
        <w:ind w:left="2694"/>
        <w:jc w:val="left"/>
        <w:rPr>
          <w:rFonts w:ascii="Calibri" w:hAnsi="Calibri" w:cs="Calibri"/>
          <w:color w:val="00000A"/>
          <w:spacing w:val="20"/>
        </w:rPr>
      </w:pPr>
      <w:r>
        <w:rPr>
          <w:noProof/>
        </w:rPr>
        <w:drawing>
          <wp:anchor distT="0" distB="0" distL="114300" distR="114300" simplePos="0" relativeHeight="251658240" behindDoc="1" locked="0" layoutInCell="1" allowOverlap="1" wp14:anchorId="0C0FFEF2" wp14:editId="58276CC3">
            <wp:simplePos x="0" y="0"/>
            <wp:positionH relativeFrom="margin">
              <wp:align>left</wp:align>
            </wp:positionH>
            <wp:positionV relativeFrom="paragraph">
              <wp:posOffset>-90170</wp:posOffset>
            </wp:positionV>
            <wp:extent cx="6029325" cy="158115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29325" cy="1581150"/>
                    </a:xfrm>
                    <a:prstGeom prst="rect">
                      <a:avLst/>
                    </a:prstGeom>
                    <a:noFill/>
                  </pic:spPr>
                </pic:pic>
              </a:graphicData>
            </a:graphic>
            <wp14:sizeRelH relativeFrom="page">
              <wp14:pctWidth>0</wp14:pctWidth>
            </wp14:sizeRelH>
            <wp14:sizeRelV relativeFrom="page">
              <wp14:pctHeight>0</wp14:pctHeight>
            </wp14:sizeRelV>
          </wp:anchor>
        </w:drawing>
      </w:r>
    </w:p>
    <w:p w14:paraId="01015B11" w14:textId="6BF2A878" w:rsidR="005763F0" w:rsidRDefault="005763F0" w:rsidP="005763F0">
      <w:pPr>
        <w:widowControl w:val="0"/>
        <w:autoSpaceDE w:val="0"/>
        <w:autoSpaceDN w:val="0"/>
        <w:spacing w:before="0" w:after="0" w:line="270" w:lineRule="exact"/>
        <w:ind w:left="2694"/>
        <w:jc w:val="left"/>
        <w:rPr>
          <w:rFonts w:ascii="Calibri"/>
          <w:color w:val="000000"/>
        </w:rPr>
      </w:pPr>
      <w:r>
        <w:rPr>
          <w:rFonts w:ascii="Calibri" w:hAnsi="Calibri" w:cs="Calibri"/>
          <w:color w:val="00000A"/>
          <w:spacing w:val="20"/>
        </w:rPr>
        <w:t>HLAVNÍ</w:t>
      </w:r>
      <w:r>
        <w:rPr>
          <w:rFonts w:ascii="Calibri"/>
          <w:color w:val="00000A"/>
          <w:spacing w:val="19"/>
        </w:rPr>
        <w:t xml:space="preserve"> </w:t>
      </w:r>
      <w:r>
        <w:rPr>
          <w:rFonts w:ascii="Calibri" w:hAnsi="Calibri" w:cs="Calibri"/>
          <w:color w:val="00000A"/>
          <w:spacing w:val="20"/>
        </w:rPr>
        <w:t>MĚSTO</w:t>
      </w:r>
      <w:r>
        <w:rPr>
          <w:rFonts w:ascii="Calibri"/>
          <w:color w:val="00000A"/>
          <w:spacing w:val="20"/>
        </w:rPr>
        <w:t xml:space="preserve"> PRAHA</w:t>
      </w:r>
    </w:p>
    <w:p w14:paraId="2C0F4536" w14:textId="77777777" w:rsidR="005763F0" w:rsidRDefault="005763F0" w:rsidP="005763F0">
      <w:pPr>
        <w:widowControl w:val="0"/>
        <w:autoSpaceDE w:val="0"/>
        <w:autoSpaceDN w:val="0"/>
        <w:spacing w:before="38" w:after="0" w:line="270" w:lineRule="exact"/>
        <w:ind w:left="2694"/>
        <w:jc w:val="left"/>
        <w:rPr>
          <w:rFonts w:ascii="Calibri"/>
          <w:color w:val="000000"/>
        </w:rPr>
      </w:pPr>
      <w:r>
        <w:rPr>
          <w:rFonts w:ascii="Calibri" w:hAnsi="Calibri" w:cs="Calibri"/>
          <w:color w:val="00000A"/>
          <w:spacing w:val="20"/>
        </w:rPr>
        <w:t>MAGISTRÁT</w:t>
      </w:r>
      <w:r>
        <w:rPr>
          <w:rFonts w:ascii="Calibri"/>
          <w:color w:val="00000A"/>
          <w:spacing w:val="20"/>
        </w:rPr>
        <w:t xml:space="preserve"> </w:t>
      </w:r>
      <w:r>
        <w:rPr>
          <w:rFonts w:ascii="Calibri" w:hAnsi="Calibri" w:cs="Calibri"/>
          <w:color w:val="00000A"/>
          <w:spacing w:val="20"/>
        </w:rPr>
        <w:t>HLAVNÍHO</w:t>
      </w:r>
      <w:r>
        <w:rPr>
          <w:rFonts w:ascii="Calibri"/>
          <w:color w:val="00000A"/>
          <w:spacing w:val="22"/>
        </w:rPr>
        <w:t xml:space="preserve"> </w:t>
      </w:r>
      <w:r>
        <w:rPr>
          <w:rFonts w:ascii="Calibri" w:hAnsi="Calibri" w:cs="Calibri"/>
          <w:color w:val="00000A"/>
          <w:spacing w:val="20"/>
        </w:rPr>
        <w:t>MĚSTA</w:t>
      </w:r>
      <w:r>
        <w:rPr>
          <w:rFonts w:ascii="Calibri"/>
          <w:color w:val="00000A"/>
          <w:spacing w:val="19"/>
        </w:rPr>
        <w:t xml:space="preserve"> PRAHY</w:t>
      </w:r>
    </w:p>
    <w:p w14:paraId="60DEFEA2" w14:textId="6CA8BA36" w:rsidR="005763F0" w:rsidRPr="005763F0" w:rsidRDefault="005763F0" w:rsidP="005763F0">
      <w:pPr>
        <w:widowControl w:val="0"/>
        <w:autoSpaceDE w:val="0"/>
        <w:autoSpaceDN w:val="0"/>
        <w:spacing w:before="40" w:after="0" w:line="270" w:lineRule="exact"/>
        <w:ind w:left="2694"/>
        <w:jc w:val="left"/>
        <w:rPr>
          <w:rFonts w:ascii="Calibri"/>
          <w:color w:val="000000"/>
          <w:sz w:val="6"/>
          <w:szCs w:val="6"/>
        </w:rPr>
      </w:pPr>
      <w:r>
        <w:rPr>
          <w:rFonts w:ascii="Calibri"/>
          <w:color w:val="00000A"/>
          <w:spacing w:val="20"/>
        </w:rPr>
        <w:t>KOMISE RHMP</w:t>
      </w:r>
      <w:r>
        <w:rPr>
          <w:rFonts w:ascii="Calibri"/>
          <w:color w:val="00000A"/>
          <w:spacing w:val="21"/>
        </w:rPr>
        <w:t xml:space="preserve"> </w:t>
      </w:r>
      <w:r>
        <w:rPr>
          <w:rFonts w:ascii="Calibri"/>
          <w:color w:val="00000A"/>
          <w:spacing w:val="20"/>
        </w:rPr>
        <w:t>PRO</w:t>
      </w:r>
      <w:r>
        <w:rPr>
          <w:rFonts w:ascii="Calibri"/>
          <w:color w:val="00000A"/>
          <w:spacing w:val="19"/>
        </w:rPr>
        <w:t xml:space="preserve"> </w:t>
      </w:r>
      <w:r w:rsidR="00CE48D4">
        <w:rPr>
          <w:rFonts w:ascii="Calibri"/>
          <w:color w:val="00000A"/>
          <w:spacing w:val="20"/>
        </w:rPr>
        <w:t>VTP, VVI</w:t>
      </w:r>
    </w:p>
    <w:p w14:paraId="567CE67D" w14:textId="77777777" w:rsidR="005763F0" w:rsidRPr="005763F0" w:rsidRDefault="005763F0" w:rsidP="005763F0">
      <w:pPr>
        <w:ind w:left="2694"/>
        <w:rPr>
          <w:rFonts w:ascii="Calibri"/>
          <w:b/>
          <w:color w:val="00000A"/>
          <w:spacing w:val="20"/>
          <w:sz w:val="6"/>
          <w:szCs w:val="6"/>
        </w:rPr>
      </w:pPr>
    </w:p>
    <w:p w14:paraId="420614DD" w14:textId="6CC07742" w:rsidR="005763F0" w:rsidRPr="00F71359" w:rsidRDefault="005763F0" w:rsidP="005763F0">
      <w:pPr>
        <w:rPr>
          <w:rFonts w:ascii="Calibri"/>
          <w:b/>
          <w:color w:val="00000A"/>
          <w:spacing w:val="20"/>
          <w:sz w:val="50"/>
          <w:szCs w:val="50"/>
        </w:rPr>
      </w:pPr>
      <w:r w:rsidRPr="005763F0">
        <w:rPr>
          <w:rFonts w:ascii="Calibri"/>
          <w:b/>
          <w:color w:val="00000A"/>
          <w:spacing w:val="20"/>
          <w:sz w:val="28"/>
          <w:szCs w:val="28"/>
        </w:rPr>
        <w:t xml:space="preserve">   </w:t>
      </w:r>
      <w:r w:rsidR="00337629">
        <w:rPr>
          <w:rFonts w:ascii="Calibri"/>
          <w:b/>
          <w:color w:val="00000A"/>
          <w:spacing w:val="20"/>
          <w:sz w:val="28"/>
          <w:szCs w:val="28"/>
        </w:rPr>
        <w:t>2</w:t>
      </w:r>
      <w:r w:rsidRPr="005763F0">
        <w:rPr>
          <w:rFonts w:ascii="Calibri"/>
          <w:b/>
          <w:color w:val="00000A"/>
          <w:spacing w:val="20"/>
          <w:sz w:val="28"/>
          <w:szCs w:val="28"/>
        </w:rPr>
        <w:t xml:space="preserve">.jednání </w:t>
      </w:r>
      <w:r w:rsidR="00854580">
        <w:rPr>
          <w:rFonts w:ascii="Calibri"/>
          <w:b/>
          <w:color w:val="00000A"/>
          <w:spacing w:val="20"/>
          <w:sz w:val="28"/>
          <w:szCs w:val="28"/>
        </w:rPr>
        <w:t>29</w:t>
      </w:r>
      <w:r w:rsidRPr="005763F0">
        <w:rPr>
          <w:rFonts w:ascii="Calibri"/>
          <w:b/>
          <w:color w:val="00000A"/>
          <w:spacing w:val="20"/>
          <w:sz w:val="28"/>
          <w:szCs w:val="28"/>
        </w:rPr>
        <w:t xml:space="preserve">.6.2023 </w:t>
      </w:r>
      <w:proofErr w:type="gramStart"/>
      <w:r w:rsidR="00854580">
        <w:rPr>
          <w:rFonts w:ascii="Calibri"/>
          <w:b/>
          <w:color w:val="00000A"/>
          <w:spacing w:val="20"/>
          <w:sz w:val="28"/>
          <w:szCs w:val="28"/>
        </w:rPr>
        <w:t>17</w:t>
      </w:r>
      <w:r w:rsidRPr="005763F0">
        <w:rPr>
          <w:rFonts w:ascii="Calibri"/>
          <w:b/>
          <w:color w:val="00000A"/>
          <w:spacing w:val="20"/>
          <w:sz w:val="28"/>
          <w:szCs w:val="28"/>
        </w:rPr>
        <w:t>-1</w:t>
      </w:r>
      <w:r w:rsidR="00854580">
        <w:rPr>
          <w:rFonts w:ascii="Calibri"/>
          <w:b/>
          <w:color w:val="00000A"/>
          <w:spacing w:val="20"/>
          <w:sz w:val="28"/>
          <w:szCs w:val="28"/>
        </w:rPr>
        <w:t>9</w:t>
      </w:r>
      <w:r w:rsidR="00F71359">
        <w:rPr>
          <w:rFonts w:ascii="Calibri"/>
          <w:b/>
          <w:color w:val="00000A"/>
          <w:spacing w:val="20"/>
          <w:sz w:val="28"/>
          <w:szCs w:val="28"/>
        </w:rPr>
        <w:t>hod</w:t>
      </w:r>
      <w:proofErr w:type="gramEnd"/>
      <w:r>
        <w:rPr>
          <w:rFonts w:ascii="Calibri"/>
          <w:b/>
          <w:color w:val="00000A"/>
          <w:spacing w:val="20"/>
          <w:sz w:val="28"/>
          <w:szCs w:val="28"/>
        </w:rPr>
        <w:t xml:space="preserve">  </w:t>
      </w:r>
      <w:r w:rsidR="008F0D18">
        <w:rPr>
          <w:rFonts w:ascii="Calibri"/>
          <w:b/>
          <w:color w:val="00000A"/>
          <w:spacing w:val="20"/>
          <w:sz w:val="28"/>
          <w:szCs w:val="28"/>
        </w:rPr>
        <w:t xml:space="preserve">         </w:t>
      </w:r>
      <w:r w:rsidR="008F0D18">
        <w:rPr>
          <w:rFonts w:ascii="Calibri"/>
          <w:b/>
          <w:color w:val="00000A"/>
          <w:spacing w:val="20"/>
          <w:sz w:val="50"/>
          <w:szCs w:val="50"/>
        </w:rPr>
        <w:t>Z Á P I S</w:t>
      </w:r>
    </w:p>
    <w:p w14:paraId="22D95224" w14:textId="2B24C6FE" w:rsidR="005763F0" w:rsidRPr="00DB4A03" w:rsidRDefault="005763F0" w:rsidP="00600160">
      <w:pPr>
        <w:spacing w:before="0" w:after="0"/>
        <w:rPr>
          <w:rFonts w:ascii="Calibri"/>
          <w:bCs/>
          <w:color w:val="00000A"/>
          <w:spacing w:val="20"/>
          <w:sz w:val="24"/>
          <w:szCs w:val="24"/>
        </w:rPr>
      </w:pPr>
      <w:r w:rsidRPr="00DB4A03">
        <w:rPr>
          <w:rFonts w:ascii="Calibri"/>
          <w:b/>
          <w:color w:val="00000A"/>
          <w:spacing w:val="20"/>
          <w:sz w:val="24"/>
          <w:szCs w:val="24"/>
        </w:rPr>
        <w:t>Datum:</w:t>
      </w:r>
      <w:r w:rsidRPr="00DB4A03">
        <w:rPr>
          <w:rFonts w:ascii="Calibri"/>
          <w:bCs/>
          <w:color w:val="00000A"/>
          <w:spacing w:val="20"/>
          <w:sz w:val="24"/>
          <w:szCs w:val="24"/>
        </w:rPr>
        <w:t xml:space="preserve"> </w:t>
      </w:r>
      <w:r w:rsidR="00854580">
        <w:rPr>
          <w:rFonts w:ascii="Calibri"/>
          <w:bCs/>
          <w:color w:val="00000A"/>
          <w:spacing w:val="20"/>
          <w:sz w:val="24"/>
          <w:szCs w:val="24"/>
        </w:rPr>
        <w:t>2</w:t>
      </w:r>
      <w:r w:rsidR="00CE48D4">
        <w:rPr>
          <w:rFonts w:ascii="Calibri"/>
          <w:bCs/>
          <w:color w:val="00000A"/>
          <w:spacing w:val="20"/>
          <w:sz w:val="24"/>
          <w:szCs w:val="24"/>
        </w:rPr>
        <w:t>9</w:t>
      </w:r>
      <w:r w:rsidRPr="00DB4A03">
        <w:rPr>
          <w:rFonts w:ascii="Calibri"/>
          <w:bCs/>
          <w:color w:val="00000A"/>
          <w:spacing w:val="20"/>
          <w:sz w:val="24"/>
          <w:szCs w:val="24"/>
        </w:rPr>
        <w:t>.6.2023 1</w:t>
      </w:r>
      <w:r w:rsidR="00854580">
        <w:rPr>
          <w:rFonts w:ascii="Calibri"/>
          <w:bCs/>
          <w:color w:val="00000A"/>
          <w:spacing w:val="20"/>
          <w:sz w:val="24"/>
          <w:szCs w:val="24"/>
        </w:rPr>
        <w:t>7</w:t>
      </w:r>
      <w:r w:rsidRPr="00DB4A03">
        <w:rPr>
          <w:rFonts w:ascii="Calibri"/>
          <w:bCs/>
          <w:color w:val="00000A"/>
          <w:spacing w:val="20"/>
          <w:sz w:val="24"/>
          <w:szCs w:val="24"/>
        </w:rPr>
        <w:t>-18</w:t>
      </w:r>
    </w:p>
    <w:p w14:paraId="24360591" w14:textId="4C4B2BF8" w:rsidR="005763F0" w:rsidRDefault="005763F0" w:rsidP="00600160">
      <w:pPr>
        <w:spacing w:before="0" w:after="0"/>
        <w:rPr>
          <w:rFonts w:ascii="Calibri"/>
          <w:bCs/>
          <w:color w:val="00000A"/>
          <w:spacing w:val="20"/>
          <w:sz w:val="24"/>
          <w:szCs w:val="24"/>
        </w:rPr>
      </w:pPr>
      <w:r w:rsidRPr="00DB4A03">
        <w:rPr>
          <w:rFonts w:ascii="Calibri"/>
          <w:b/>
          <w:color w:val="00000A"/>
          <w:spacing w:val="20"/>
          <w:sz w:val="24"/>
          <w:szCs w:val="24"/>
        </w:rPr>
        <w:t>Místo:</w:t>
      </w:r>
      <w:r w:rsidRPr="00DB4A03">
        <w:rPr>
          <w:rFonts w:ascii="Calibri"/>
          <w:bCs/>
          <w:color w:val="00000A"/>
          <w:spacing w:val="20"/>
          <w:sz w:val="24"/>
          <w:szCs w:val="24"/>
        </w:rPr>
        <w:t xml:space="preserve"> </w:t>
      </w:r>
      <w:r w:rsidR="00854580">
        <w:rPr>
          <w:rFonts w:ascii="Calibri"/>
          <w:bCs/>
          <w:color w:val="00000A"/>
          <w:spacing w:val="20"/>
          <w:sz w:val="24"/>
          <w:szCs w:val="24"/>
        </w:rPr>
        <w:t>Zasedací místnost Nové rady</w:t>
      </w:r>
      <w:r w:rsidR="00797166">
        <w:rPr>
          <w:rFonts w:ascii="Calibri"/>
          <w:bCs/>
          <w:color w:val="00000A"/>
          <w:spacing w:val="20"/>
          <w:sz w:val="24"/>
          <w:szCs w:val="24"/>
        </w:rPr>
        <w:t xml:space="preserve">, </w:t>
      </w:r>
      <w:proofErr w:type="spellStart"/>
      <w:r w:rsidR="00797166">
        <w:rPr>
          <w:rFonts w:ascii="Calibri"/>
          <w:bCs/>
          <w:color w:val="00000A"/>
          <w:spacing w:val="20"/>
          <w:sz w:val="24"/>
          <w:szCs w:val="24"/>
        </w:rPr>
        <w:t>webex</w:t>
      </w:r>
      <w:proofErr w:type="spellEnd"/>
      <w:r w:rsidR="00B665CF">
        <w:rPr>
          <w:rFonts w:ascii="Calibri"/>
          <w:bCs/>
          <w:color w:val="00000A"/>
          <w:spacing w:val="20"/>
          <w:sz w:val="24"/>
          <w:szCs w:val="24"/>
        </w:rPr>
        <w:t xml:space="preserve"> </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984"/>
        <w:gridCol w:w="1415"/>
        <w:gridCol w:w="1842"/>
      </w:tblGrid>
      <w:tr w:rsidR="000B7CA2" w:rsidRPr="00797166" w14:paraId="0236F70C" w14:textId="1C57FF56" w:rsidTr="0096009B">
        <w:trPr>
          <w:trHeight w:hRule="exact" w:val="454"/>
        </w:trPr>
        <w:tc>
          <w:tcPr>
            <w:tcW w:w="3823" w:type="dxa"/>
            <w:tcMar>
              <w:top w:w="30" w:type="dxa"/>
              <w:left w:w="45" w:type="dxa"/>
              <w:bottom w:w="30" w:type="dxa"/>
              <w:right w:w="45" w:type="dxa"/>
            </w:tcMar>
            <w:vAlign w:val="center"/>
          </w:tcPr>
          <w:p w14:paraId="07A4C7F1" w14:textId="6D1BA62E" w:rsidR="000B7CA2" w:rsidRPr="000B7CA2" w:rsidRDefault="000B7CA2" w:rsidP="00797166">
            <w:pPr>
              <w:spacing w:before="0" w:after="0" w:line="240" w:lineRule="auto"/>
              <w:jc w:val="center"/>
              <w:rPr>
                <w:rFonts w:eastAsia="Times New Roman" w:cstheme="minorHAnsi"/>
                <w:b/>
                <w:bCs/>
                <w:lang w:eastAsia="cs-CZ"/>
              </w:rPr>
            </w:pPr>
            <w:r w:rsidRPr="000B7CA2">
              <w:rPr>
                <w:rFonts w:eastAsia="Times New Roman" w:cstheme="minorHAnsi"/>
                <w:b/>
                <w:bCs/>
                <w:lang w:eastAsia="cs-CZ"/>
              </w:rPr>
              <w:t>Jméno</w:t>
            </w:r>
          </w:p>
        </w:tc>
        <w:tc>
          <w:tcPr>
            <w:tcW w:w="1984" w:type="dxa"/>
            <w:tcMar>
              <w:top w:w="30" w:type="dxa"/>
              <w:left w:w="45" w:type="dxa"/>
              <w:bottom w:w="30" w:type="dxa"/>
              <w:right w:w="45" w:type="dxa"/>
            </w:tcMar>
            <w:vAlign w:val="center"/>
          </w:tcPr>
          <w:p w14:paraId="57971C40" w14:textId="77777777" w:rsidR="000B7CA2" w:rsidRPr="000B7CA2" w:rsidRDefault="000B7CA2" w:rsidP="00797166">
            <w:pPr>
              <w:spacing w:before="0" w:after="0" w:line="240" w:lineRule="auto"/>
              <w:jc w:val="center"/>
              <w:rPr>
                <w:rFonts w:eastAsia="Times New Roman" w:cstheme="minorHAnsi"/>
                <w:b/>
                <w:bCs/>
                <w:lang w:eastAsia="cs-CZ"/>
              </w:rPr>
            </w:pPr>
          </w:p>
        </w:tc>
        <w:tc>
          <w:tcPr>
            <w:tcW w:w="1415" w:type="dxa"/>
            <w:tcMar>
              <w:top w:w="30" w:type="dxa"/>
              <w:left w:w="45" w:type="dxa"/>
              <w:bottom w:w="30" w:type="dxa"/>
              <w:right w:w="45" w:type="dxa"/>
            </w:tcMar>
            <w:vAlign w:val="center"/>
          </w:tcPr>
          <w:p w14:paraId="117A395F" w14:textId="77777777" w:rsidR="000B7CA2" w:rsidRPr="000B7CA2" w:rsidRDefault="000B7CA2" w:rsidP="00797166">
            <w:pPr>
              <w:spacing w:before="0" w:after="0" w:line="240" w:lineRule="auto"/>
              <w:jc w:val="center"/>
              <w:rPr>
                <w:rFonts w:eastAsia="Times New Roman" w:cstheme="minorHAnsi"/>
                <w:b/>
                <w:bCs/>
                <w:lang w:eastAsia="cs-CZ"/>
              </w:rPr>
            </w:pPr>
            <w:r w:rsidRPr="000B7CA2">
              <w:rPr>
                <w:rFonts w:eastAsia="Times New Roman" w:cstheme="minorHAnsi"/>
                <w:b/>
                <w:bCs/>
                <w:lang w:eastAsia="cs-CZ"/>
              </w:rPr>
              <w:t>Funkce</w:t>
            </w:r>
          </w:p>
          <w:p w14:paraId="5B23A9D3" w14:textId="4B40D6B8" w:rsidR="000B7CA2" w:rsidRPr="000B7CA2" w:rsidRDefault="000B7CA2" w:rsidP="00797166">
            <w:pPr>
              <w:spacing w:before="0" w:after="0" w:line="240" w:lineRule="auto"/>
              <w:jc w:val="center"/>
              <w:rPr>
                <w:rFonts w:eastAsia="Times New Roman" w:cstheme="minorHAnsi"/>
                <w:b/>
                <w:bCs/>
                <w:lang w:eastAsia="cs-CZ"/>
              </w:rPr>
            </w:pPr>
          </w:p>
        </w:tc>
        <w:tc>
          <w:tcPr>
            <w:tcW w:w="1842" w:type="dxa"/>
            <w:vAlign w:val="center"/>
          </w:tcPr>
          <w:p w14:paraId="76EB36DE" w14:textId="576C6741" w:rsidR="000B7CA2" w:rsidRPr="000B7CA2" w:rsidRDefault="000B7CA2" w:rsidP="00797166">
            <w:pPr>
              <w:spacing w:before="0" w:after="0" w:line="240" w:lineRule="auto"/>
              <w:jc w:val="center"/>
              <w:rPr>
                <w:rFonts w:eastAsia="Times New Roman" w:cstheme="minorHAnsi"/>
                <w:b/>
                <w:bCs/>
                <w:lang w:eastAsia="cs-CZ"/>
              </w:rPr>
            </w:pPr>
            <w:r>
              <w:rPr>
                <w:rFonts w:eastAsia="Times New Roman" w:cstheme="minorHAnsi"/>
                <w:b/>
                <w:bCs/>
                <w:lang w:eastAsia="cs-CZ"/>
              </w:rPr>
              <w:t>P</w:t>
            </w:r>
            <w:r w:rsidR="00CE48D4">
              <w:rPr>
                <w:rFonts w:eastAsia="Times New Roman" w:cstheme="minorHAnsi"/>
                <w:b/>
                <w:bCs/>
                <w:lang w:eastAsia="cs-CZ"/>
              </w:rPr>
              <w:t>odpis</w:t>
            </w:r>
          </w:p>
        </w:tc>
      </w:tr>
      <w:tr w:rsidR="00CE48D4" w:rsidRPr="00797166" w14:paraId="2FBE2788" w14:textId="38A4DE6E" w:rsidTr="0096009B">
        <w:trPr>
          <w:trHeight w:hRule="exact" w:val="454"/>
        </w:trPr>
        <w:tc>
          <w:tcPr>
            <w:tcW w:w="3823" w:type="dxa"/>
            <w:tcMar>
              <w:top w:w="30" w:type="dxa"/>
              <w:left w:w="45" w:type="dxa"/>
              <w:bottom w:w="30" w:type="dxa"/>
              <w:right w:w="45" w:type="dxa"/>
            </w:tcMar>
            <w:vAlign w:val="center"/>
          </w:tcPr>
          <w:p w14:paraId="3CEAF2C3" w14:textId="0D82682C" w:rsidR="00CE48D4" w:rsidRPr="00797166" w:rsidRDefault="00CE48D4" w:rsidP="00CE48D4">
            <w:pPr>
              <w:spacing w:before="0" w:after="0" w:line="240" w:lineRule="auto"/>
              <w:jc w:val="center"/>
              <w:rPr>
                <w:rFonts w:eastAsia="Times New Roman" w:cstheme="minorHAnsi"/>
                <w:b/>
                <w:bCs/>
                <w:lang w:eastAsia="cs-CZ"/>
              </w:rPr>
            </w:pPr>
            <w:r>
              <w:rPr>
                <w:rFonts w:ascii="Arial" w:hAnsi="Arial" w:cs="Arial"/>
                <w:sz w:val="20"/>
                <w:szCs w:val="20"/>
              </w:rPr>
              <w:t>David Procházka</w:t>
            </w:r>
            <w:r w:rsidR="00591048">
              <w:rPr>
                <w:rFonts w:ascii="Arial" w:hAnsi="Arial" w:cs="Arial"/>
                <w:sz w:val="20"/>
                <w:szCs w:val="20"/>
              </w:rPr>
              <w:t xml:space="preserve"> (DP)</w:t>
            </w:r>
          </w:p>
        </w:tc>
        <w:tc>
          <w:tcPr>
            <w:tcW w:w="1984" w:type="dxa"/>
            <w:tcMar>
              <w:top w:w="30" w:type="dxa"/>
              <w:left w:w="45" w:type="dxa"/>
              <w:bottom w:w="30" w:type="dxa"/>
              <w:right w:w="45" w:type="dxa"/>
            </w:tcMar>
            <w:vAlign w:val="center"/>
          </w:tcPr>
          <w:p w14:paraId="1C6FF051" w14:textId="0CDA5F0B" w:rsidR="00CE48D4" w:rsidRPr="00797166" w:rsidRDefault="00CE48D4" w:rsidP="00CE48D4">
            <w:pPr>
              <w:spacing w:before="0" w:after="0" w:line="240" w:lineRule="auto"/>
              <w:jc w:val="center"/>
              <w:rPr>
                <w:rFonts w:eastAsia="Times New Roman" w:cstheme="minorHAnsi"/>
                <w:b/>
                <w:bCs/>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0D63263A" w14:textId="01FDAF5A" w:rsidR="00CE48D4" w:rsidRPr="00797166" w:rsidRDefault="00CE48D4" w:rsidP="00CE48D4">
            <w:pPr>
              <w:spacing w:before="0" w:after="0" w:line="240" w:lineRule="auto"/>
              <w:jc w:val="center"/>
              <w:rPr>
                <w:rFonts w:eastAsia="Times New Roman" w:cstheme="minorHAnsi"/>
                <w:lang w:eastAsia="cs-CZ"/>
              </w:rPr>
            </w:pPr>
            <w:r>
              <w:rPr>
                <w:rFonts w:eastAsia="Times New Roman" w:cstheme="minorHAnsi"/>
                <w:lang w:eastAsia="cs-CZ"/>
              </w:rPr>
              <w:t>předseda</w:t>
            </w:r>
          </w:p>
        </w:tc>
        <w:tc>
          <w:tcPr>
            <w:tcW w:w="1842" w:type="dxa"/>
            <w:vAlign w:val="center"/>
          </w:tcPr>
          <w:p w14:paraId="27F5FE80" w14:textId="0ABA1824" w:rsidR="00CE48D4" w:rsidRPr="000B7CA2" w:rsidRDefault="00F43B18" w:rsidP="00663BB6">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0A163BC2" w14:textId="2331347E" w:rsidTr="0096009B">
        <w:trPr>
          <w:trHeight w:hRule="exact" w:val="454"/>
        </w:trPr>
        <w:tc>
          <w:tcPr>
            <w:tcW w:w="3823" w:type="dxa"/>
            <w:tcMar>
              <w:top w:w="30" w:type="dxa"/>
              <w:left w:w="45" w:type="dxa"/>
              <w:bottom w:w="30" w:type="dxa"/>
              <w:right w:w="45" w:type="dxa"/>
            </w:tcMar>
            <w:vAlign w:val="center"/>
          </w:tcPr>
          <w:p w14:paraId="2CFF698B" w14:textId="7A975349"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Mgr. &amp; Ing. Jaromír Beránek</w:t>
            </w:r>
            <w:r w:rsidR="00591048">
              <w:rPr>
                <w:rFonts w:ascii="Arial" w:hAnsi="Arial" w:cs="Arial"/>
                <w:sz w:val="20"/>
                <w:szCs w:val="20"/>
              </w:rPr>
              <w:t xml:space="preserve"> (JB)</w:t>
            </w:r>
          </w:p>
        </w:tc>
        <w:tc>
          <w:tcPr>
            <w:tcW w:w="1984" w:type="dxa"/>
            <w:tcMar>
              <w:top w:w="30" w:type="dxa"/>
              <w:left w:w="45" w:type="dxa"/>
              <w:bottom w:w="30" w:type="dxa"/>
              <w:right w:w="45" w:type="dxa"/>
            </w:tcMar>
            <w:vAlign w:val="center"/>
          </w:tcPr>
          <w:p w14:paraId="5D80CADE" w14:textId="42818FDA"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4F798F2B" w14:textId="48596318" w:rsidR="00CE48D4" w:rsidRDefault="00CE48D4" w:rsidP="00CE48D4">
            <w:pPr>
              <w:spacing w:before="0" w:after="0" w:line="240" w:lineRule="auto"/>
              <w:jc w:val="center"/>
              <w:rPr>
                <w:rFonts w:eastAsia="Times New Roman" w:cstheme="minorHAnsi"/>
                <w:lang w:eastAsia="cs-CZ"/>
              </w:rPr>
            </w:pPr>
            <w:r>
              <w:rPr>
                <w:rFonts w:eastAsia="Times New Roman" w:cstheme="minorHAnsi"/>
                <w:lang w:eastAsia="cs-CZ"/>
              </w:rPr>
              <w:t>člen</w:t>
            </w:r>
          </w:p>
          <w:p w14:paraId="30F38A87" w14:textId="0B9ADF6A" w:rsidR="00CE48D4" w:rsidRPr="00797166" w:rsidRDefault="00CE48D4" w:rsidP="00CE48D4">
            <w:pPr>
              <w:spacing w:before="0" w:after="0" w:line="240" w:lineRule="auto"/>
              <w:jc w:val="center"/>
              <w:rPr>
                <w:rFonts w:eastAsia="Times New Roman" w:cstheme="minorHAnsi"/>
                <w:lang w:eastAsia="cs-CZ"/>
              </w:rPr>
            </w:pPr>
          </w:p>
        </w:tc>
        <w:tc>
          <w:tcPr>
            <w:tcW w:w="1842" w:type="dxa"/>
            <w:vAlign w:val="center"/>
          </w:tcPr>
          <w:p w14:paraId="31B77DE5" w14:textId="5978597B"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78A2BA30" w14:textId="676595E7" w:rsidTr="0096009B">
        <w:trPr>
          <w:trHeight w:hRule="exact" w:val="454"/>
        </w:trPr>
        <w:tc>
          <w:tcPr>
            <w:tcW w:w="3823" w:type="dxa"/>
            <w:tcMar>
              <w:top w:w="30" w:type="dxa"/>
              <w:left w:w="45" w:type="dxa"/>
              <w:bottom w:w="30" w:type="dxa"/>
              <w:right w:w="45" w:type="dxa"/>
            </w:tcMar>
            <w:vAlign w:val="center"/>
          </w:tcPr>
          <w:p w14:paraId="11FF255F" w14:textId="1FFED91F"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 xml:space="preserve">Prof. RNDr. Ivo Budil, PhD, </w:t>
            </w:r>
            <w:proofErr w:type="spellStart"/>
            <w:r>
              <w:rPr>
                <w:rFonts w:ascii="Arial" w:hAnsi="Arial" w:cs="Arial"/>
                <w:sz w:val="20"/>
                <w:szCs w:val="20"/>
              </w:rPr>
              <w:t>DSc</w:t>
            </w:r>
            <w:proofErr w:type="spellEnd"/>
            <w:r w:rsidR="004A1E6C">
              <w:rPr>
                <w:rFonts w:ascii="Arial" w:hAnsi="Arial" w:cs="Arial"/>
                <w:sz w:val="20"/>
                <w:szCs w:val="20"/>
              </w:rPr>
              <w:t xml:space="preserve"> (IB)</w:t>
            </w:r>
          </w:p>
        </w:tc>
        <w:tc>
          <w:tcPr>
            <w:tcW w:w="1984" w:type="dxa"/>
            <w:tcMar>
              <w:top w:w="30" w:type="dxa"/>
              <w:left w:w="45" w:type="dxa"/>
              <w:bottom w:w="30" w:type="dxa"/>
              <w:right w:w="45" w:type="dxa"/>
            </w:tcMar>
            <w:vAlign w:val="center"/>
          </w:tcPr>
          <w:p w14:paraId="04496137" w14:textId="4AF54AB3"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0E233B33" w14:textId="5206F17C"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3F34A558" w14:textId="19B4771D"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14C0BB4F" w14:textId="61B8066C" w:rsidTr="0096009B">
        <w:trPr>
          <w:trHeight w:hRule="exact" w:val="454"/>
        </w:trPr>
        <w:tc>
          <w:tcPr>
            <w:tcW w:w="3823" w:type="dxa"/>
            <w:tcMar>
              <w:top w:w="30" w:type="dxa"/>
              <w:left w:w="45" w:type="dxa"/>
              <w:bottom w:w="30" w:type="dxa"/>
              <w:right w:w="45" w:type="dxa"/>
            </w:tcMar>
            <w:vAlign w:val="center"/>
          </w:tcPr>
          <w:p w14:paraId="15CDB927" w14:textId="48A27CB9"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Mgr. Ing. Sandra Burdová</w:t>
            </w:r>
            <w:r w:rsidR="004A1E6C">
              <w:rPr>
                <w:rFonts w:ascii="Arial" w:hAnsi="Arial" w:cs="Arial"/>
                <w:sz w:val="20"/>
                <w:szCs w:val="20"/>
              </w:rPr>
              <w:t xml:space="preserve"> (SB)</w:t>
            </w:r>
          </w:p>
        </w:tc>
        <w:tc>
          <w:tcPr>
            <w:tcW w:w="1984" w:type="dxa"/>
            <w:tcMar>
              <w:top w:w="30" w:type="dxa"/>
              <w:left w:w="45" w:type="dxa"/>
              <w:bottom w:w="30" w:type="dxa"/>
              <w:right w:w="45" w:type="dxa"/>
            </w:tcMar>
            <w:vAlign w:val="center"/>
          </w:tcPr>
          <w:p w14:paraId="1044CE6F" w14:textId="06DC8F5B"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3AB033D1" w14:textId="6F6AFAFC"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6BDB34D3" w14:textId="2E16F2CB"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27B304C8" w14:textId="53866974" w:rsidTr="0096009B">
        <w:trPr>
          <w:trHeight w:hRule="exact" w:val="454"/>
        </w:trPr>
        <w:tc>
          <w:tcPr>
            <w:tcW w:w="3823" w:type="dxa"/>
            <w:tcMar>
              <w:top w:w="30" w:type="dxa"/>
              <w:left w:w="45" w:type="dxa"/>
              <w:bottom w:w="30" w:type="dxa"/>
              <w:right w:w="45" w:type="dxa"/>
            </w:tcMar>
            <w:vAlign w:val="center"/>
          </w:tcPr>
          <w:p w14:paraId="40DE8C22" w14:textId="3FF78A22"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Mgr. Zuzana Drázdová</w:t>
            </w:r>
            <w:r w:rsidR="004A1E6C">
              <w:rPr>
                <w:rFonts w:ascii="Arial" w:hAnsi="Arial" w:cs="Arial"/>
                <w:sz w:val="20"/>
                <w:szCs w:val="20"/>
              </w:rPr>
              <w:t xml:space="preserve"> (ZD)</w:t>
            </w:r>
          </w:p>
        </w:tc>
        <w:tc>
          <w:tcPr>
            <w:tcW w:w="1984" w:type="dxa"/>
            <w:tcMar>
              <w:top w:w="30" w:type="dxa"/>
              <w:left w:w="45" w:type="dxa"/>
              <w:bottom w:w="30" w:type="dxa"/>
              <w:right w:w="45" w:type="dxa"/>
            </w:tcMar>
            <w:vAlign w:val="center"/>
          </w:tcPr>
          <w:p w14:paraId="34B2C44D" w14:textId="45C8A35B"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4921908B" w14:textId="762B86B0"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66886912" w14:textId="37A2D9CD" w:rsidR="00CE48D4" w:rsidRPr="000B7CA2" w:rsidRDefault="00CE48D4" w:rsidP="00CE48D4">
            <w:pPr>
              <w:spacing w:before="0" w:after="0" w:line="240" w:lineRule="auto"/>
              <w:jc w:val="center"/>
              <w:rPr>
                <w:rFonts w:eastAsia="Times New Roman" w:cstheme="minorHAnsi"/>
                <w:lang w:eastAsia="cs-CZ"/>
              </w:rPr>
            </w:pPr>
          </w:p>
        </w:tc>
      </w:tr>
      <w:tr w:rsidR="00CE48D4" w:rsidRPr="00797166" w14:paraId="4D92E6A4" w14:textId="1A33C0E4" w:rsidTr="0096009B">
        <w:trPr>
          <w:trHeight w:hRule="exact" w:val="454"/>
        </w:trPr>
        <w:tc>
          <w:tcPr>
            <w:tcW w:w="3823" w:type="dxa"/>
            <w:tcMar>
              <w:top w:w="30" w:type="dxa"/>
              <w:left w:w="45" w:type="dxa"/>
              <w:bottom w:w="30" w:type="dxa"/>
              <w:right w:w="45" w:type="dxa"/>
            </w:tcMar>
            <w:vAlign w:val="center"/>
          </w:tcPr>
          <w:p w14:paraId="19CB2FCB" w14:textId="3B9120A2"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Mgr. Jan Pačes</w:t>
            </w:r>
            <w:r w:rsidR="004A1E6C">
              <w:rPr>
                <w:rFonts w:ascii="Arial" w:hAnsi="Arial" w:cs="Arial"/>
                <w:sz w:val="20"/>
                <w:szCs w:val="20"/>
              </w:rPr>
              <w:t xml:space="preserve"> (JP)</w:t>
            </w:r>
          </w:p>
        </w:tc>
        <w:tc>
          <w:tcPr>
            <w:tcW w:w="1984" w:type="dxa"/>
            <w:tcMar>
              <w:top w:w="30" w:type="dxa"/>
              <w:left w:w="45" w:type="dxa"/>
              <w:bottom w:w="30" w:type="dxa"/>
              <w:right w:w="45" w:type="dxa"/>
            </w:tcMar>
            <w:vAlign w:val="center"/>
          </w:tcPr>
          <w:p w14:paraId="22F54EFF" w14:textId="6A7CCB92"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37E454B8" w14:textId="7EDAF290"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4E7BAD24" w14:textId="145A2415"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71507B45" w14:textId="79AE0E66" w:rsidTr="0096009B">
        <w:trPr>
          <w:trHeight w:hRule="exact" w:val="454"/>
        </w:trPr>
        <w:tc>
          <w:tcPr>
            <w:tcW w:w="3823" w:type="dxa"/>
            <w:tcMar>
              <w:top w:w="30" w:type="dxa"/>
              <w:left w:w="45" w:type="dxa"/>
              <w:bottom w:w="30" w:type="dxa"/>
              <w:right w:w="45" w:type="dxa"/>
            </w:tcMar>
            <w:vAlign w:val="center"/>
          </w:tcPr>
          <w:p w14:paraId="17A70C94" w14:textId="552FB4B9"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 xml:space="preserve">Ing. Ladislav </w:t>
            </w:r>
            <w:proofErr w:type="spellStart"/>
            <w:r>
              <w:rPr>
                <w:rFonts w:ascii="Arial" w:hAnsi="Arial" w:cs="Arial"/>
                <w:sz w:val="20"/>
                <w:szCs w:val="20"/>
              </w:rPr>
              <w:t>Pelcl</w:t>
            </w:r>
            <w:proofErr w:type="spellEnd"/>
            <w:r w:rsidR="004A1E6C">
              <w:rPr>
                <w:rFonts w:ascii="Arial" w:hAnsi="Arial" w:cs="Arial"/>
                <w:sz w:val="20"/>
                <w:szCs w:val="20"/>
              </w:rPr>
              <w:t xml:space="preserve"> (</w:t>
            </w:r>
            <w:proofErr w:type="spellStart"/>
            <w:r w:rsidR="004A1E6C">
              <w:rPr>
                <w:rFonts w:ascii="Arial" w:hAnsi="Arial" w:cs="Arial"/>
                <w:sz w:val="20"/>
                <w:szCs w:val="20"/>
              </w:rPr>
              <w:t>LPe</w:t>
            </w:r>
            <w:proofErr w:type="spellEnd"/>
            <w:r w:rsidR="004A1E6C">
              <w:rPr>
                <w:rFonts w:ascii="Arial" w:hAnsi="Arial" w:cs="Arial"/>
                <w:sz w:val="20"/>
                <w:szCs w:val="20"/>
              </w:rPr>
              <w:t>)</w:t>
            </w:r>
          </w:p>
        </w:tc>
        <w:tc>
          <w:tcPr>
            <w:tcW w:w="1984" w:type="dxa"/>
            <w:tcMar>
              <w:top w:w="30" w:type="dxa"/>
              <w:left w:w="45" w:type="dxa"/>
              <w:bottom w:w="30" w:type="dxa"/>
              <w:right w:w="45" w:type="dxa"/>
            </w:tcMar>
            <w:vAlign w:val="center"/>
          </w:tcPr>
          <w:p w14:paraId="7E9A4BEC" w14:textId="51F4B664"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005FABDA" w14:textId="30987C6B"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256B5478" w14:textId="2DCA71D3"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w</w:t>
            </w:r>
          </w:p>
        </w:tc>
      </w:tr>
      <w:tr w:rsidR="00CE48D4" w:rsidRPr="00797166" w14:paraId="11CF9B53" w14:textId="21944B59" w:rsidTr="0096009B">
        <w:trPr>
          <w:trHeight w:hRule="exact" w:val="454"/>
        </w:trPr>
        <w:tc>
          <w:tcPr>
            <w:tcW w:w="3823" w:type="dxa"/>
            <w:tcMar>
              <w:top w:w="30" w:type="dxa"/>
              <w:left w:w="45" w:type="dxa"/>
              <w:bottom w:w="30" w:type="dxa"/>
              <w:right w:w="45" w:type="dxa"/>
            </w:tcMar>
            <w:vAlign w:val="center"/>
          </w:tcPr>
          <w:p w14:paraId="3796054C" w14:textId="50B733D2"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 xml:space="preserve">Mgr. Lenka </w:t>
            </w:r>
            <w:proofErr w:type="spellStart"/>
            <w:r>
              <w:rPr>
                <w:rFonts w:ascii="Arial" w:hAnsi="Arial" w:cs="Arial"/>
                <w:sz w:val="20"/>
                <w:szCs w:val="20"/>
              </w:rPr>
              <w:t>Příplatová</w:t>
            </w:r>
            <w:proofErr w:type="spellEnd"/>
            <w:r>
              <w:rPr>
                <w:rFonts w:ascii="Arial" w:hAnsi="Arial" w:cs="Arial"/>
                <w:sz w:val="20"/>
                <w:szCs w:val="20"/>
              </w:rPr>
              <w:t xml:space="preserve">, </w:t>
            </w:r>
            <w:proofErr w:type="gramStart"/>
            <w:r>
              <w:rPr>
                <w:rFonts w:ascii="Arial" w:hAnsi="Arial" w:cs="Arial"/>
                <w:sz w:val="20"/>
                <w:szCs w:val="20"/>
              </w:rPr>
              <w:t>Ph.D</w:t>
            </w:r>
            <w:proofErr w:type="gramEnd"/>
            <w:r w:rsidR="004A1E6C">
              <w:rPr>
                <w:rFonts w:ascii="Arial" w:hAnsi="Arial" w:cs="Arial"/>
                <w:sz w:val="20"/>
                <w:szCs w:val="20"/>
              </w:rPr>
              <w:t xml:space="preserve"> (</w:t>
            </w:r>
            <w:proofErr w:type="spellStart"/>
            <w:r w:rsidR="004A1E6C">
              <w:rPr>
                <w:rFonts w:ascii="Arial" w:hAnsi="Arial" w:cs="Arial"/>
                <w:sz w:val="20"/>
                <w:szCs w:val="20"/>
              </w:rPr>
              <w:t>LPř</w:t>
            </w:r>
            <w:proofErr w:type="spellEnd"/>
            <w:r w:rsidR="004A1E6C">
              <w:rPr>
                <w:rFonts w:ascii="Arial" w:hAnsi="Arial" w:cs="Arial"/>
                <w:sz w:val="20"/>
                <w:szCs w:val="20"/>
              </w:rPr>
              <w:t>)</w:t>
            </w:r>
          </w:p>
        </w:tc>
        <w:tc>
          <w:tcPr>
            <w:tcW w:w="1984" w:type="dxa"/>
            <w:tcMar>
              <w:top w:w="30" w:type="dxa"/>
              <w:left w:w="45" w:type="dxa"/>
              <w:bottom w:w="30" w:type="dxa"/>
              <w:right w:w="45" w:type="dxa"/>
            </w:tcMar>
            <w:vAlign w:val="center"/>
          </w:tcPr>
          <w:p w14:paraId="115606CF" w14:textId="6557D190"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2C4FF0A4" w14:textId="64E9E352"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511B614F" w14:textId="4D293C6D" w:rsidR="00CE48D4" w:rsidRPr="000B7CA2" w:rsidRDefault="00F43B18" w:rsidP="00F43B18">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647251B8" w14:textId="2270F495" w:rsidTr="0096009B">
        <w:trPr>
          <w:trHeight w:hRule="exact" w:val="454"/>
        </w:trPr>
        <w:tc>
          <w:tcPr>
            <w:tcW w:w="3823" w:type="dxa"/>
            <w:tcMar>
              <w:top w:w="30" w:type="dxa"/>
              <w:left w:w="45" w:type="dxa"/>
              <w:bottom w:w="30" w:type="dxa"/>
              <w:right w:w="45" w:type="dxa"/>
            </w:tcMar>
            <w:vAlign w:val="center"/>
          </w:tcPr>
          <w:p w14:paraId="6486672A" w14:textId="53F6FE09"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JUDr. Miroslava Siváková</w:t>
            </w:r>
            <w:r w:rsidR="004A1E6C">
              <w:rPr>
                <w:rFonts w:ascii="Arial" w:hAnsi="Arial" w:cs="Arial"/>
                <w:sz w:val="20"/>
                <w:szCs w:val="20"/>
              </w:rPr>
              <w:t xml:space="preserve"> (MS)</w:t>
            </w:r>
          </w:p>
        </w:tc>
        <w:tc>
          <w:tcPr>
            <w:tcW w:w="1984" w:type="dxa"/>
            <w:tcMar>
              <w:top w:w="30" w:type="dxa"/>
              <w:left w:w="45" w:type="dxa"/>
              <w:bottom w:w="30" w:type="dxa"/>
              <w:right w:w="45" w:type="dxa"/>
            </w:tcMar>
            <w:vAlign w:val="center"/>
          </w:tcPr>
          <w:p w14:paraId="13308FF3" w14:textId="6E923A81"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490F2103" w14:textId="7BC2A171"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6263CCA5" w14:textId="1640B3A3"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w</w:t>
            </w:r>
          </w:p>
        </w:tc>
      </w:tr>
      <w:tr w:rsidR="00CE48D4" w:rsidRPr="00797166" w14:paraId="5378EA61" w14:textId="29AED1F3" w:rsidTr="0096009B">
        <w:trPr>
          <w:trHeight w:hRule="exact" w:val="454"/>
        </w:trPr>
        <w:tc>
          <w:tcPr>
            <w:tcW w:w="3823" w:type="dxa"/>
            <w:tcMar>
              <w:top w:w="30" w:type="dxa"/>
              <w:left w:w="45" w:type="dxa"/>
              <w:bottom w:w="30" w:type="dxa"/>
              <w:right w:w="45" w:type="dxa"/>
            </w:tcMar>
            <w:vAlign w:val="center"/>
          </w:tcPr>
          <w:p w14:paraId="10B5F3B0" w14:textId="379B008C"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Prof. Ing. Michal Šebek, DrSc.</w:t>
            </w:r>
            <w:r w:rsidR="004A1E6C">
              <w:rPr>
                <w:rFonts w:ascii="Arial" w:hAnsi="Arial" w:cs="Arial"/>
                <w:sz w:val="20"/>
                <w:szCs w:val="20"/>
              </w:rPr>
              <w:t xml:space="preserve"> (MŠ)</w:t>
            </w:r>
          </w:p>
        </w:tc>
        <w:tc>
          <w:tcPr>
            <w:tcW w:w="1984" w:type="dxa"/>
            <w:tcMar>
              <w:top w:w="30" w:type="dxa"/>
              <w:left w:w="45" w:type="dxa"/>
              <w:bottom w:w="30" w:type="dxa"/>
              <w:right w:w="45" w:type="dxa"/>
            </w:tcMar>
            <w:vAlign w:val="center"/>
          </w:tcPr>
          <w:p w14:paraId="2F52535F" w14:textId="49847D2C"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04553257" w14:textId="74B87863"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32B9225B" w14:textId="440146DA"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73C76E13" w14:textId="0367D70D" w:rsidTr="0096009B">
        <w:trPr>
          <w:trHeight w:hRule="exact" w:val="454"/>
        </w:trPr>
        <w:tc>
          <w:tcPr>
            <w:tcW w:w="3823" w:type="dxa"/>
            <w:tcMar>
              <w:top w:w="30" w:type="dxa"/>
              <w:left w:w="45" w:type="dxa"/>
              <w:bottom w:w="30" w:type="dxa"/>
              <w:right w:w="45" w:type="dxa"/>
            </w:tcMar>
            <w:vAlign w:val="center"/>
          </w:tcPr>
          <w:p w14:paraId="60C45C9C" w14:textId="225644F5"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 xml:space="preserve">prof. Ing. Zbyněk Škvor, </w:t>
            </w:r>
            <w:proofErr w:type="gramStart"/>
            <w:r>
              <w:rPr>
                <w:rFonts w:ascii="Arial" w:hAnsi="Arial" w:cs="Arial"/>
                <w:sz w:val="20"/>
                <w:szCs w:val="20"/>
              </w:rPr>
              <w:t>CSc.</w:t>
            </w:r>
            <w:r w:rsidR="004A1E6C">
              <w:rPr>
                <w:rFonts w:ascii="Arial" w:hAnsi="Arial" w:cs="Arial"/>
                <w:sz w:val="20"/>
                <w:szCs w:val="20"/>
              </w:rPr>
              <w:t>(</w:t>
            </w:r>
            <w:proofErr w:type="gramEnd"/>
            <w:r w:rsidR="004A1E6C">
              <w:rPr>
                <w:rFonts w:ascii="Arial" w:hAnsi="Arial" w:cs="Arial"/>
                <w:sz w:val="20"/>
                <w:szCs w:val="20"/>
              </w:rPr>
              <w:t>ZŠ)</w:t>
            </w:r>
          </w:p>
        </w:tc>
        <w:tc>
          <w:tcPr>
            <w:tcW w:w="1984" w:type="dxa"/>
            <w:tcMar>
              <w:top w:w="30" w:type="dxa"/>
              <w:left w:w="45" w:type="dxa"/>
              <w:bottom w:w="30" w:type="dxa"/>
              <w:right w:w="45" w:type="dxa"/>
            </w:tcMar>
            <w:vAlign w:val="center"/>
          </w:tcPr>
          <w:p w14:paraId="6821B08D" w14:textId="1DD93EC7"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O</w:t>
            </w:r>
          </w:p>
        </w:tc>
        <w:tc>
          <w:tcPr>
            <w:tcW w:w="1415" w:type="dxa"/>
            <w:tcMar>
              <w:top w:w="30" w:type="dxa"/>
              <w:left w:w="45" w:type="dxa"/>
              <w:bottom w:w="30" w:type="dxa"/>
              <w:right w:w="45" w:type="dxa"/>
            </w:tcMar>
            <w:vAlign w:val="center"/>
          </w:tcPr>
          <w:p w14:paraId="6F7EEFEE" w14:textId="63EF7668"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41B1C6F8" w14:textId="4D39E3F9"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72E509FA" w14:textId="5C2AE93D" w:rsidTr="0096009B">
        <w:trPr>
          <w:trHeight w:hRule="exact" w:val="454"/>
        </w:trPr>
        <w:tc>
          <w:tcPr>
            <w:tcW w:w="3823" w:type="dxa"/>
            <w:tcMar>
              <w:top w:w="30" w:type="dxa"/>
              <w:left w:w="45" w:type="dxa"/>
              <w:bottom w:w="30" w:type="dxa"/>
              <w:right w:w="45" w:type="dxa"/>
            </w:tcMar>
            <w:vAlign w:val="center"/>
          </w:tcPr>
          <w:p w14:paraId="44D6CF68" w14:textId="1573BC47" w:rsidR="00CE48D4" w:rsidRPr="00797166" w:rsidRDefault="00CE48D4" w:rsidP="00CE48D4">
            <w:pPr>
              <w:spacing w:before="0" w:after="0" w:line="240" w:lineRule="auto"/>
              <w:jc w:val="center"/>
              <w:rPr>
                <w:rFonts w:eastAsia="Times New Roman" w:cstheme="minorHAnsi"/>
                <w:lang w:eastAsia="cs-CZ"/>
              </w:rPr>
            </w:pPr>
            <w:proofErr w:type="spellStart"/>
            <w:r>
              <w:rPr>
                <w:rFonts w:ascii="Arial" w:hAnsi="Arial" w:cs="Arial"/>
                <w:sz w:val="20"/>
                <w:szCs w:val="20"/>
              </w:rPr>
              <w:t>RNDr.Pavla</w:t>
            </w:r>
            <w:proofErr w:type="spellEnd"/>
            <w:r>
              <w:rPr>
                <w:rFonts w:ascii="Arial" w:hAnsi="Arial" w:cs="Arial"/>
                <w:sz w:val="20"/>
                <w:szCs w:val="20"/>
              </w:rPr>
              <w:t xml:space="preserve"> Tůmová, </w:t>
            </w:r>
            <w:proofErr w:type="gramStart"/>
            <w:r>
              <w:rPr>
                <w:rFonts w:ascii="Arial" w:hAnsi="Arial" w:cs="Arial"/>
                <w:sz w:val="20"/>
                <w:szCs w:val="20"/>
              </w:rPr>
              <w:t>PhD.</w:t>
            </w:r>
            <w:r w:rsidR="004A1E6C">
              <w:rPr>
                <w:rFonts w:ascii="Arial" w:hAnsi="Arial" w:cs="Arial"/>
                <w:sz w:val="20"/>
                <w:szCs w:val="20"/>
              </w:rPr>
              <w:t>(</w:t>
            </w:r>
            <w:proofErr w:type="gramEnd"/>
            <w:r w:rsidR="004A1E6C">
              <w:rPr>
                <w:rFonts w:ascii="Arial" w:hAnsi="Arial" w:cs="Arial"/>
                <w:sz w:val="20"/>
                <w:szCs w:val="20"/>
              </w:rPr>
              <w:t>PT)</w:t>
            </w:r>
          </w:p>
        </w:tc>
        <w:tc>
          <w:tcPr>
            <w:tcW w:w="1984" w:type="dxa"/>
            <w:tcMar>
              <w:top w:w="30" w:type="dxa"/>
              <w:left w:w="45" w:type="dxa"/>
              <w:bottom w:w="30" w:type="dxa"/>
              <w:right w:w="45" w:type="dxa"/>
            </w:tcMar>
            <w:vAlign w:val="center"/>
          </w:tcPr>
          <w:p w14:paraId="7FDF9009" w14:textId="614A2CDA"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3EA59F82" w14:textId="749E6B24"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7542BE7F" w14:textId="2CD0E650"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3B1A7623" w14:textId="1C92F936" w:rsidTr="0096009B">
        <w:trPr>
          <w:trHeight w:hRule="exact" w:val="454"/>
        </w:trPr>
        <w:tc>
          <w:tcPr>
            <w:tcW w:w="3823" w:type="dxa"/>
            <w:tcMar>
              <w:top w:w="30" w:type="dxa"/>
              <w:left w:w="45" w:type="dxa"/>
              <w:bottom w:w="30" w:type="dxa"/>
              <w:right w:w="45" w:type="dxa"/>
            </w:tcMar>
            <w:vAlign w:val="center"/>
          </w:tcPr>
          <w:p w14:paraId="57BCAE29" w14:textId="16A6936B"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Ing. Miloš Vlach</w:t>
            </w:r>
            <w:r w:rsidR="004A1E6C">
              <w:rPr>
                <w:rFonts w:ascii="Arial" w:hAnsi="Arial" w:cs="Arial"/>
                <w:sz w:val="20"/>
                <w:szCs w:val="20"/>
              </w:rPr>
              <w:t xml:space="preserve"> (MV)</w:t>
            </w:r>
          </w:p>
        </w:tc>
        <w:tc>
          <w:tcPr>
            <w:tcW w:w="1984" w:type="dxa"/>
            <w:tcMar>
              <w:top w:w="30" w:type="dxa"/>
              <w:left w:w="45" w:type="dxa"/>
              <w:bottom w:w="30" w:type="dxa"/>
              <w:right w:w="45" w:type="dxa"/>
            </w:tcMar>
            <w:vAlign w:val="center"/>
          </w:tcPr>
          <w:p w14:paraId="7C723BEC" w14:textId="39949F55"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P</w:t>
            </w:r>
          </w:p>
        </w:tc>
        <w:tc>
          <w:tcPr>
            <w:tcW w:w="1415" w:type="dxa"/>
            <w:tcMar>
              <w:top w:w="30" w:type="dxa"/>
              <w:left w:w="45" w:type="dxa"/>
              <w:bottom w:w="30" w:type="dxa"/>
              <w:right w:w="45" w:type="dxa"/>
            </w:tcMar>
            <w:vAlign w:val="center"/>
          </w:tcPr>
          <w:p w14:paraId="4571D58E" w14:textId="7C812B7A" w:rsidR="00CE48D4" w:rsidRPr="00797166" w:rsidRDefault="00CE48D4" w:rsidP="00CE48D4">
            <w:pPr>
              <w:spacing w:before="0" w:after="0" w:line="240" w:lineRule="auto"/>
              <w:jc w:val="center"/>
              <w:rPr>
                <w:rFonts w:eastAsia="Times New Roman" w:cstheme="minorHAnsi"/>
                <w:lang w:eastAsia="cs-CZ"/>
              </w:rPr>
            </w:pPr>
            <w:r w:rsidRPr="00AA41AD">
              <w:rPr>
                <w:rFonts w:eastAsia="Times New Roman" w:cstheme="minorHAnsi"/>
                <w:lang w:eastAsia="cs-CZ"/>
              </w:rPr>
              <w:t>člen</w:t>
            </w:r>
          </w:p>
        </w:tc>
        <w:tc>
          <w:tcPr>
            <w:tcW w:w="1842" w:type="dxa"/>
            <w:vAlign w:val="center"/>
          </w:tcPr>
          <w:p w14:paraId="4D6F55D2" w14:textId="25841256"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3ACDEB8F" w14:textId="77777777" w:rsidTr="0096009B">
        <w:trPr>
          <w:trHeight w:hRule="exact" w:val="454"/>
        </w:trPr>
        <w:tc>
          <w:tcPr>
            <w:tcW w:w="3823" w:type="dxa"/>
            <w:tcMar>
              <w:top w:w="30" w:type="dxa"/>
              <w:left w:w="45" w:type="dxa"/>
              <w:bottom w:w="30" w:type="dxa"/>
              <w:right w:w="45" w:type="dxa"/>
            </w:tcMar>
            <w:vAlign w:val="center"/>
          </w:tcPr>
          <w:p w14:paraId="0684BCA6" w14:textId="77777777" w:rsidR="00CE48D4" w:rsidRDefault="00CE48D4" w:rsidP="00CE48D4">
            <w:pPr>
              <w:spacing w:before="0" w:after="0" w:line="240" w:lineRule="auto"/>
              <w:jc w:val="center"/>
              <w:rPr>
                <w:rFonts w:ascii="Arial" w:hAnsi="Arial" w:cs="Arial"/>
                <w:sz w:val="20"/>
                <w:szCs w:val="20"/>
              </w:rPr>
            </w:pPr>
          </w:p>
        </w:tc>
        <w:tc>
          <w:tcPr>
            <w:tcW w:w="1984" w:type="dxa"/>
            <w:tcMar>
              <w:top w:w="30" w:type="dxa"/>
              <w:left w:w="45" w:type="dxa"/>
              <w:bottom w:w="30" w:type="dxa"/>
              <w:right w:w="45" w:type="dxa"/>
            </w:tcMar>
            <w:vAlign w:val="center"/>
          </w:tcPr>
          <w:p w14:paraId="2D45EBFF" w14:textId="77777777" w:rsidR="00CE48D4" w:rsidRDefault="00CE48D4" w:rsidP="00CE48D4">
            <w:pPr>
              <w:spacing w:before="0" w:after="0" w:line="240" w:lineRule="auto"/>
              <w:jc w:val="center"/>
              <w:rPr>
                <w:rFonts w:ascii="Arial" w:hAnsi="Arial" w:cs="Arial"/>
                <w:sz w:val="20"/>
                <w:szCs w:val="20"/>
              </w:rPr>
            </w:pPr>
          </w:p>
        </w:tc>
        <w:tc>
          <w:tcPr>
            <w:tcW w:w="1415" w:type="dxa"/>
            <w:tcMar>
              <w:top w:w="30" w:type="dxa"/>
              <w:left w:w="45" w:type="dxa"/>
              <w:bottom w:w="30" w:type="dxa"/>
              <w:right w:w="45" w:type="dxa"/>
            </w:tcMar>
            <w:vAlign w:val="center"/>
          </w:tcPr>
          <w:p w14:paraId="6E7B583F" w14:textId="77777777" w:rsidR="00CE48D4" w:rsidRPr="00797166" w:rsidRDefault="00CE48D4" w:rsidP="00CE48D4">
            <w:pPr>
              <w:spacing w:before="0" w:after="0" w:line="240" w:lineRule="auto"/>
              <w:jc w:val="center"/>
              <w:rPr>
                <w:rFonts w:eastAsia="Times New Roman" w:cstheme="minorHAnsi"/>
                <w:lang w:eastAsia="cs-CZ"/>
              </w:rPr>
            </w:pPr>
          </w:p>
        </w:tc>
        <w:tc>
          <w:tcPr>
            <w:tcW w:w="1842" w:type="dxa"/>
            <w:vAlign w:val="center"/>
          </w:tcPr>
          <w:p w14:paraId="0CF55516" w14:textId="77777777" w:rsidR="00CE48D4" w:rsidRPr="000B7CA2" w:rsidRDefault="00CE48D4" w:rsidP="00CE48D4">
            <w:pPr>
              <w:spacing w:before="0" w:after="0" w:line="240" w:lineRule="auto"/>
              <w:jc w:val="center"/>
              <w:rPr>
                <w:rFonts w:eastAsia="Times New Roman" w:cstheme="minorHAnsi"/>
                <w:lang w:eastAsia="cs-CZ"/>
              </w:rPr>
            </w:pPr>
          </w:p>
        </w:tc>
      </w:tr>
      <w:tr w:rsidR="00CE48D4" w:rsidRPr="00797166" w14:paraId="142665A2" w14:textId="77777777" w:rsidTr="0096009B">
        <w:trPr>
          <w:trHeight w:hRule="exact" w:val="454"/>
        </w:trPr>
        <w:tc>
          <w:tcPr>
            <w:tcW w:w="3823" w:type="dxa"/>
            <w:tcMar>
              <w:top w:w="30" w:type="dxa"/>
              <w:left w:w="45" w:type="dxa"/>
              <w:bottom w:w="30" w:type="dxa"/>
              <w:right w:w="45" w:type="dxa"/>
            </w:tcMar>
            <w:vAlign w:val="center"/>
          </w:tcPr>
          <w:p w14:paraId="637B9240" w14:textId="0D889414" w:rsidR="00CE48D4" w:rsidRDefault="00CE48D4" w:rsidP="00CE48D4">
            <w:pPr>
              <w:spacing w:before="0" w:after="0" w:line="240" w:lineRule="auto"/>
              <w:jc w:val="center"/>
              <w:rPr>
                <w:rFonts w:ascii="Arial" w:hAnsi="Arial" w:cs="Arial"/>
                <w:sz w:val="20"/>
                <w:szCs w:val="20"/>
              </w:rPr>
            </w:pPr>
            <w:r>
              <w:rPr>
                <w:rFonts w:ascii="Arial" w:hAnsi="Arial" w:cs="Arial"/>
                <w:sz w:val="20"/>
                <w:szCs w:val="20"/>
              </w:rPr>
              <w:t xml:space="preserve">RNDr. Daniel Mazur, </w:t>
            </w:r>
            <w:proofErr w:type="gramStart"/>
            <w:r>
              <w:rPr>
                <w:rFonts w:ascii="Arial" w:hAnsi="Arial" w:cs="Arial"/>
                <w:sz w:val="20"/>
                <w:szCs w:val="20"/>
              </w:rPr>
              <w:t>PhD.</w:t>
            </w:r>
            <w:r w:rsidR="00591048">
              <w:rPr>
                <w:rFonts w:ascii="Arial" w:hAnsi="Arial" w:cs="Arial"/>
                <w:sz w:val="20"/>
                <w:szCs w:val="20"/>
              </w:rPr>
              <w:t>(</w:t>
            </w:r>
            <w:proofErr w:type="gramEnd"/>
            <w:r w:rsidR="00591048">
              <w:rPr>
                <w:rFonts w:ascii="Arial" w:hAnsi="Arial" w:cs="Arial"/>
                <w:sz w:val="20"/>
                <w:szCs w:val="20"/>
              </w:rPr>
              <w:t>DM)</w:t>
            </w:r>
          </w:p>
        </w:tc>
        <w:tc>
          <w:tcPr>
            <w:tcW w:w="1984" w:type="dxa"/>
            <w:tcMar>
              <w:top w:w="30" w:type="dxa"/>
              <w:left w:w="45" w:type="dxa"/>
              <w:bottom w:w="30" w:type="dxa"/>
              <w:right w:w="45" w:type="dxa"/>
            </w:tcMar>
            <w:vAlign w:val="center"/>
          </w:tcPr>
          <w:p w14:paraId="16A68AD4" w14:textId="77777777" w:rsidR="00CE48D4" w:rsidRDefault="00CE48D4" w:rsidP="00CE48D4">
            <w:pPr>
              <w:spacing w:before="0" w:after="0" w:line="240" w:lineRule="auto"/>
              <w:jc w:val="center"/>
              <w:rPr>
                <w:rFonts w:ascii="Arial" w:hAnsi="Arial" w:cs="Arial"/>
                <w:sz w:val="20"/>
                <w:szCs w:val="20"/>
              </w:rPr>
            </w:pPr>
          </w:p>
        </w:tc>
        <w:tc>
          <w:tcPr>
            <w:tcW w:w="1415" w:type="dxa"/>
            <w:tcMar>
              <w:top w:w="30" w:type="dxa"/>
              <w:left w:w="45" w:type="dxa"/>
              <w:bottom w:w="30" w:type="dxa"/>
              <w:right w:w="45" w:type="dxa"/>
            </w:tcMar>
            <w:vAlign w:val="center"/>
          </w:tcPr>
          <w:p w14:paraId="0E2897DF" w14:textId="39AB00B8" w:rsidR="00CE48D4" w:rsidRPr="00797166" w:rsidRDefault="00CE48D4" w:rsidP="00CE48D4">
            <w:pPr>
              <w:spacing w:before="0" w:after="0" w:line="240" w:lineRule="auto"/>
              <w:jc w:val="center"/>
              <w:rPr>
                <w:rFonts w:eastAsia="Times New Roman" w:cstheme="minorHAnsi"/>
                <w:lang w:eastAsia="cs-CZ"/>
              </w:rPr>
            </w:pPr>
            <w:r>
              <w:rPr>
                <w:rFonts w:eastAsia="Times New Roman" w:cstheme="minorHAnsi"/>
                <w:lang w:eastAsia="cs-CZ"/>
              </w:rPr>
              <w:t>gesční radní</w:t>
            </w:r>
          </w:p>
        </w:tc>
        <w:tc>
          <w:tcPr>
            <w:tcW w:w="1842" w:type="dxa"/>
            <w:vAlign w:val="center"/>
          </w:tcPr>
          <w:p w14:paraId="465709F9" w14:textId="250CF500"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0888B7AD" w14:textId="433C44E3" w:rsidTr="0096009B">
        <w:trPr>
          <w:trHeight w:hRule="exact" w:val="454"/>
        </w:trPr>
        <w:tc>
          <w:tcPr>
            <w:tcW w:w="3823" w:type="dxa"/>
            <w:tcMar>
              <w:top w:w="30" w:type="dxa"/>
              <w:left w:w="45" w:type="dxa"/>
              <w:bottom w:w="30" w:type="dxa"/>
              <w:right w:w="45" w:type="dxa"/>
            </w:tcMar>
            <w:vAlign w:val="center"/>
          </w:tcPr>
          <w:p w14:paraId="0132F67C" w14:textId="778E405E"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Bohdana Holá</w:t>
            </w:r>
            <w:r w:rsidR="00591048">
              <w:rPr>
                <w:rFonts w:ascii="Arial" w:hAnsi="Arial" w:cs="Arial"/>
                <w:sz w:val="20"/>
                <w:szCs w:val="20"/>
              </w:rPr>
              <w:t xml:space="preserve"> (BH)</w:t>
            </w:r>
          </w:p>
        </w:tc>
        <w:tc>
          <w:tcPr>
            <w:tcW w:w="1984" w:type="dxa"/>
            <w:tcMar>
              <w:top w:w="30" w:type="dxa"/>
              <w:left w:w="45" w:type="dxa"/>
              <w:bottom w:w="30" w:type="dxa"/>
              <w:right w:w="45" w:type="dxa"/>
            </w:tcMar>
            <w:vAlign w:val="center"/>
          </w:tcPr>
          <w:p w14:paraId="1B269764" w14:textId="52DF8A76"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SE09</w:t>
            </w:r>
          </w:p>
        </w:tc>
        <w:tc>
          <w:tcPr>
            <w:tcW w:w="1415" w:type="dxa"/>
            <w:tcMar>
              <w:top w:w="30" w:type="dxa"/>
              <w:left w:w="45" w:type="dxa"/>
              <w:bottom w:w="30" w:type="dxa"/>
              <w:right w:w="45" w:type="dxa"/>
            </w:tcMar>
            <w:vAlign w:val="center"/>
          </w:tcPr>
          <w:p w14:paraId="328A8E7A" w14:textId="275FF3AC" w:rsidR="00CE48D4" w:rsidRPr="00797166" w:rsidRDefault="00CE48D4" w:rsidP="00CE48D4">
            <w:pPr>
              <w:spacing w:before="0" w:after="0" w:line="240" w:lineRule="auto"/>
              <w:jc w:val="center"/>
              <w:rPr>
                <w:rFonts w:eastAsia="Times New Roman" w:cstheme="minorHAnsi"/>
                <w:lang w:eastAsia="cs-CZ"/>
              </w:rPr>
            </w:pPr>
            <w:r>
              <w:rPr>
                <w:rFonts w:eastAsia="Times New Roman" w:cstheme="minorHAnsi"/>
                <w:lang w:eastAsia="cs-CZ"/>
              </w:rPr>
              <w:t>tajemnice</w:t>
            </w:r>
          </w:p>
        </w:tc>
        <w:tc>
          <w:tcPr>
            <w:tcW w:w="1842" w:type="dxa"/>
            <w:vAlign w:val="center"/>
          </w:tcPr>
          <w:p w14:paraId="7A2B8C02" w14:textId="44EB3787"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6099FF14" w14:textId="73A716DE" w:rsidTr="0096009B">
        <w:trPr>
          <w:trHeight w:hRule="exact" w:val="454"/>
        </w:trPr>
        <w:tc>
          <w:tcPr>
            <w:tcW w:w="3823" w:type="dxa"/>
            <w:tcMar>
              <w:top w:w="30" w:type="dxa"/>
              <w:left w:w="45" w:type="dxa"/>
              <w:bottom w:w="30" w:type="dxa"/>
              <w:right w:w="45" w:type="dxa"/>
            </w:tcMar>
            <w:vAlign w:val="center"/>
          </w:tcPr>
          <w:p w14:paraId="7FFB1F67" w14:textId="5765F1DF"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Michal Novák</w:t>
            </w:r>
            <w:r w:rsidR="004A1E6C">
              <w:rPr>
                <w:rFonts w:ascii="Arial" w:hAnsi="Arial" w:cs="Arial"/>
                <w:sz w:val="20"/>
                <w:szCs w:val="20"/>
              </w:rPr>
              <w:t xml:space="preserve"> (MN)</w:t>
            </w:r>
          </w:p>
        </w:tc>
        <w:tc>
          <w:tcPr>
            <w:tcW w:w="1984" w:type="dxa"/>
            <w:tcMar>
              <w:top w:w="30" w:type="dxa"/>
              <w:left w:w="45" w:type="dxa"/>
              <w:bottom w:w="30" w:type="dxa"/>
              <w:right w:w="45" w:type="dxa"/>
            </w:tcMar>
            <w:vAlign w:val="center"/>
          </w:tcPr>
          <w:p w14:paraId="5FF0B9C6" w14:textId="54A95EC3" w:rsidR="00CE48D4" w:rsidRPr="00797166" w:rsidRDefault="00CE48D4" w:rsidP="00CE48D4">
            <w:pPr>
              <w:spacing w:before="0" w:after="0" w:line="240" w:lineRule="auto"/>
              <w:jc w:val="center"/>
              <w:rPr>
                <w:rFonts w:eastAsia="Times New Roman" w:cstheme="minorHAnsi"/>
                <w:lang w:eastAsia="cs-CZ"/>
              </w:rPr>
            </w:pPr>
            <w:r>
              <w:rPr>
                <w:rFonts w:ascii="Arial" w:hAnsi="Arial" w:cs="Arial"/>
                <w:sz w:val="20"/>
                <w:szCs w:val="20"/>
              </w:rPr>
              <w:t>SE09</w:t>
            </w:r>
          </w:p>
        </w:tc>
        <w:tc>
          <w:tcPr>
            <w:tcW w:w="1415" w:type="dxa"/>
            <w:tcMar>
              <w:top w:w="30" w:type="dxa"/>
              <w:left w:w="45" w:type="dxa"/>
              <w:bottom w:w="30" w:type="dxa"/>
              <w:right w:w="45" w:type="dxa"/>
            </w:tcMar>
            <w:vAlign w:val="center"/>
          </w:tcPr>
          <w:p w14:paraId="3113D332" w14:textId="5182D614" w:rsidR="00CE48D4" w:rsidRPr="00797166" w:rsidRDefault="00CE48D4" w:rsidP="00CE48D4">
            <w:pPr>
              <w:spacing w:before="0" w:after="0" w:line="240" w:lineRule="auto"/>
              <w:jc w:val="center"/>
              <w:rPr>
                <w:rFonts w:eastAsia="Times New Roman" w:cstheme="minorHAnsi"/>
                <w:lang w:eastAsia="cs-CZ"/>
              </w:rPr>
            </w:pPr>
            <w:r>
              <w:rPr>
                <w:rFonts w:eastAsia="Times New Roman" w:cstheme="minorHAnsi"/>
                <w:lang w:eastAsia="cs-CZ"/>
              </w:rPr>
              <w:t>host</w:t>
            </w:r>
          </w:p>
        </w:tc>
        <w:tc>
          <w:tcPr>
            <w:tcW w:w="1842" w:type="dxa"/>
            <w:vAlign w:val="center"/>
          </w:tcPr>
          <w:p w14:paraId="6C254373" w14:textId="2A40BC1F"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700D9C80" w14:textId="6C9975E8" w:rsidTr="0096009B">
        <w:trPr>
          <w:trHeight w:hRule="exact" w:val="454"/>
        </w:trPr>
        <w:tc>
          <w:tcPr>
            <w:tcW w:w="3823" w:type="dxa"/>
            <w:tcMar>
              <w:top w:w="30" w:type="dxa"/>
              <w:left w:w="45" w:type="dxa"/>
              <w:bottom w:w="30" w:type="dxa"/>
              <w:right w:w="45" w:type="dxa"/>
            </w:tcMar>
            <w:vAlign w:val="center"/>
          </w:tcPr>
          <w:p w14:paraId="745C11AA" w14:textId="3D7ED6FE" w:rsidR="00CE48D4" w:rsidRPr="000B7CA2" w:rsidRDefault="00CE48D4" w:rsidP="00CE48D4">
            <w:pPr>
              <w:spacing w:before="0" w:after="0" w:line="240" w:lineRule="auto"/>
              <w:jc w:val="center"/>
              <w:rPr>
                <w:rFonts w:eastAsia="Times New Roman" w:cstheme="minorHAnsi"/>
                <w:lang w:eastAsia="cs-CZ"/>
              </w:rPr>
            </w:pPr>
            <w:r>
              <w:rPr>
                <w:rFonts w:ascii="Arial" w:hAnsi="Arial" w:cs="Arial"/>
                <w:sz w:val="20"/>
                <w:szCs w:val="20"/>
              </w:rPr>
              <w:t>Mgr. Tereza Koubíková</w:t>
            </w:r>
            <w:r w:rsidR="004A1E6C">
              <w:rPr>
                <w:rFonts w:ascii="Arial" w:hAnsi="Arial" w:cs="Arial"/>
                <w:sz w:val="20"/>
                <w:szCs w:val="20"/>
              </w:rPr>
              <w:t xml:space="preserve"> (TK)</w:t>
            </w:r>
          </w:p>
        </w:tc>
        <w:tc>
          <w:tcPr>
            <w:tcW w:w="1984" w:type="dxa"/>
            <w:tcMar>
              <w:top w:w="30" w:type="dxa"/>
              <w:left w:w="45" w:type="dxa"/>
              <w:bottom w:w="30" w:type="dxa"/>
              <w:right w:w="45" w:type="dxa"/>
            </w:tcMar>
            <w:vAlign w:val="center"/>
          </w:tcPr>
          <w:p w14:paraId="0B1EAEAE" w14:textId="763CA9D7" w:rsidR="00CE48D4" w:rsidRPr="000B7CA2" w:rsidRDefault="00CE48D4" w:rsidP="00CE48D4">
            <w:pPr>
              <w:spacing w:before="0" w:after="0" w:line="240" w:lineRule="auto"/>
              <w:jc w:val="center"/>
              <w:rPr>
                <w:rFonts w:eastAsia="Times New Roman" w:cstheme="minorHAnsi"/>
                <w:lang w:eastAsia="cs-CZ"/>
              </w:rPr>
            </w:pPr>
            <w:r>
              <w:rPr>
                <w:rFonts w:ascii="Arial" w:hAnsi="Arial" w:cs="Arial"/>
                <w:sz w:val="20"/>
                <w:szCs w:val="20"/>
              </w:rPr>
              <w:t>SE09</w:t>
            </w:r>
          </w:p>
        </w:tc>
        <w:tc>
          <w:tcPr>
            <w:tcW w:w="1415" w:type="dxa"/>
            <w:tcMar>
              <w:top w:w="30" w:type="dxa"/>
              <w:left w:w="45" w:type="dxa"/>
              <w:bottom w:w="30" w:type="dxa"/>
              <w:right w:w="45" w:type="dxa"/>
            </w:tcMar>
            <w:vAlign w:val="center"/>
          </w:tcPr>
          <w:p w14:paraId="33200FDF" w14:textId="413E44B7" w:rsidR="00CE48D4" w:rsidRPr="000B7CA2" w:rsidRDefault="00CE48D4" w:rsidP="00CE48D4">
            <w:pPr>
              <w:spacing w:before="0" w:after="0" w:line="240" w:lineRule="auto"/>
              <w:jc w:val="center"/>
              <w:rPr>
                <w:rFonts w:eastAsia="Times New Roman" w:cstheme="minorHAnsi"/>
                <w:lang w:eastAsia="cs-CZ"/>
              </w:rPr>
            </w:pPr>
            <w:r>
              <w:rPr>
                <w:rFonts w:eastAsia="Times New Roman" w:cstheme="minorHAnsi"/>
                <w:lang w:eastAsia="cs-CZ"/>
              </w:rPr>
              <w:t>host</w:t>
            </w:r>
          </w:p>
        </w:tc>
        <w:tc>
          <w:tcPr>
            <w:tcW w:w="1842" w:type="dxa"/>
            <w:vAlign w:val="center"/>
          </w:tcPr>
          <w:p w14:paraId="564D2B1C" w14:textId="1FBDD991" w:rsidR="00CE48D4" w:rsidRPr="000B7CA2" w:rsidRDefault="00CE48D4" w:rsidP="00CE48D4">
            <w:pPr>
              <w:spacing w:before="0" w:after="0" w:line="240" w:lineRule="auto"/>
              <w:jc w:val="center"/>
              <w:rPr>
                <w:rFonts w:eastAsia="Times New Roman" w:cstheme="minorHAnsi"/>
                <w:lang w:eastAsia="cs-CZ"/>
              </w:rPr>
            </w:pPr>
          </w:p>
        </w:tc>
      </w:tr>
      <w:tr w:rsidR="00CE48D4" w:rsidRPr="00797166" w14:paraId="73B375E1" w14:textId="697BA550" w:rsidTr="0096009B">
        <w:trPr>
          <w:trHeight w:hRule="exact" w:val="454"/>
        </w:trPr>
        <w:tc>
          <w:tcPr>
            <w:tcW w:w="3823" w:type="dxa"/>
            <w:tcMar>
              <w:top w:w="30" w:type="dxa"/>
              <w:left w:w="45" w:type="dxa"/>
              <w:bottom w:w="30" w:type="dxa"/>
              <w:right w:w="45" w:type="dxa"/>
            </w:tcMar>
            <w:vAlign w:val="center"/>
          </w:tcPr>
          <w:p w14:paraId="5539C712" w14:textId="6E61BD22" w:rsidR="00CE48D4" w:rsidRPr="000B7CA2" w:rsidRDefault="00CE48D4" w:rsidP="00CE48D4">
            <w:pPr>
              <w:spacing w:before="0" w:after="0" w:line="240" w:lineRule="auto"/>
              <w:jc w:val="center"/>
              <w:rPr>
                <w:rFonts w:eastAsia="Times New Roman" w:cstheme="minorHAnsi"/>
                <w:lang w:eastAsia="cs-CZ"/>
              </w:rPr>
            </w:pPr>
            <w:r>
              <w:rPr>
                <w:rFonts w:ascii="Arial" w:hAnsi="Arial" w:cs="Arial"/>
                <w:sz w:val="20"/>
                <w:szCs w:val="20"/>
              </w:rPr>
              <w:t>Tomáš Lapáček</w:t>
            </w:r>
            <w:r w:rsidR="00591048">
              <w:rPr>
                <w:rFonts w:ascii="Arial" w:hAnsi="Arial" w:cs="Arial"/>
                <w:sz w:val="20"/>
                <w:szCs w:val="20"/>
              </w:rPr>
              <w:t xml:space="preserve"> (TL)</w:t>
            </w:r>
          </w:p>
        </w:tc>
        <w:tc>
          <w:tcPr>
            <w:tcW w:w="1984" w:type="dxa"/>
            <w:tcMar>
              <w:top w:w="30" w:type="dxa"/>
              <w:left w:w="45" w:type="dxa"/>
              <w:bottom w:w="30" w:type="dxa"/>
              <w:right w:w="45" w:type="dxa"/>
            </w:tcMar>
            <w:vAlign w:val="center"/>
          </w:tcPr>
          <w:p w14:paraId="2496DF06" w14:textId="4F400382" w:rsidR="00CE48D4" w:rsidRPr="000B7CA2" w:rsidRDefault="00CE48D4" w:rsidP="00CE48D4">
            <w:pPr>
              <w:spacing w:before="0" w:after="0" w:line="240" w:lineRule="auto"/>
              <w:jc w:val="center"/>
              <w:rPr>
                <w:rFonts w:eastAsia="Times New Roman" w:cstheme="minorHAnsi"/>
                <w:lang w:eastAsia="cs-CZ"/>
              </w:rPr>
            </w:pPr>
            <w:r>
              <w:rPr>
                <w:rFonts w:ascii="Arial" w:hAnsi="Arial" w:cs="Arial"/>
                <w:sz w:val="20"/>
                <w:szCs w:val="20"/>
              </w:rPr>
              <w:t>PII</w:t>
            </w:r>
          </w:p>
        </w:tc>
        <w:tc>
          <w:tcPr>
            <w:tcW w:w="1415" w:type="dxa"/>
            <w:tcMar>
              <w:top w:w="30" w:type="dxa"/>
              <w:left w:w="45" w:type="dxa"/>
              <w:bottom w:w="30" w:type="dxa"/>
              <w:right w:w="45" w:type="dxa"/>
            </w:tcMar>
            <w:vAlign w:val="center"/>
          </w:tcPr>
          <w:p w14:paraId="4AF6A8B8" w14:textId="09AF2979" w:rsidR="00CE48D4" w:rsidRPr="000B7CA2" w:rsidRDefault="00CE48D4" w:rsidP="00CE48D4">
            <w:pPr>
              <w:spacing w:before="0" w:after="0" w:line="240" w:lineRule="auto"/>
              <w:jc w:val="center"/>
              <w:rPr>
                <w:rFonts w:eastAsia="Times New Roman" w:cstheme="minorHAnsi"/>
                <w:lang w:eastAsia="cs-CZ"/>
              </w:rPr>
            </w:pPr>
            <w:r>
              <w:rPr>
                <w:rFonts w:eastAsia="Times New Roman" w:cstheme="minorHAnsi"/>
                <w:lang w:eastAsia="cs-CZ"/>
              </w:rPr>
              <w:t>host</w:t>
            </w:r>
          </w:p>
        </w:tc>
        <w:tc>
          <w:tcPr>
            <w:tcW w:w="1842" w:type="dxa"/>
            <w:vAlign w:val="center"/>
          </w:tcPr>
          <w:p w14:paraId="4781ED97" w14:textId="4524B346"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65C34441" w14:textId="5E84998A" w:rsidTr="0096009B">
        <w:trPr>
          <w:trHeight w:hRule="exact" w:val="454"/>
        </w:trPr>
        <w:tc>
          <w:tcPr>
            <w:tcW w:w="3823" w:type="dxa"/>
            <w:tcMar>
              <w:top w:w="30" w:type="dxa"/>
              <w:left w:w="45" w:type="dxa"/>
              <w:bottom w:w="30" w:type="dxa"/>
              <w:right w:w="45" w:type="dxa"/>
            </w:tcMar>
            <w:vAlign w:val="center"/>
          </w:tcPr>
          <w:p w14:paraId="46BE2D2D" w14:textId="1FF10324" w:rsidR="00CE48D4" w:rsidRPr="000B7CA2" w:rsidRDefault="00031CB2" w:rsidP="00CE48D4">
            <w:pPr>
              <w:spacing w:before="0" w:after="0" w:line="240" w:lineRule="auto"/>
              <w:jc w:val="center"/>
              <w:rPr>
                <w:rFonts w:eastAsia="Times New Roman" w:cstheme="minorHAnsi"/>
                <w:lang w:eastAsia="cs-CZ"/>
              </w:rPr>
            </w:pPr>
            <w:r>
              <w:rPr>
                <w:rFonts w:eastAsia="Times New Roman" w:cstheme="minorHAnsi"/>
                <w:lang w:eastAsia="cs-CZ"/>
              </w:rPr>
              <w:t>Petr Deďo</w:t>
            </w:r>
          </w:p>
        </w:tc>
        <w:tc>
          <w:tcPr>
            <w:tcW w:w="1984" w:type="dxa"/>
            <w:tcMar>
              <w:top w:w="30" w:type="dxa"/>
              <w:left w:w="45" w:type="dxa"/>
              <w:bottom w:w="30" w:type="dxa"/>
              <w:right w:w="45" w:type="dxa"/>
            </w:tcMar>
            <w:vAlign w:val="center"/>
          </w:tcPr>
          <w:p w14:paraId="08D7FBAE" w14:textId="41132F91" w:rsidR="00CE48D4" w:rsidRPr="000B7CA2" w:rsidRDefault="00031CB2" w:rsidP="00CE48D4">
            <w:pPr>
              <w:spacing w:before="0" w:after="0" w:line="240" w:lineRule="auto"/>
              <w:jc w:val="center"/>
              <w:rPr>
                <w:rFonts w:eastAsia="Times New Roman" w:cstheme="minorHAnsi"/>
                <w:lang w:eastAsia="cs-CZ"/>
              </w:rPr>
            </w:pPr>
            <w:r>
              <w:rPr>
                <w:rFonts w:eastAsia="Times New Roman" w:cstheme="minorHAnsi"/>
                <w:lang w:eastAsia="cs-CZ"/>
              </w:rPr>
              <w:t>PII</w:t>
            </w:r>
          </w:p>
        </w:tc>
        <w:tc>
          <w:tcPr>
            <w:tcW w:w="1415" w:type="dxa"/>
            <w:tcMar>
              <w:top w:w="30" w:type="dxa"/>
              <w:left w:w="45" w:type="dxa"/>
              <w:bottom w:w="30" w:type="dxa"/>
              <w:right w:w="45" w:type="dxa"/>
            </w:tcMar>
            <w:vAlign w:val="center"/>
          </w:tcPr>
          <w:p w14:paraId="60DEFE01" w14:textId="5C13D380" w:rsidR="00CE48D4" w:rsidRPr="000B7CA2" w:rsidRDefault="00031CB2" w:rsidP="00CE48D4">
            <w:pPr>
              <w:spacing w:before="0" w:after="0" w:line="240" w:lineRule="auto"/>
              <w:jc w:val="center"/>
              <w:rPr>
                <w:rFonts w:eastAsia="Times New Roman" w:cstheme="minorHAnsi"/>
                <w:lang w:eastAsia="cs-CZ"/>
              </w:rPr>
            </w:pPr>
            <w:r>
              <w:rPr>
                <w:rFonts w:eastAsia="Times New Roman" w:cstheme="minorHAnsi"/>
                <w:lang w:eastAsia="cs-CZ"/>
              </w:rPr>
              <w:t>host</w:t>
            </w:r>
          </w:p>
        </w:tc>
        <w:tc>
          <w:tcPr>
            <w:tcW w:w="1842" w:type="dxa"/>
            <w:vAlign w:val="center"/>
          </w:tcPr>
          <w:p w14:paraId="20031B40" w14:textId="564B6791"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44076BAC" w14:textId="3239311B" w:rsidTr="0096009B">
        <w:trPr>
          <w:trHeight w:hRule="exact" w:val="454"/>
        </w:trPr>
        <w:tc>
          <w:tcPr>
            <w:tcW w:w="3823" w:type="dxa"/>
            <w:tcMar>
              <w:top w:w="30" w:type="dxa"/>
              <w:left w:w="45" w:type="dxa"/>
              <w:bottom w:w="30" w:type="dxa"/>
              <w:right w:w="45" w:type="dxa"/>
            </w:tcMar>
            <w:vAlign w:val="center"/>
          </w:tcPr>
          <w:p w14:paraId="5A29AB8E" w14:textId="1AAFA23A" w:rsidR="00CE48D4" w:rsidRPr="000B7CA2" w:rsidRDefault="00031CB2" w:rsidP="00CE48D4">
            <w:pPr>
              <w:spacing w:before="0" w:after="0" w:line="240" w:lineRule="auto"/>
              <w:jc w:val="center"/>
              <w:rPr>
                <w:rFonts w:eastAsia="Times New Roman" w:cstheme="minorHAnsi"/>
                <w:lang w:eastAsia="cs-CZ"/>
              </w:rPr>
            </w:pPr>
            <w:r>
              <w:rPr>
                <w:rFonts w:eastAsia="Times New Roman" w:cstheme="minorHAnsi"/>
                <w:lang w:eastAsia="cs-CZ"/>
              </w:rPr>
              <w:t>Jan Lukačevič</w:t>
            </w:r>
          </w:p>
        </w:tc>
        <w:tc>
          <w:tcPr>
            <w:tcW w:w="1984" w:type="dxa"/>
            <w:tcMar>
              <w:top w:w="30" w:type="dxa"/>
              <w:left w:w="45" w:type="dxa"/>
              <w:bottom w:w="30" w:type="dxa"/>
              <w:right w:w="45" w:type="dxa"/>
            </w:tcMar>
            <w:vAlign w:val="center"/>
          </w:tcPr>
          <w:p w14:paraId="0BA75795" w14:textId="5D42EE4A" w:rsidR="00CE48D4" w:rsidRPr="000B7CA2" w:rsidRDefault="00031CB2" w:rsidP="00CE48D4">
            <w:pPr>
              <w:spacing w:before="0" w:after="0" w:line="240" w:lineRule="auto"/>
              <w:jc w:val="center"/>
              <w:rPr>
                <w:rFonts w:eastAsia="Times New Roman" w:cstheme="minorHAnsi"/>
                <w:lang w:eastAsia="cs-CZ"/>
              </w:rPr>
            </w:pPr>
            <w:r>
              <w:rPr>
                <w:rFonts w:eastAsia="Times New Roman" w:cstheme="minorHAnsi"/>
                <w:lang w:eastAsia="cs-CZ"/>
              </w:rPr>
              <w:t>PII</w:t>
            </w:r>
          </w:p>
        </w:tc>
        <w:tc>
          <w:tcPr>
            <w:tcW w:w="1415" w:type="dxa"/>
            <w:tcMar>
              <w:top w:w="30" w:type="dxa"/>
              <w:left w:w="45" w:type="dxa"/>
              <w:bottom w:w="30" w:type="dxa"/>
              <w:right w:w="45" w:type="dxa"/>
            </w:tcMar>
            <w:vAlign w:val="center"/>
          </w:tcPr>
          <w:p w14:paraId="2DD79F4F" w14:textId="31B9B8CA" w:rsidR="00CE48D4" w:rsidRPr="000B7CA2" w:rsidRDefault="00031CB2" w:rsidP="00CE48D4">
            <w:pPr>
              <w:spacing w:before="0" w:after="0" w:line="240" w:lineRule="auto"/>
              <w:jc w:val="center"/>
              <w:rPr>
                <w:rFonts w:eastAsia="Times New Roman" w:cstheme="minorHAnsi"/>
                <w:lang w:eastAsia="cs-CZ"/>
              </w:rPr>
            </w:pPr>
            <w:r>
              <w:rPr>
                <w:rFonts w:eastAsia="Times New Roman" w:cstheme="minorHAnsi"/>
                <w:lang w:eastAsia="cs-CZ"/>
              </w:rPr>
              <w:t>host</w:t>
            </w:r>
          </w:p>
        </w:tc>
        <w:tc>
          <w:tcPr>
            <w:tcW w:w="1842" w:type="dxa"/>
            <w:vAlign w:val="center"/>
          </w:tcPr>
          <w:p w14:paraId="571D9DE4" w14:textId="616DD404" w:rsidR="00CE48D4"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r w:rsidR="00CE48D4" w:rsidRPr="00797166" w14:paraId="182DD2B2" w14:textId="263F1FCD" w:rsidTr="0096009B">
        <w:trPr>
          <w:trHeight w:hRule="exact" w:val="454"/>
        </w:trPr>
        <w:tc>
          <w:tcPr>
            <w:tcW w:w="3823" w:type="dxa"/>
            <w:tcMar>
              <w:top w:w="30" w:type="dxa"/>
              <w:left w:w="45" w:type="dxa"/>
              <w:bottom w:w="30" w:type="dxa"/>
              <w:right w:w="45" w:type="dxa"/>
            </w:tcMar>
            <w:vAlign w:val="center"/>
          </w:tcPr>
          <w:p w14:paraId="6BBA7462" w14:textId="11B099AE" w:rsidR="00CE48D4" w:rsidRPr="000B7CA2" w:rsidRDefault="00CE48D4" w:rsidP="00CE48D4">
            <w:pPr>
              <w:spacing w:before="0" w:after="0" w:line="240" w:lineRule="auto"/>
              <w:jc w:val="center"/>
              <w:rPr>
                <w:rFonts w:eastAsia="Times New Roman" w:cstheme="minorHAnsi"/>
                <w:lang w:eastAsia="cs-CZ"/>
              </w:rPr>
            </w:pPr>
          </w:p>
        </w:tc>
        <w:tc>
          <w:tcPr>
            <w:tcW w:w="1984" w:type="dxa"/>
            <w:tcMar>
              <w:top w:w="30" w:type="dxa"/>
              <w:left w:w="45" w:type="dxa"/>
              <w:bottom w:w="30" w:type="dxa"/>
              <w:right w:w="45" w:type="dxa"/>
            </w:tcMar>
            <w:vAlign w:val="center"/>
          </w:tcPr>
          <w:p w14:paraId="6B0FB7B4" w14:textId="3CF2F486" w:rsidR="00CE48D4" w:rsidRPr="000B7CA2" w:rsidRDefault="00CE48D4" w:rsidP="00CE48D4">
            <w:pPr>
              <w:spacing w:before="0" w:after="0" w:line="240" w:lineRule="auto"/>
              <w:jc w:val="center"/>
              <w:rPr>
                <w:rFonts w:eastAsia="Times New Roman" w:cstheme="minorHAnsi"/>
                <w:lang w:eastAsia="cs-CZ"/>
              </w:rPr>
            </w:pPr>
          </w:p>
        </w:tc>
        <w:tc>
          <w:tcPr>
            <w:tcW w:w="1415" w:type="dxa"/>
            <w:tcMar>
              <w:top w:w="30" w:type="dxa"/>
              <w:left w:w="45" w:type="dxa"/>
              <w:bottom w:w="30" w:type="dxa"/>
              <w:right w:w="45" w:type="dxa"/>
            </w:tcMar>
            <w:vAlign w:val="center"/>
          </w:tcPr>
          <w:p w14:paraId="55076801" w14:textId="29403C23" w:rsidR="00CE48D4" w:rsidRPr="000B7CA2" w:rsidRDefault="00CE48D4" w:rsidP="00CE48D4">
            <w:pPr>
              <w:spacing w:before="0" w:after="0" w:line="240" w:lineRule="auto"/>
              <w:jc w:val="center"/>
              <w:rPr>
                <w:rFonts w:eastAsia="Times New Roman" w:cstheme="minorHAnsi"/>
                <w:lang w:eastAsia="cs-CZ"/>
              </w:rPr>
            </w:pPr>
          </w:p>
        </w:tc>
        <w:tc>
          <w:tcPr>
            <w:tcW w:w="1842" w:type="dxa"/>
            <w:vAlign w:val="center"/>
          </w:tcPr>
          <w:p w14:paraId="5EB3CB7F" w14:textId="5FFDDE26" w:rsidR="00CE48D4" w:rsidRPr="000B7CA2" w:rsidRDefault="00CE48D4" w:rsidP="00CE48D4">
            <w:pPr>
              <w:spacing w:before="0" w:after="0" w:line="240" w:lineRule="auto"/>
              <w:jc w:val="center"/>
              <w:rPr>
                <w:rFonts w:eastAsia="Times New Roman" w:cstheme="minorHAnsi"/>
                <w:lang w:eastAsia="cs-CZ"/>
              </w:rPr>
            </w:pPr>
          </w:p>
        </w:tc>
      </w:tr>
      <w:tr w:rsidR="00600160" w:rsidRPr="00797166" w14:paraId="69B774CF" w14:textId="3292A0AD" w:rsidTr="0096009B">
        <w:trPr>
          <w:trHeight w:hRule="exact" w:val="454"/>
        </w:trPr>
        <w:tc>
          <w:tcPr>
            <w:tcW w:w="3823" w:type="dxa"/>
            <w:tcMar>
              <w:top w:w="30" w:type="dxa"/>
              <w:left w:w="45" w:type="dxa"/>
              <w:bottom w:w="30" w:type="dxa"/>
              <w:right w:w="45" w:type="dxa"/>
            </w:tcMar>
            <w:vAlign w:val="center"/>
          </w:tcPr>
          <w:p w14:paraId="30F8B275" w14:textId="2F952A1E" w:rsidR="00600160" w:rsidRPr="000B7CA2" w:rsidRDefault="00600160" w:rsidP="00CE48D4">
            <w:pPr>
              <w:spacing w:before="0" w:after="0" w:line="240" w:lineRule="auto"/>
              <w:jc w:val="center"/>
              <w:rPr>
                <w:rFonts w:eastAsia="Times New Roman" w:cstheme="minorHAnsi"/>
                <w:lang w:eastAsia="cs-CZ"/>
              </w:rPr>
            </w:pPr>
            <w:r>
              <w:rPr>
                <w:rFonts w:eastAsia="Times New Roman" w:cstheme="minorHAnsi"/>
                <w:lang w:eastAsia="cs-CZ"/>
              </w:rPr>
              <w:t>Petr Hlaváček</w:t>
            </w:r>
          </w:p>
        </w:tc>
        <w:tc>
          <w:tcPr>
            <w:tcW w:w="1984" w:type="dxa"/>
            <w:tcMar>
              <w:top w:w="30" w:type="dxa"/>
              <w:left w:w="45" w:type="dxa"/>
              <w:bottom w:w="30" w:type="dxa"/>
              <w:right w:w="45" w:type="dxa"/>
            </w:tcMar>
            <w:vAlign w:val="center"/>
          </w:tcPr>
          <w:p w14:paraId="4FE30A65" w14:textId="087D8D1B" w:rsidR="00600160" w:rsidRPr="000B7CA2" w:rsidRDefault="00600160" w:rsidP="00CE48D4">
            <w:pPr>
              <w:spacing w:before="0" w:after="0" w:line="240" w:lineRule="auto"/>
              <w:jc w:val="center"/>
              <w:rPr>
                <w:rFonts w:eastAsia="Times New Roman" w:cstheme="minorHAnsi"/>
                <w:lang w:eastAsia="cs-CZ"/>
              </w:rPr>
            </w:pPr>
            <w:r>
              <w:rPr>
                <w:rFonts w:eastAsia="Times New Roman" w:cstheme="minorHAnsi"/>
                <w:lang w:eastAsia="cs-CZ"/>
              </w:rPr>
              <w:t>RHMP</w:t>
            </w:r>
          </w:p>
        </w:tc>
        <w:tc>
          <w:tcPr>
            <w:tcW w:w="1415" w:type="dxa"/>
            <w:tcMar>
              <w:top w:w="30" w:type="dxa"/>
              <w:left w:w="45" w:type="dxa"/>
              <w:bottom w:w="30" w:type="dxa"/>
              <w:right w:w="45" w:type="dxa"/>
            </w:tcMar>
            <w:vAlign w:val="center"/>
          </w:tcPr>
          <w:p w14:paraId="5412A101" w14:textId="539AEDDE" w:rsidR="00600160" w:rsidRPr="000B7CA2" w:rsidRDefault="00600160" w:rsidP="00CE48D4">
            <w:pPr>
              <w:spacing w:before="0" w:after="0" w:line="240" w:lineRule="auto"/>
              <w:jc w:val="center"/>
              <w:rPr>
                <w:rFonts w:eastAsia="Times New Roman" w:cstheme="minorHAnsi"/>
                <w:lang w:eastAsia="cs-CZ"/>
              </w:rPr>
            </w:pPr>
            <w:r>
              <w:rPr>
                <w:rFonts w:eastAsia="Times New Roman" w:cstheme="minorHAnsi"/>
                <w:lang w:eastAsia="cs-CZ"/>
              </w:rPr>
              <w:t>host</w:t>
            </w:r>
          </w:p>
        </w:tc>
        <w:tc>
          <w:tcPr>
            <w:tcW w:w="1842" w:type="dxa"/>
            <w:vAlign w:val="center"/>
          </w:tcPr>
          <w:p w14:paraId="3E2AE903" w14:textId="3047B8D9" w:rsidR="00600160" w:rsidRPr="000B7CA2" w:rsidRDefault="00F43B18" w:rsidP="00CE48D4">
            <w:pPr>
              <w:spacing w:before="0" w:after="0" w:line="240" w:lineRule="auto"/>
              <w:jc w:val="center"/>
              <w:rPr>
                <w:rFonts w:eastAsia="Times New Roman" w:cstheme="minorHAnsi"/>
                <w:lang w:eastAsia="cs-CZ"/>
              </w:rPr>
            </w:pPr>
            <w:r>
              <w:rPr>
                <w:rFonts w:eastAsia="Times New Roman" w:cstheme="minorHAnsi"/>
                <w:lang w:eastAsia="cs-CZ"/>
              </w:rPr>
              <w:t>x</w:t>
            </w:r>
          </w:p>
        </w:tc>
      </w:tr>
    </w:tbl>
    <w:p w14:paraId="3A16BBC1" w14:textId="161D7741" w:rsidR="005763F0" w:rsidRPr="00DB4A03" w:rsidRDefault="00031CB2" w:rsidP="005763F0">
      <w:pPr>
        <w:rPr>
          <w:rFonts w:ascii="Calibri"/>
          <w:b/>
          <w:color w:val="00000A"/>
          <w:spacing w:val="20"/>
          <w:sz w:val="24"/>
          <w:szCs w:val="24"/>
        </w:rPr>
      </w:pPr>
      <w:r>
        <w:rPr>
          <w:rFonts w:ascii="Calibri"/>
          <w:b/>
          <w:color w:val="00000A"/>
          <w:spacing w:val="20"/>
          <w:sz w:val="24"/>
          <w:szCs w:val="24"/>
        </w:rPr>
        <w:lastRenderedPageBreak/>
        <w:br/>
      </w:r>
      <w:r w:rsidR="005763F0" w:rsidRPr="00DB4A03">
        <w:rPr>
          <w:rFonts w:ascii="Calibri"/>
          <w:b/>
          <w:color w:val="00000A"/>
          <w:spacing w:val="20"/>
          <w:sz w:val="24"/>
          <w:szCs w:val="24"/>
        </w:rPr>
        <w:t>Program</w:t>
      </w:r>
      <w:r w:rsidR="00393AF4">
        <w:rPr>
          <w:rFonts w:ascii="Calibri"/>
          <w:b/>
          <w:color w:val="00000A"/>
          <w:spacing w:val="20"/>
          <w:sz w:val="24"/>
          <w:szCs w:val="24"/>
        </w:rPr>
        <w:t xml:space="preserve"> z pozvánky</w:t>
      </w:r>
      <w:r w:rsidR="005763F0" w:rsidRPr="00DB4A03">
        <w:rPr>
          <w:rFonts w:ascii="Calibri"/>
          <w:b/>
          <w:color w:val="00000A"/>
          <w:spacing w:val="20"/>
          <w:sz w:val="24"/>
          <w:szCs w:val="24"/>
        </w:rPr>
        <w:t>:</w:t>
      </w:r>
    </w:p>
    <w:tbl>
      <w:tblPr>
        <w:tblStyle w:val="Mkatabulky"/>
        <w:tblW w:w="0" w:type="auto"/>
        <w:jc w:val="center"/>
        <w:tblLook w:val="04A0" w:firstRow="1" w:lastRow="0" w:firstColumn="1" w:lastColumn="0" w:noHBand="0" w:noVBand="1"/>
      </w:tblPr>
      <w:tblGrid>
        <w:gridCol w:w="585"/>
        <w:gridCol w:w="2245"/>
        <w:gridCol w:w="1276"/>
        <w:gridCol w:w="1942"/>
        <w:gridCol w:w="904"/>
        <w:gridCol w:w="904"/>
        <w:gridCol w:w="2034"/>
      </w:tblGrid>
      <w:tr w:rsidR="0096009B" w:rsidRPr="00DB4A03" w14:paraId="5F623B90" w14:textId="77777777" w:rsidTr="00752810">
        <w:trPr>
          <w:trHeight w:hRule="exact" w:val="448"/>
          <w:jc w:val="center"/>
        </w:trPr>
        <w:tc>
          <w:tcPr>
            <w:tcW w:w="585" w:type="dxa"/>
            <w:vAlign w:val="center"/>
          </w:tcPr>
          <w:p w14:paraId="7D8BEF7A" w14:textId="36C6CA23" w:rsidR="0096009B" w:rsidRPr="0096009B" w:rsidRDefault="0096009B" w:rsidP="008F0D18">
            <w:pPr>
              <w:spacing w:before="0" w:after="0"/>
              <w:jc w:val="center"/>
              <w:rPr>
                <w:rFonts w:cstheme="minorHAnsi"/>
                <w:bCs/>
                <w:color w:val="00000A"/>
                <w:spacing w:val="20"/>
                <w:sz w:val="18"/>
                <w:szCs w:val="18"/>
              </w:rPr>
            </w:pPr>
            <w:r>
              <w:rPr>
                <w:rFonts w:cstheme="minorHAnsi"/>
                <w:bCs/>
                <w:color w:val="00000A"/>
                <w:spacing w:val="20"/>
                <w:sz w:val="18"/>
                <w:szCs w:val="18"/>
              </w:rPr>
              <w:t>Č.</w:t>
            </w:r>
          </w:p>
        </w:tc>
        <w:tc>
          <w:tcPr>
            <w:tcW w:w="2245" w:type="dxa"/>
            <w:vAlign w:val="center"/>
          </w:tcPr>
          <w:p w14:paraId="7C6F1FDD" w14:textId="449E2C5D" w:rsidR="0096009B" w:rsidRPr="0096009B" w:rsidRDefault="0096009B" w:rsidP="008F0D18">
            <w:pPr>
              <w:spacing w:before="0" w:after="0"/>
              <w:jc w:val="center"/>
              <w:rPr>
                <w:rFonts w:cstheme="minorHAnsi"/>
                <w:bCs/>
                <w:color w:val="00000A"/>
                <w:spacing w:val="20"/>
                <w:sz w:val="18"/>
                <w:szCs w:val="18"/>
              </w:rPr>
            </w:pPr>
            <w:r>
              <w:rPr>
                <w:rFonts w:cstheme="minorHAnsi"/>
                <w:bCs/>
                <w:color w:val="00000A"/>
                <w:spacing w:val="20"/>
                <w:sz w:val="18"/>
                <w:szCs w:val="18"/>
              </w:rPr>
              <w:t>NÁZEV</w:t>
            </w:r>
          </w:p>
        </w:tc>
        <w:tc>
          <w:tcPr>
            <w:tcW w:w="1276" w:type="dxa"/>
            <w:vAlign w:val="center"/>
          </w:tcPr>
          <w:p w14:paraId="4E266DED" w14:textId="6F125723" w:rsidR="0096009B" w:rsidRPr="0096009B" w:rsidRDefault="0096009B" w:rsidP="008F0D18">
            <w:pPr>
              <w:spacing w:before="0" w:after="0"/>
              <w:jc w:val="center"/>
              <w:rPr>
                <w:rFonts w:cstheme="minorHAnsi"/>
                <w:bCs/>
                <w:color w:val="00000A"/>
                <w:spacing w:val="20"/>
                <w:sz w:val="18"/>
                <w:szCs w:val="18"/>
              </w:rPr>
            </w:pPr>
            <w:r>
              <w:rPr>
                <w:rFonts w:cstheme="minorHAnsi"/>
                <w:bCs/>
                <w:color w:val="00000A"/>
                <w:spacing w:val="20"/>
                <w:sz w:val="18"/>
                <w:szCs w:val="18"/>
              </w:rPr>
              <w:t>PŘEDKL.</w:t>
            </w:r>
          </w:p>
        </w:tc>
        <w:tc>
          <w:tcPr>
            <w:tcW w:w="1942" w:type="dxa"/>
            <w:vAlign w:val="center"/>
          </w:tcPr>
          <w:p w14:paraId="3353F4B1" w14:textId="2ADD7919" w:rsidR="0096009B" w:rsidRPr="0096009B" w:rsidRDefault="0096009B" w:rsidP="008F0D18">
            <w:pPr>
              <w:spacing w:before="0" w:after="0"/>
              <w:jc w:val="center"/>
              <w:rPr>
                <w:rFonts w:eastAsia="Times New Roman" w:cstheme="minorHAnsi"/>
                <w:sz w:val="18"/>
                <w:szCs w:val="18"/>
                <w:lang w:eastAsia="cs-CZ"/>
              </w:rPr>
            </w:pPr>
            <w:r>
              <w:rPr>
                <w:rFonts w:eastAsia="Times New Roman" w:cstheme="minorHAnsi"/>
                <w:sz w:val="18"/>
                <w:szCs w:val="18"/>
                <w:lang w:eastAsia="cs-CZ"/>
              </w:rPr>
              <w:t>Návrh usnesení</w:t>
            </w:r>
          </w:p>
        </w:tc>
        <w:tc>
          <w:tcPr>
            <w:tcW w:w="904" w:type="dxa"/>
            <w:vAlign w:val="center"/>
          </w:tcPr>
          <w:p w14:paraId="36DEEABD" w14:textId="3277B4E7" w:rsidR="0096009B" w:rsidRPr="0096009B" w:rsidRDefault="0096009B" w:rsidP="008F0D18">
            <w:pPr>
              <w:spacing w:before="0" w:after="0"/>
              <w:jc w:val="center"/>
              <w:rPr>
                <w:rFonts w:eastAsia="Times New Roman" w:cstheme="minorHAnsi"/>
                <w:sz w:val="18"/>
                <w:szCs w:val="18"/>
                <w:lang w:eastAsia="cs-CZ"/>
              </w:rPr>
            </w:pPr>
            <w:r>
              <w:rPr>
                <w:rFonts w:eastAsia="Times New Roman" w:cstheme="minorHAnsi"/>
                <w:sz w:val="18"/>
                <w:szCs w:val="18"/>
                <w:lang w:eastAsia="cs-CZ"/>
              </w:rPr>
              <w:t>Pro</w:t>
            </w:r>
          </w:p>
        </w:tc>
        <w:tc>
          <w:tcPr>
            <w:tcW w:w="904" w:type="dxa"/>
            <w:vAlign w:val="center"/>
          </w:tcPr>
          <w:p w14:paraId="20E03698" w14:textId="747373D4" w:rsidR="0096009B" w:rsidRPr="0096009B" w:rsidRDefault="0096009B" w:rsidP="008F0D18">
            <w:pPr>
              <w:spacing w:before="0" w:after="0"/>
              <w:jc w:val="center"/>
              <w:rPr>
                <w:rFonts w:eastAsia="Times New Roman" w:cstheme="minorHAnsi"/>
                <w:sz w:val="18"/>
                <w:szCs w:val="18"/>
                <w:lang w:eastAsia="cs-CZ"/>
              </w:rPr>
            </w:pPr>
            <w:r>
              <w:rPr>
                <w:rFonts w:eastAsia="Times New Roman" w:cstheme="minorHAnsi"/>
                <w:sz w:val="18"/>
                <w:szCs w:val="18"/>
                <w:lang w:eastAsia="cs-CZ"/>
              </w:rPr>
              <w:t>Proti</w:t>
            </w:r>
          </w:p>
        </w:tc>
        <w:tc>
          <w:tcPr>
            <w:tcW w:w="2034" w:type="dxa"/>
            <w:vAlign w:val="center"/>
          </w:tcPr>
          <w:p w14:paraId="549B2834" w14:textId="1467E41A" w:rsidR="0096009B" w:rsidRPr="0096009B" w:rsidRDefault="0096009B" w:rsidP="008F0D18">
            <w:pPr>
              <w:spacing w:before="0" w:after="0"/>
              <w:jc w:val="center"/>
              <w:rPr>
                <w:rFonts w:eastAsia="Times New Roman" w:cstheme="minorHAnsi"/>
                <w:sz w:val="18"/>
                <w:szCs w:val="18"/>
                <w:lang w:eastAsia="cs-CZ"/>
              </w:rPr>
            </w:pPr>
            <w:r>
              <w:rPr>
                <w:rFonts w:eastAsia="Times New Roman" w:cstheme="minorHAnsi"/>
                <w:sz w:val="18"/>
                <w:szCs w:val="18"/>
                <w:lang w:eastAsia="cs-CZ"/>
              </w:rPr>
              <w:t>Zdržel se</w:t>
            </w:r>
          </w:p>
        </w:tc>
      </w:tr>
      <w:tr w:rsidR="0096009B" w:rsidRPr="00DB4A03" w14:paraId="56A46AB7" w14:textId="48E409E4" w:rsidTr="00752810">
        <w:trPr>
          <w:trHeight w:hRule="exact" w:val="851"/>
          <w:jc w:val="center"/>
        </w:trPr>
        <w:tc>
          <w:tcPr>
            <w:tcW w:w="585" w:type="dxa"/>
            <w:vAlign w:val="center"/>
          </w:tcPr>
          <w:p w14:paraId="37143911" w14:textId="72BCAA02" w:rsidR="0096009B" w:rsidRPr="0096009B" w:rsidRDefault="0096009B" w:rsidP="008F0D18">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1.</w:t>
            </w:r>
          </w:p>
        </w:tc>
        <w:tc>
          <w:tcPr>
            <w:tcW w:w="2245" w:type="dxa"/>
            <w:vAlign w:val="center"/>
          </w:tcPr>
          <w:p w14:paraId="1DDE0656" w14:textId="01D8B3C0" w:rsidR="0096009B" w:rsidRPr="0096009B" w:rsidRDefault="0096009B" w:rsidP="008F0D18">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Zahájení jednání, představení členů KVTPVVI</w:t>
            </w:r>
          </w:p>
        </w:tc>
        <w:tc>
          <w:tcPr>
            <w:tcW w:w="1276" w:type="dxa"/>
            <w:vAlign w:val="center"/>
          </w:tcPr>
          <w:p w14:paraId="69A5DDD1" w14:textId="6FAED962" w:rsidR="0096009B" w:rsidRPr="0096009B" w:rsidRDefault="0096009B" w:rsidP="008F0D18">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PKVTP</w:t>
            </w:r>
          </w:p>
        </w:tc>
        <w:tc>
          <w:tcPr>
            <w:tcW w:w="1942" w:type="dxa"/>
            <w:vAlign w:val="center"/>
          </w:tcPr>
          <w:p w14:paraId="23A52ECF" w14:textId="0ECD2A37" w:rsidR="0096009B" w:rsidRPr="0096009B" w:rsidRDefault="00F43B18" w:rsidP="008F0D18">
            <w:pPr>
              <w:spacing w:before="0" w:after="0"/>
              <w:jc w:val="center"/>
              <w:rPr>
                <w:rFonts w:eastAsia="Times New Roman" w:cstheme="minorHAnsi"/>
                <w:sz w:val="18"/>
                <w:szCs w:val="18"/>
                <w:lang w:eastAsia="cs-CZ"/>
              </w:rPr>
            </w:pPr>
            <w:r>
              <w:rPr>
                <w:rFonts w:eastAsia="Times New Roman" w:cstheme="minorHAnsi"/>
                <w:sz w:val="18"/>
                <w:szCs w:val="18"/>
                <w:lang w:eastAsia="cs-CZ"/>
              </w:rPr>
              <w:t xml:space="preserve">Ze 13 členů 10 přítomno fyzicky, 2 přes </w:t>
            </w:r>
            <w:proofErr w:type="spellStart"/>
            <w:r>
              <w:rPr>
                <w:rFonts w:eastAsia="Times New Roman" w:cstheme="minorHAnsi"/>
                <w:sz w:val="18"/>
                <w:szCs w:val="18"/>
                <w:lang w:eastAsia="cs-CZ"/>
              </w:rPr>
              <w:t>webex</w:t>
            </w:r>
            <w:proofErr w:type="spellEnd"/>
            <w:r>
              <w:rPr>
                <w:rFonts w:eastAsia="Times New Roman" w:cstheme="minorHAnsi"/>
                <w:sz w:val="18"/>
                <w:szCs w:val="18"/>
                <w:lang w:eastAsia="cs-CZ"/>
              </w:rPr>
              <w:t xml:space="preserve"> (komise je usnášeníschopná)</w:t>
            </w:r>
          </w:p>
        </w:tc>
        <w:tc>
          <w:tcPr>
            <w:tcW w:w="904" w:type="dxa"/>
            <w:vAlign w:val="center"/>
          </w:tcPr>
          <w:p w14:paraId="46FBB6CC" w14:textId="1B544445" w:rsidR="0096009B" w:rsidRPr="0096009B" w:rsidRDefault="00752810" w:rsidP="008F0D18">
            <w:pPr>
              <w:spacing w:before="0" w:after="0"/>
              <w:jc w:val="center"/>
              <w:rPr>
                <w:rFonts w:eastAsia="Times New Roman" w:cstheme="minorHAnsi"/>
                <w:sz w:val="18"/>
                <w:szCs w:val="18"/>
                <w:lang w:eastAsia="cs-CZ"/>
              </w:rPr>
            </w:pPr>
            <w:r>
              <w:rPr>
                <w:rFonts w:eastAsia="Times New Roman" w:cstheme="minorHAnsi"/>
                <w:sz w:val="18"/>
                <w:szCs w:val="18"/>
                <w:lang w:eastAsia="cs-CZ"/>
              </w:rPr>
              <w:t>12</w:t>
            </w:r>
          </w:p>
        </w:tc>
        <w:tc>
          <w:tcPr>
            <w:tcW w:w="904" w:type="dxa"/>
            <w:vAlign w:val="center"/>
          </w:tcPr>
          <w:p w14:paraId="2149207B" w14:textId="0ACBD373" w:rsidR="0096009B" w:rsidRPr="0096009B" w:rsidRDefault="00752810" w:rsidP="008F0D18">
            <w:pPr>
              <w:spacing w:before="0" w:after="0"/>
              <w:jc w:val="center"/>
              <w:rPr>
                <w:rFonts w:eastAsia="Times New Roman" w:cstheme="minorHAnsi"/>
                <w:sz w:val="18"/>
                <w:szCs w:val="18"/>
                <w:lang w:eastAsia="cs-CZ"/>
              </w:rPr>
            </w:pPr>
            <w:r>
              <w:rPr>
                <w:rFonts w:eastAsia="Times New Roman" w:cstheme="minorHAnsi"/>
                <w:sz w:val="18"/>
                <w:szCs w:val="18"/>
                <w:lang w:eastAsia="cs-CZ"/>
              </w:rPr>
              <w:t>0</w:t>
            </w:r>
          </w:p>
        </w:tc>
        <w:tc>
          <w:tcPr>
            <w:tcW w:w="2034" w:type="dxa"/>
            <w:vAlign w:val="center"/>
          </w:tcPr>
          <w:p w14:paraId="6F5C4A1D" w14:textId="487BA816" w:rsidR="0096009B" w:rsidRPr="0096009B" w:rsidRDefault="00752810" w:rsidP="008F0D18">
            <w:pPr>
              <w:spacing w:before="0" w:after="0"/>
              <w:jc w:val="center"/>
              <w:rPr>
                <w:rFonts w:eastAsia="Times New Roman" w:cstheme="minorHAnsi"/>
                <w:sz w:val="18"/>
                <w:szCs w:val="18"/>
                <w:lang w:eastAsia="cs-CZ"/>
              </w:rPr>
            </w:pPr>
            <w:r>
              <w:rPr>
                <w:rFonts w:eastAsia="Times New Roman" w:cstheme="minorHAnsi"/>
                <w:sz w:val="18"/>
                <w:szCs w:val="18"/>
                <w:lang w:eastAsia="cs-CZ"/>
              </w:rPr>
              <w:t>0</w:t>
            </w:r>
          </w:p>
        </w:tc>
      </w:tr>
      <w:tr w:rsidR="00752810" w:rsidRPr="00DB4A03" w14:paraId="27B3BD5D" w14:textId="42943604" w:rsidTr="00752810">
        <w:trPr>
          <w:trHeight w:hRule="exact" w:val="851"/>
          <w:jc w:val="center"/>
        </w:trPr>
        <w:tc>
          <w:tcPr>
            <w:tcW w:w="585" w:type="dxa"/>
            <w:vAlign w:val="center"/>
          </w:tcPr>
          <w:p w14:paraId="3454035C" w14:textId="3A6D2A24" w:rsidR="00752810" w:rsidRPr="0096009B" w:rsidRDefault="00752810" w:rsidP="00854580">
            <w:pPr>
              <w:spacing w:before="0" w:after="0"/>
              <w:jc w:val="center"/>
              <w:rPr>
                <w:rFonts w:eastAsia="Times New Roman" w:cstheme="minorHAnsi"/>
                <w:sz w:val="18"/>
                <w:szCs w:val="18"/>
                <w:lang w:eastAsia="cs-CZ"/>
              </w:rPr>
            </w:pPr>
            <w:proofErr w:type="gramStart"/>
            <w:r w:rsidRPr="0096009B">
              <w:rPr>
                <w:rFonts w:cstheme="minorHAnsi"/>
                <w:bCs/>
                <w:color w:val="00000A"/>
                <w:spacing w:val="20"/>
                <w:sz w:val="18"/>
                <w:szCs w:val="18"/>
              </w:rPr>
              <w:t>1a</w:t>
            </w:r>
            <w:proofErr w:type="gramEnd"/>
            <w:r w:rsidRPr="0096009B">
              <w:rPr>
                <w:rFonts w:cstheme="minorHAnsi"/>
                <w:bCs/>
                <w:color w:val="00000A"/>
                <w:spacing w:val="20"/>
                <w:sz w:val="18"/>
                <w:szCs w:val="18"/>
              </w:rPr>
              <w:t>.</w:t>
            </w:r>
          </w:p>
        </w:tc>
        <w:tc>
          <w:tcPr>
            <w:tcW w:w="2245" w:type="dxa"/>
            <w:vAlign w:val="center"/>
          </w:tcPr>
          <w:p w14:paraId="3FB93E4F" w14:textId="19AD19B2" w:rsidR="00752810" w:rsidRPr="0096009B" w:rsidRDefault="00752810"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Program, Zapisovatel, ověřovatel zápisu</w:t>
            </w:r>
          </w:p>
        </w:tc>
        <w:tc>
          <w:tcPr>
            <w:tcW w:w="1276" w:type="dxa"/>
            <w:vAlign w:val="center"/>
          </w:tcPr>
          <w:p w14:paraId="40982442" w14:textId="004221F2" w:rsidR="00752810" w:rsidRPr="0096009B" w:rsidRDefault="00752810"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PKVTP</w:t>
            </w:r>
          </w:p>
        </w:tc>
        <w:tc>
          <w:tcPr>
            <w:tcW w:w="5784" w:type="dxa"/>
            <w:gridSpan w:val="4"/>
            <w:vAlign w:val="center"/>
          </w:tcPr>
          <w:p w14:paraId="4AE91E7B" w14:textId="5608BF9B" w:rsidR="00752810" w:rsidRPr="0096009B" w:rsidRDefault="00752810" w:rsidP="00854580">
            <w:pPr>
              <w:spacing w:before="0" w:after="0"/>
              <w:jc w:val="center"/>
              <w:rPr>
                <w:rFonts w:eastAsia="Times New Roman" w:cstheme="minorHAnsi"/>
                <w:sz w:val="18"/>
                <w:szCs w:val="18"/>
                <w:lang w:eastAsia="cs-CZ"/>
              </w:rPr>
            </w:pPr>
            <w:r>
              <w:rPr>
                <w:rFonts w:eastAsia="Times New Roman" w:cstheme="minorHAnsi"/>
                <w:sz w:val="18"/>
                <w:szCs w:val="18"/>
                <w:lang w:eastAsia="cs-CZ"/>
              </w:rPr>
              <w:t>Z: Holá, O: Jan Pačes</w:t>
            </w:r>
          </w:p>
        </w:tc>
      </w:tr>
      <w:tr w:rsidR="00752810" w:rsidRPr="00DB4A03" w14:paraId="16511565" w14:textId="6C432527" w:rsidTr="00752810">
        <w:trPr>
          <w:trHeight w:hRule="exact" w:val="851"/>
          <w:jc w:val="center"/>
        </w:trPr>
        <w:tc>
          <w:tcPr>
            <w:tcW w:w="585" w:type="dxa"/>
            <w:vAlign w:val="center"/>
          </w:tcPr>
          <w:p w14:paraId="7C9EC71E" w14:textId="65B313AE" w:rsidR="00752810" w:rsidRPr="0096009B" w:rsidRDefault="00752810" w:rsidP="00854580">
            <w:pPr>
              <w:spacing w:before="0" w:after="0"/>
              <w:jc w:val="center"/>
              <w:rPr>
                <w:rFonts w:eastAsia="Times New Roman" w:cstheme="minorHAnsi"/>
                <w:sz w:val="18"/>
                <w:szCs w:val="18"/>
                <w:lang w:eastAsia="cs-CZ"/>
              </w:rPr>
            </w:pPr>
            <w:proofErr w:type="gramStart"/>
            <w:r w:rsidRPr="0096009B">
              <w:rPr>
                <w:rFonts w:cstheme="minorHAnsi"/>
                <w:bCs/>
                <w:color w:val="00000A"/>
                <w:spacing w:val="20"/>
                <w:sz w:val="18"/>
                <w:szCs w:val="18"/>
              </w:rPr>
              <w:t>1b</w:t>
            </w:r>
            <w:proofErr w:type="gramEnd"/>
            <w:r w:rsidRPr="0096009B">
              <w:rPr>
                <w:rFonts w:cstheme="minorHAnsi"/>
                <w:bCs/>
                <w:color w:val="00000A"/>
                <w:spacing w:val="20"/>
                <w:sz w:val="18"/>
                <w:szCs w:val="18"/>
              </w:rPr>
              <w:t>.</w:t>
            </w:r>
          </w:p>
        </w:tc>
        <w:tc>
          <w:tcPr>
            <w:tcW w:w="2245" w:type="dxa"/>
            <w:vAlign w:val="center"/>
          </w:tcPr>
          <w:p w14:paraId="7249C587" w14:textId="692958EE" w:rsidR="00752810" w:rsidRPr="0096009B" w:rsidRDefault="00752810"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Termíny dalších jednání KVTPVVI</w:t>
            </w:r>
          </w:p>
        </w:tc>
        <w:tc>
          <w:tcPr>
            <w:tcW w:w="1276" w:type="dxa"/>
            <w:vAlign w:val="center"/>
          </w:tcPr>
          <w:p w14:paraId="132BC129" w14:textId="3346E618" w:rsidR="00752810" w:rsidRPr="0096009B" w:rsidRDefault="00752810"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PKVTP</w:t>
            </w:r>
          </w:p>
        </w:tc>
        <w:tc>
          <w:tcPr>
            <w:tcW w:w="5784" w:type="dxa"/>
            <w:gridSpan w:val="4"/>
            <w:vAlign w:val="center"/>
          </w:tcPr>
          <w:p w14:paraId="66F54C84" w14:textId="40AE0DF7" w:rsidR="00752810" w:rsidRPr="0096009B" w:rsidRDefault="00752810" w:rsidP="00854580">
            <w:pPr>
              <w:spacing w:before="0" w:after="0"/>
              <w:jc w:val="center"/>
              <w:rPr>
                <w:rFonts w:eastAsia="Times New Roman" w:cstheme="minorHAnsi"/>
                <w:sz w:val="18"/>
                <w:szCs w:val="18"/>
                <w:lang w:eastAsia="cs-CZ"/>
              </w:rPr>
            </w:pPr>
            <w:r>
              <w:rPr>
                <w:rFonts w:eastAsia="Times New Roman" w:cstheme="minorHAnsi"/>
                <w:sz w:val="18"/>
                <w:szCs w:val="18"/>
                <w:lang w:eastAsia="cs-CZ"/>
              </w:rPr>
              <w:t xml:space="preserve">Bude nalezen prostřednictvím </w:t>
            </w:r>
            <w:proofErr w:type="spellStart"/>
            <w:r>
              <w:rPr>
                <w:rFonts w:eastAsia="Times New Roman" w:cstheme="minorHAnsi"/>
                <w:sz w:val="18"/>
                <w:szCs w:val="18"/>
                <w:lang w:eastAsia="cs-CZ"/>
              </w:rPr>
              <w:t>doodle</w:t>
            </w:r>
            <w:proofErr w:type="spellEnd"/>
          </w:p>
        </w:tc>
      </w:tr>
      <w:tr w:rsidR="00752810" w:rsidRPr="00DB4A03" w14:paraId="3D14271C" w14:textId="6B854DD3" w:rsidTr="00752810">
        <w:trPr>
          <w:trHeight w:hRule="exact" w:val="851"/>
          <w:jc w:val="center"/>
        </w:trPr>
        <w:tc>
          <w:tcPr>
            <w:tcW w:w="585" w:type="dxa"/>
            <w:vAlign w:val="center"/>
          </w:tcPr>
          <w:p w14:paraId="3FAE7CB6" w14:textId="163B1738" w:rsidR="00752810" w:rsidRPr="0096009B" w:rsidRDefault="00752810"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2.</w:t>
            </w:r>
          </w:p>
        </w:tc>
        <w:tc>
          <w:tcPr>
            <w:tcW w:w="2245" w:type="dxa"/>
            <w:vAlign w:val="center"/>
          </w:tcPr>
          <w:p w14:paraId="23F334BA" w14:textId="46657294" w:rsidR="00752810" w:rsidRPr="0096009B" w:rsidRDefault="00752810"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Stálí hosté KVTPVVI</w:t>
            </w:r>
          </w:p>
        </w:tc>
        <w:tc>
          <w:tcPr>
            <w:tcW w:w="1276" w:type="dxa"/>
            <w:vAlign w:val="center"/>
          </w:tcPr>
          <w:p w14:paraId="443A788B" w14:textId="10600859" w:rsidR="00752810" w:rsidRPr="0096009B" w:rsidRDefault="00752810"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TKVTP</w:t>
            </w:r>
          </w:p>
        </w:tc>
        <w:tc>
          <w:tcPr>
            <w:tcW w:w="5784" w:type="dxa"/>
            <w:gridSpan w:val="4"/>
            <w:vAlign w:val="center"/>
          </w:tcPr>
          <w:p w14:paraId="74078ABD" w14:textId="5E4F92E5" w:rsidR="00752810" w:rsidRPr="0096009B" w:rsidRDefault="00752810" w:rsidP="00854580">
            <w:pPr>
              <w:spacing w:before="0" w:after="0"/>
              <w:jc w:val="center"/>
              <w:rPr>
                <w:rFonts w:eastAsia="Times New Roman" w:cstheme="minorHAnsi"/>
                <w:sz w:val="18"/>
                <w:szCs w:val="18"/>
                <w:lang w:eastAsia="cs-CZ"/>
              </w:rPr>
            </w:pPr>
            <w:r>
              <w:rPr>
                <w:rFonts w:eastAsia="Times New Roman" w:cstheme="minorHAnsi"/>
                <w:sz w:val="18"/>
                <w:szCs w:val="18"/>
                <w:lang w:eastAsia="cs-CZ"/>
              </w:rPr>
              <w:t>neprojednán</w:t>
            </w:r>
          </w:p>
        </w:tc>
      </w:tr>
      <w:tr w:rsidR="00752810" w:rsidRPr="00DB4A03" w14:paraId="45DDD1A8" w14:textId="2F9B44BC" w:rsidTr="00752810">
        <w:trPr>
          <w:trHeight w:hRule="exact" w:val="851"/>
          <w:jc w:val="center"/>
        </w:trPr>
        <w:tc>
          <w:tcPr>
            <w:tcW w:w="585" w:type="dxa"/>
            <w:vAlign w:val="center"/>
          </w:tcPr>
          <w:p w14:paraId="04970619" w14:textId="72D34AB8" w:rsidR="00752810" w:rsidRPr="0096009B" w:rsidRDefault="00752810"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3.</w:t>
            </w:r>
          </w:p>
        </w:tc>
        <w:tc>
          <w:tcPr>
            <w:tcW w:w="2245" w:type="dxa"/>
            <w:vAlign w:val="center"/>
          </w:tcPr>
          <w:p w14:paraId="30D198D7" w14:textId="031FEBC8" w:rsidR="00752810" w:rsidRPr="0096009B" w:rsidRDefault="00752810"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Prostor pro vědecko-technologický park</w:t>
            </w:r>
          </w:p>
        </w:tc>
        <w:tc>
          <w:tcPr>
            <w:tcW w:w="1276" w:type="dxa"/>
            <w:vAlign w:val="center"/>
          </w:tcPr>
          <w:p w14:paraId="73E14CF0" w14:textId="7AA500DD" w:rsidR="00752810" w:rsidRPr="0096009B" w:rsidRDefault="00752810" w:rsidP="00854580">
            <w:pPr>
              <w:spacing w:before="0" w:after="0"/>
              <w:jc w:val="center"/>
              <w:rPr>
                <w:rFonts w:eastAsia="Times New Roman" w:cstheme="minorHAnsi"/>
                <w:sz w:val="18"/>
                <w:szCs w:val="18"/>
                <w:lang w:eastAsia="cs-CZ"/>
              </w:rPr>
            </w:pPr>
          </w:p>
        </w:tc>
        <w:tc>
          <w:tcPr>
            <w:tcW w:w="5784" w:type="dxa"/>
            <w:gridSpan w:val="4"/>
            <w:shd w:val="clear" w:color="auto" w:fill="D9D9D9" w:themeFill="background1" w:themeFillShade="D9"/>
            <w:vAlign w:val="center"/>
          </w:tcPr>
          <w:p w14:paraId="72A8B6D6" w14:textId="7D94632F" w:rsidR="00752810" w:rsidRPr="00F95DFD" w:rsidRDefault="00752810" w:rsidP="00854580">
            <w:pPr>
              <w:spacing w:before="0" w:after="0"/>
              <w:jc w:val="center"/>
              <w:rPr>
                <w:rFonts w:eastAsia="Times New Roman" w:cstheme="minorHAnsi"/>
                <w:sz w:val="20"/>
                <w:szCs w:val="20"/>
                <w:lang w:eastAsia="cs-CZ"/>
              </w:rPr>
            </w:pPr>
            <w:r w:rsidRPr="00F95DFD">
              <w:rPr>
                <w:rFonts w:eastAsia="Times New Roman" w:cstheme="minorHAnsi"/>
                <w:sz w:val="20"/>
                <w:szCs w:val="20"/>
                <w:lang w:eastAsia="cs-CZ"/>
              </w:rPr>
              <w:t>Příště přizvat hosta P. Hlaváčka – kampus Letňany;</w:t>
            </w:r>
            <w:r w:rsidRPr="00F95DFD">
              <w:rPr>
                <w:rFonts w:eastAsia="Times New Roman" w:cstheme="minorHAnsi"/>
                <w:sz w:val="20"/>
                <w:szCs w:val="20"/>
                <w:lang w:eastAsia="cs-CZ"/>
              </w:rPr>
              <w:br/>
              <w:t>Komise: definovat potřebu pro VTP</w:t>
            </w:r>
          </w:p>
        </w:tc>
      </w:tr>
      <w:tr w:rsidR="00F95DFD" w:rsidRPr="00DB4A03" w14:paraId="1B70FA86" w14:textId="4D7B2814" w:rsidTr="002764F6">
        <w:trPr>
          <w:trHeight w:hRule="exact" w:val="851"/>
          <w:jc w:val="center"/>
        </w:trPr>
        <w:tc>
          <w:tcPr>
            <w:tcW w:w="585" w:type="dxa"/>
            <w:vAlign w:val="center"/>
          </w:tcPr>
          <w:p w14:paraId="026404B9" w14:textId="1EAFC470"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4.</w:t>
            </w:r>
          </w:p>
        </w:tc>
        <w:tc>
          <w:tcPr>
            <w:tcW w:w="2245" w:type="dxa"/>
            <w:vAlign w:val="center"/>
          </w:tcPr>
          <w:p w14:paraId="5215CEB3" w14:textId="6CCC2E17" w:rsidR="00F95DFD" w:rsidRPr="0096009B" w:rsidRDefault="00F95DFD"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Informace o jednání s pražskými VŠ</w:t>
            </w:r>
          </w:p>
        </w:tc>
        <w:tc>
          <w:tcPr>
            <w:tcW w:w="1276" w:type="dxa"/>
            <w:vAlign w:val="center"/>
          </w:tcPr>
          <w:p w14:paraId="29A78A4A" w14:textId="5D0BAA98"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DM</w:t>
            </w:r>
          </w:p>
        </w:tc>
        <w:tc>
          <w:tcPr>
            <w:tcW w:w="5784" w:type="dxa"/>
            <w:gridSpan w:val="4"/>
            <w:shd w:val="clear" w:color="auto" w:fill="D9D9D9" w:themeFill="background1" w:themeFillShade="D9"/>
            <w:vAlign w:val="center"/>
          </w:tcPr>
          <w:p w14:paraId="08BD5652" w14:textId="77777777" w:rsidR="00F95DFD" w:rsidRPr="0096009B" w:rsidRDefault="00F95DFD" w:rsidP="00854580">
            <w:pPr>
              <w:spacing w:before="0" w:after="0"/>
              <w:jc w:val="center"/>
              <w:rPr>
                <w:rFonts w:eastAsia="Times New Roman" w:cstheme="minorHAnsi"/>
                <w:sz w:val="18"/>
                <w:szCs w:val="18"/>
                <w:lang w:eastAsia="cs-CZ"/>
              </w:rPr>
            </w:pPr>
          </w:p>
        </w:tc>
      </w:tr>
      <w:tr w:rsidR="00F95DFD" w:rsidRPr="00DB4A03" w14:paraId="430F9E8A" w14:textId="62A52D1A" w:rsidTr="004711E1">
        <w:trPr>
          <w:trHeight w:hRule="exact" w:val="1710"/>
          <w:jc w:val="center"/>
        </w:trPr>
        <w:tc>
          <w:tcPr>
            <w:tcW w:w="585" w:type="dxa"/>
            <w:vAlign w:val="center"/>
          </w:tcPr>
          <w:p w14:paraId="6325FE61" w14:textId="4437699A"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5.</w:t>
            </w:r>
          </w:p>
        </w:tc>
        <w:tc>
          <w:tcPr>
            <w:tcW w:w="2245" w:type="dxa"/>
            <w:vAlign w:val="center"/>
          </w:tcPr>
          <w:p w14:paraId="6FE92993" w14:textId="1955D2C0" w:rsidR="00F95DFD" w:rsidRPr="0096009B" w:rsidRDefault="00F95DFD"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Informace o jednáních Pražské inovační rady (souhrn za 2 roky a podrobné informace z posledního jednání)</w:t>
            </w:r>
          </w:p>
        </w:tc>
        <w:tc>
          <w:tcPr>
            <w:tcW w:w="1276" w:type="dxa"/>
            <w:vAlign w:val="center"/>
          </w:tcPr>
          <w:p w14:paraId="5EECF213" w14:textId="0F5A5BD1"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PII</w:t>
            </w:r>
          </w:p>
        </w:tc>
        <w:tc>
          <w:tcPr>
            <w:tcW w:w="5784" w:type="dxa"/>
            <w:gridSpan w:val="4"/>
            <w:shd w:val="clear" w:color="auto" w:fill="D9D9D9" w:themeFill="background1" w:themeFillShade="D9"/>
            <w:vAlign w:val="center"/>
          </w:tcPr>
          <w:p w14:paraId="75C029D1" w14:textId="77777777" w:rsidR="00F95DFD" w:rsidRPr="0096009B" w:rsidRDefault="00F95DFD" w:rsidP="00854580">
            <w:pPr>
              <w:spacing w:before="0" w:after="0"/>
              <w:jc w:val="center"/>
              <w:rPr>
                <w:rFonts w:eastAsia="Times New Roman" w:cstheme="minorHAnsi"/>
                <w:sz w:val="18"/>
                <w:szCs w:val="18"/>
                <w:lang w:eastAsia="cs-CZ"/>
              </w:rPr>
            </w:pPr>
          </w:p>
        </w:tc>
      </w:tr>
      <w:tr w:rsidR="00F95DFD" w:rsidRPr="00DB4A03" w14:paraId="7E4B8ECC" w14:textId="68111BED" w:rsidTr="00CF42E3">
        <w:trPr>
          <w:trHeight w:hRule="exact" w:val="851"/>
          <w:jc w:val="center"/>
        </w:trPr>
        <w:tc>
          <w:tcPr>
            <w:tcW w:w="585" w:type="dxa"/>
            <w:vAlign w:val="center"/>
          </w:tcPr>
          <w:p w14:paraId="7ECFC31D" w14:textId="2949587E"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6.</w:t>
            </w:r>
          </w:p>
        </w:tc>
        <w:tc>
          <w:tcPr>
            <w:tcW w:w="2245" w:type="dxa"/>
            <w:vAlign w:val="center"/>
          </w:tcPr>
          <w:p w14:paraId="73DF7FF1" w14:textId="5ED11B32" w:rsidR="00F95DFD" w:rsidRPr="0096009B" w:rsidRDefault="00F95DFD"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Informace o stavu RIS3 strategie</w:t>
            </w:r>
          </w:p>
        </w:tc>
        <w:tc>
          <w:tcPr>
            <w:tcW w:w="1276" w:type="dxa"/>
            <w:vAlign w:val="center"/>
          </w:tcPr>
          <w:p w14:paraId="603C245B" w14:textId="70F40822"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PII</w:t>
            </w:r>
          </w:p>
        </w:tc>
        <w:tc>
          <w:tcPr>
            <w:tcW w:w="5784" w:type="dxa"/>
            <w:gridSpan w:val="4"/>
            <w:shd w:val="clear" w:color="auto" w:fill="D9D9D9" w:themeFill="background1" w:themeFillShade="D9"/>
            <w:vAlign w:val="center"/>
          </w:tcPr>
          <w:p w14:paraId="73694D9A" w14:textId="77777777" w:rsidR="00F95DFD" w:rsidRPr="0096009B" w:rsidRDefault="00F95DFD" w:rsidP="00854580">
            <w:pPr>
              <w:spacing w:before="0" w:after="0"/>
              <w:jc w:val="center"/>
              <w:rPr>
                <w:rFonts w:eastAsia="Times New Roman" w:cstheme="minorHAnsi"/>
                <w:sz w:val="18"/>
                <w:szCs w:val="18"/>
                <w:lang w:eastAsia="cs-CZ"/>
              </w:rPr>
            </w:pPr>
          </w:p>
        </w:tc>
      </w:tr>
      <w:tr w:rsidR="00F95DFD" w:rsidRPr="00DB4A03" w14:paraId="15C42702" w14:textId="29D30C7A" w:rsidTr="00A71AF9">
        <w:trPr>
          <w:trHeight w:hRule="exact" w:val="851"/>
          <w:jc w:val="center"/>
        </w:trPr>
        <w:tc>
          <w:tcPr>
            <w:tcW w:w="585" w:type="dxa"/>
            <w:vAlign w:val="center"/>
          </w:tcPr>
          <w:p w14:paraId="41560595" w14:textId="6FBBF0DE"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7.</w:t>
            </w:r>
          </w:p>
        </w:tc>
        <w:tc>
          <w:tcPr>
            <w:tcW w:w="2245" w:type="dxa"/>
            <w:vAlign w:val="center"/>
          </w:tcPr>
          <w:p w14:paraId="1C210BB5" w14:textId="6238935C" w:rsidR="00F95DFD" w:rsidRPr="0096009B" w:rsidRDefault="00F95DFD"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Informace o stavu a vývoji inovačních platforem</w:t>
            </w:r>
          </w:p>
        </w:tc>
        <w:tc>
          <w:tcPr>
            <w:tcW w:w="1276" w:type="dxa"/>
            <w:vAlign w:val="center"/>
          </w:tcPr>
          <w:p w14:paraId="3ACAEBC8" w14:textId="79EB06DC"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PII</w:t>
            </w:r>
          </w:p>
        </w:tc>
        <w:tc>
          <w:tcPr>
            <w:tcW w:w="5784" w:type="dxa"/>
            <w:gridSpan w:val="4"/>
            <w:shd w:val="clear" w:color="auto" w:fill="D9D9D9" w:themeFill="background1" w:themeFillShade="D9"/>
            <w:vAlign w:val="center"/>
          </w:tcPr>
          <w:p w14:paraId="20925DCB" w14:textId="77777777" w:rsidR="00F95DFD" w:rsidRPr="0096009B" w:rsidRDefault="00F95DFD" w:rsidP="00854580">
            <w:pPr>
              <w:spacing w:before="0" w:after="0"/>
              <w:jc w:val="center"/>
              <w:rPr>
                <w:rFonts w:eastAsia="Times New Roman" w:cstheme="minorHAnsi"/>
                <w:sz w:val="18"/>
                <w:szCs w:val="18"/>
                <w:lang w:eastAsia="cs-CZ"/>
              </w:rPr>
            </w:pPr>
          </w:p>
        </w:tc>
      </w:tr>
      <w:tr w:rsidR="00F95DFD" w:rsidRPr="00DB4A03" w14:paraId="0CD508BA" w14:textId="2A24F470" w:rsidTr="00D04758">
        <w:trPr>
          <w:trHeight w:hRule="exact" w:val="851"/>
          <w:jc w:val="center"/>
        </w:trPr>
        <w:tc>
          <w:tcPr>
            <w:tcW w:w="585" w:type="dxa"/>
            <w:vAlign w:val="center"/>
          </w:tcPr>
          <w:p w14:paraId="211938EB" w14:textId="0328DB35" w:rsidR="00F95DFD" w:rsidRPr="0096009B" w:rsidRDefault="00F95DFD" w:rsidP="00854580">
            <w:pPr>
              <w:spacing w:before="0" w:after="0"/>
              <w:jc w:val="center"/>
              <w:rPr>
                <w:rFonts w:eastAsia="Times New Roman" w:cstheme="minorHAnsi"/>
                <w:color w:val="FF0000"/>
                <w:sz w:val="18"/>
                <w:szCs w:val="18"/>
                <w:lang w:eastAsia="cs-CZ"/>
              </w:rPr>
            </w:pPr>
            <w:r w:rsidRPr="0096009B">
              <w:rPr>
                <w:rFonts w:cstheme="minorHAnsi"/>
                <w:bCs/>
                <w:color w:val="00000A"/>
                <w:spacing w:val="20"/>
                <w:sz w:val="18"/>
                <w:szCs w:val="18"/>
              </w:rPr>
              <w:t>8.</w:t>
            </w:r>
          </w:p>
        </w:tc>
        <w:tc>
          <w:tcPr>
            <w:tcW w:w="2245" w:type="dxa"/>
            <w:vAlign w:val="center"/>
          </w:tcPr>
          <w:p w14:paraId="5FA943E5" w14:textId="4A330E9E" w:rsidR="00F95DFD" w:rsidRPr="0096009B" w:rsidRDefault="00F95DFD"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Výhledy financování v oblasti vědy, výzkumu a inovací</w:t>
            </w:r>
          </w:p>
        </w:tc>
        <w:tc>
          <w:tcPr>
            <w:tcW w:w="1276" w:type="dxa"/>
            <w:vAlign w:val="center"/>
          </w:tcPr>
          <w:p w14:paraId="7B9E8EB1" w14:textId="4406136F" w:rsidR="00F95DFD" w:rsidRPr="0096009B" w:rsidRDefault="00F95DFD"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DM</w:t>
            </w:r>
          </w:p>
        </w:tc>
        <w:tc>
          <w:tcPr>
            <w:tcW w:w="5784" w:type="dxa"/>
            <w:gridSpan w:val="4"/>
            <w:shd w:val="clear" w:color="auto" w:fill="D9D9D9" w:themeFill="background1" w:themeFillShade="D9"/>
            <w:vAlign w:val="center"/>
          </w:tcPr>
          <w:p w14:paraId="66C22F4C" w14:textId="77777777" w:rsidR="00F95DFD" w:rsidRPr="0096009B" w:rsidRDefault="00F95DFD" w:rsidP="00854580">
            <w:pPr>
              <w:spacing w:before="0" w:after="0"/>
              <w:jc w:val="center"/>
              <w:rPr>
                <w:rFonts w:eastAsia="Times New Roman" w:cstheme="minorHAnsi"/>
                <w:sz w:val="18"/>
                <w:szCs w:val="18"/>
                <w:lang w:eastAsia="cs-CZ"/>
              </w:rPr>
            </w:pPr>
          </w:p>
        </w:tc>
      </w:tr>
      <w:tr w:rsidR="00752810" w:rsidRPr="00DB4A03" w14:paraId="7C60B92B" w14:textId="429D62CE" w:rsidTr="00F95DFD">
        <w:trPr>
          <w:trHeight w:hRule="exact" w:val="1527"/>
          <w:jc w:val="center"/>
        </w:trPr>
        <w:tc>
          <w:tcPr>
            <w:tcW w:w="585" w:type="dxa"/>
            <w:vAlign w:val="center"/>
          </w:tcPr>
          <w:p w14:paraId="02D25374" w14:textId="682246BC" w:rsidR="00752810" w:rsidRPr="0096009B" w:rsidRDefault="00752810"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9.</w:t>
            </w:r>
          </w:p>
        </w:tc>
        <w:tc>
          <w:tcPr>
            <w:tcW w:w="2245" w:type="dxa"/>
            <w:vAlign w:val="center"/>
          </w:tcPr>
          <w:p w14:paraId="59D846BB" w14:textId="6061F01A" w:rsidR="00752810" w:rsidRPr="0096009B" w:rsidRDefault="00752810" w:rsidP="00854580">
            <w:pPr>
              <w:spacing w:before="0" w:after="0"/>
              <w:rPr>
                <w:rFonts w:eastAsia="Times New Roman" w:cstheme="minorHAnsi"/>
                <w:sz w:val="18"/>
                <w:szCs w:val="18"/>
                <w:lang w:eastAsia="cs-CZ"/>
              </w:rPr>
            </w:pPr>
            <w:r w:rsidRPr="0096009B">
              <w:rPr>
                <w:rFonts w:cstheme="minorHAnsi"/>
                <w:bCs/>
                <w:color w:val="00000A"/>
                <w:spacing w:val="20"/>
                <w:sz w:val="18"/>
                <w:szCs w:val="18"/>
              </w:rPr>
              <w:t>Různé</w:t>
            </w:r>
          </w:p>
        </w:tc>
        <w:tc>
          <w:tcPr>
            <w:tcW w:w="1276" w:type="dxa"/>
            <w:vAlign w:val="center"/>
          </w:tcPr>
          <w:p w14:paraId="591E599D" w14:textId="79294357" w:rsidR="00752810" w:rsidRPr="0096009B" w:rsidRDefault="00752810" w:rsidP="00854580">
            <w:pPr>
              <w:spacing w:before="0" w:after="0"/>
              <w:jc w:val="center"/>
              <w:rPr>
                <w:rFonts w:eastAsia="Times New Roman" w:cstheme="minorHAnsi"/>
                <w:sz w:val="18"/>
                <w:szCs w:val="18"/>
                <w:lang w:eastAsia="cs-CZ"/>
              </w:rPr>
            </w:pPr>
            <w:r w:rsidRPr="0096009B">
              <w:rPr>
                <w:rFonts w:cstheme="minorHAnsi"/>
                <w:bCs/>
                <w:color w:val="00000A"/>
                <w:spacing w:val="20"/>
                <w:sz w:val="18"/>
                <w:szCs w:val="18"/>
              </w:rPr>
              <w:t>KVTPVVI</w:t>
            </w:r>
          </w:p>
        </w:tc>
        <w:tc>
          <w:tcPr>
            <w:tcW w:w="5784" w:type="dxa"/>
            <w:gridSpan w:val="4"/>
            <w:shd w:val="clear" w:color="auto" w:fill="D9D9D9" w:themeFill="background1" w:themeFillShade="D9"/>
            <w:vAlign w:val="center"/>
          </w:tcPr>
          <w:p w14:paraId="7913BD1F" w14:textId="77777777" w:rsidR="00752810" w:rsidRPr="00F95DFD" w:rsidRDefault="00752810" w:rsidP="00854580">
            <w:pPr>
              <w:spacing w:before="0" w:after="0"/>
              <w:jc w:val="center"/>
              <w:rPr>
                <w:rFonts w:eastAsia="Times New Roman" w:cstheme="minorHAnsi"/>
                <w:sz w:val="20"/>
                <w:szCs w:val="20"/>
                <w:lang w:eastAsia="cs-CZ"/>
              </w:rPr>
            </w:pPr>
            <w:r w:rsidRPr="00F95DFD">
              <w:rPr>
                <w:rFonts w:eastAsia="Times New Roman" w:cstheme="minorHAnsi"/>
                <w:sz w:val="20"/>
                <w:szCs w:val="20"/>
                <w:lang w:eastAsia="cs-CZ"/>
              </w:rPr>
              <w:t xml:space="preserve">Přizvat hosta P. Hlaváčka – kampus Letňany; </w:t>
            </w:r>
            <w:r w:rsidRPr="00F95DFD">
              <w:rPr>
                <w:rFonts w:eastAsia="Times New Roman" w:cstheme="minorHAnsi"/>
                <w:sz w:val="20"/>
                <w:szCs w:val="20"/>
                <w:lang w:eastAsia="cs-CZ"/>
              </w:rPr>
              <w:br/>
              <w:t xml:space="preserve">SŠ jako zdroj talentů, přizvat </w:t>
            </w:r>
            <w:proofErr w:type="spellStart"/>
            <w:r w:rsidRPr="00F95DFD">
              <w:rPr>
                <w:rFonts w:eastAsia="Times New Roman" w:cstheme="minorHAnsi"/>
                <w:sz w:val="20"/>
                <w:szCs w:val="20"/>
                <w:lang w:eastAsia="cs-CZ"/>
              </w:rPr>
              <w:t>p.r</w:t>
            </w:r>
            <w:proofErr w:type="spellEnd"/>
            <w:r w:rsidRPr="00F95DFD">
              <w:rPr>
                <w:rFonts w:eastAsia="Times New Roman" w:cstheme="minorHAnsi"/>
                <w:sz w:val="20"/>
                <w:szCs w:val="20"/>
                <w:lang w:eastAsia="cs-CZ"/>
              </w:rPr>
              <w:t xml:space="preserve">. </w:t>
            </w:r>
            <w:proofErr w:type="spellStart"/>
            <w:r w:rsidRPr="00F95DFD">
              <w:rPr>
                <w:rFonts w:eastAsia="Times New Roman" w:cstheme="minorHAnsi"/>
                <w:sz w:val="20"/>
                <w:szCs w:val="20"/>
                <w:lang w:eastAsia="cs-CZ"/>
              </w:rPr>
              <w:t>Klecandu</w:t>
            </w:r>
            <w:proofErr w:type="spellEnd"/>
            <w:r w:rsidRPr="00F95DFD">
              <w:rPr>
                <w:rFonts w:eastAsia="Times New Roman" w:cstheme="minorHAnsi"/>
                <w:sz w:val="20"/>
                <w:szCs w:val="20"/>
                <w:lang w:eastAsia="cs-CZ"/>
              </w:rPr>
              <w:t xml:space="preserve"> nebo někoho ze školství;</w:t>
            </w:r>
          </w:p>
          <w:p w14:paraId="2AE45DC4" w14:textId="23EA244A" w:rsidR="00F95DFD" w:rsidRPr="0096009B" w:rsidRDefault="00F95DFD" w:rsidP="00854580">
            <w:pPr>
              <w:spacing w:before="0" w:after="0"/>
              <w:jc w:val="center"/>
              <w:rPr>
                <w:rFonts w:eastAsia="Times New Roman" w:cstheme="minorHAnsi"/>
                <w:sz w:val="18"/>
                <w:szCs w:val="18"/>
                <w:lang w:eastAsia="cs-CZ"/>
              </w:rPr>
            </w:pPr>
            <w:r w:rsidRPr="00F95DFD">
              <w:rPr>
                <w:rFonts w:eastAsia="Times New Roman" w:cstheme="minorHAnsi"/>
                <w:sz w:val="20"/>
                <w:szCs w:val="20"/>
                <w:lang w:eastAsia="cs-CZ"/>
              </w:rPr>
              <w:t xml:space="preserve">Odkaz na </w:t>
            </w:r>
            <w:r w:rsidRPr="00F95DFD">
              <w:rPr>
                <w:rFonts w:eastAsia="Times New Roman" w:cstheme="minorHAnsi"/>
                <w:color w:val="FF0000"/>
                <w:sz w:val="20"/>
                <w:szCs w:val="20"/>
                <w:lang w:eastAsia="cs-CZ"/>
              </w:rPr>
              <w:t xml:space="preserve">TAČR INKA: </w:t>
            </w:r>
            <w:hyperlink r:id="rId6" w:history="1">
              <w:r w:rsidRPr="00F95DFD">
                <w:rPr>
                  <w:rStyle w:val="Hypertextovodkaz"/>
                  <w:sz w:val="20"/>
                  <w:szCs w:val="20"/>
                </w:rPr>
                <w:t>https://www.tacr.cz/inka-3-vysledky-3-kola-mapovani-inovacnich-kapacit/</w:t>
              </w:r>
            </w:hyperlink>
          </w:p>
        </w:tc>
      </w:tr>
    </w:tbl>
    <w:p w14:paraId="1F9DAEA9" w14:textId="7E93946E" w:rsidR="005763F0" w:rsidRDefault="005763F0" w:rsidP="005763F0">
      <w:pPr>
        <w:rPr>
          <w:rFonts w:ascii="Calibri"/>
          <w:b/>
          <w:color w:val="00000A"/>
          <w:spacing w:val="20"/>
          <w:sz w:val="28"/>
          <w:szCs w:val="28"/>
        </w:rPr>
      </w:pPr>
    </w:p>
    <w:p w14:paraId="426D0225" w14:textId="77777777" w:rsidR="00A37E37" w:rsidRDefault="00A37E37">
      <w:pPr>
        <w:spacing w:before="0" w:after="160"/>
        <w:jc w:val="left"/>
        <w:rPr>
          <w:rFonts w:ascii="Calibri"/>
          <w:b/>
          <w:color w:val="00000A"/>
          <w:spacing w:val="20"/>
          <w:sz w:val="28"/>
          <w:szCs w:val="28"/>
        </w:rPr>
      </w:pPr>
      <w:r>
        <w:rPr>
          <w:rFonts w:ascii="Calibri"/>
          <w:b/>
          <w:color w:val="00000A"/>
          <w:spacing w:val="20"/>
          <w:sz w:val="28"/>
          <w:szCs w:val="28"/>
        </w:rPr>
        <w:br w:type="page"/>
      </w:r>
    </w:p>
    <w:p w14:paraId="7EB23E36" w14:textId="0C8CDE3D" w:rsidR="000B7CA2" w:rsidRPr="003626BD" w:rsidRDefault="000B7CA2" w:rsidP="005763F0">
      <w:pPr>
        <w:rPr>
          <w:rFonts w:ascii="Calibri"/>
          <w:b/>
          <w:color w:val="00000A"/>
          <w:spacing w:val="20"/>
          <w:sz w:val="24"/>
          <w:szCs w:val="24"/>
        </w:rPr>
      </w:pPr>
      <w:r w:rsidRPr="003626BD">
        <w:rPr>
          <w:rFonts w:ascii="Calibri"/>
          <w:b/>
          <w:color w:val="00000A"/>
          <w:spacing w:val="20"/>
          <w:sz w:val="24"/>
          <w:szCs w:val="24"/>
        </w:rPr>
        <w:lastRenderedPageBreak/>
        <w:t>Zápis</w:t>
      </w:r>
      <w:r w:rsidR="00337629">
        <w:rPr>
          <w:rFonts w:ascii="Calibri"/>
          <w:b/>
          <w:color w:val="00000A"/>
          <w:spacing w:val="20"/>
          <w:sz w:val="24"/>
          <w:szCs w:val="24"/>
        </w:rPr>
        <w:t xml:space="preserve"> 29.6.2023, 17-19 hod</w:t>
      </w:r>
      <w:r w:rsidRPr="003626BD">
        <w:rPr>
          <w:rFonts w:ascii="Calibri"/>
          <w:b/>
          <w:color w:val="00000A"/>
          <w:spacing w:val="20"/>
          <w:sz w:val="24"/>
          <w:szCs w:val="24"/>
        </w:rPr>
        <w:t>:</w:t>
      </w:r>
    </w:p>
    <w:p w14:paraId="0D103A9F" w14:textId="208DDBFF" w:rsidR="003626BD" w:rsidRDefault="000B7CA2" w:rsidP="003626BD">
      <w:pPr>
        <w:pStyle w:val="Odstavecseseznamem"/>
        <w:numPr>
          <w:ilvl w:val="0"/>
          <w:numId w:val="21"/>
        </w:numPr>
        <w:rPr>
          <w:rFonts w:eastAsia="Times New Roman" w:cstheme="minorHAnsi"/>
          <w:b/>
          <w:bCs/>
          <w:sz w:val="24"/>
          <w:szCs w:val="24"/>
          <w:lang w:eastAsia="cs-CZ"/>
        </w:rPr>
      </w:pPr>
      <w:r w:rsidRPr="003626BD">
        <w:rPr>
          <w:rFonts w:eastAsia="Times New Roman" w:cstheme="minorHAnsi"/>
          <w:b/>
          <w:bCs/>
          <w:sz w:val="24"/>
          <w:szCs w:val="24"/>
          <w:lang w:eastAsia="cs-CZ"/>
        </w:rPr>
        <w:t>Zahájení jednání, představení členů K</w:t>
      </w:r>
      <w:r w:rsidR="00A37E37" w:rsidRPr="003626BD">
        <w:rPr>
          <w:rFonts w:eastAsia="Times New Roman" w:cstheme="minorHAnsi"/>
          <w:b/>
          <w:bCs/>
          <w:sz w:val="24"/>
          <w:szCs w:val="24"/>
          <w:lang w:eastAsia="cs-CZ"/>
        </w:rPr>
        <w:t>VTPVVI</w:t>
      </w:r>
    </w:p>
    <w:p w14:paraId="7D3D7ECE" w14:textId="3366B267" w:rsidR="00337629" w:rsidRPr="00337629" w:rsidRDefault="00337629" w:rsidP="00337629">
      <w:pPr>
        <w:rPr>
          <w:rFonts w:eastAsia="Times New Roman" w:cstheme="minorHAnsi"/>
          <w:b/>
          <w:bCs/>
          <w:sz w:val="24"/>
          <w:szCs w:val="24"/>
          <w:lang w:eastAsia="cs-CZ"/>
        </w:rPr>
      </w:pPr>
      <w:r>
        <w:rPr>
          <w:rFonts w:eastAsia="Times New Roman" w:cstheme="minorHAnsi"/>
          <w:b/>
          <w:bCs/>
          <w:sz w:val="24"/>
          <w:szCs w:val="24"/>
          <w:lang w:eastAsia="cs-CZ"/>
        </w:rPr>
        <w:t xml:space="preserve">Začátek: </w:t>
      </w:r>
    </w:p>
    <w:p w14:paraId="0B2C0A64" w14:textId="3C7CEA61" w:rsidR="003626BD" w:rsidRPr="003626BD" w:rsidRDefault="003626BD" w:rsidP="003626BD">
      <w:pPr>
        <w:pStyle w:val="Odstavecseseznamem"/>
        <w:numPr>
          <w:ilvl w:val="2"/>
          <w:numId w:val="21"/>
        </w:numPr>
        <w:rPr>
          <w:rFonts w:eastAsia="Times New Roman" w:cstheme="minorHAnsi"/>
          <w:b/>
          <w:bCs/>
          <w:sz w:val="24"/>
          <w:szCs w:val="24"/>
          <w:lang w:eastAsia="cs-CZ"/>
        </w:rPr>
      </w:pPr>
      <w:r w:rsidRPr="003626BD">
        <w:rPr>
          <w:rFonts w:cstheme="minorHAnsi"/>
          <w:b/>
          <w:color w:val="00000A"/>
          <w:spacing w:val="20"/>
          <w:sz w:val="24"/>
          <w:szCs w:val="24"/>
        </w:rPr>
        <w:t>Program, Zapisovatel, ověřovatel zápisu</w:t>
      </w:r>
      <w:r w:rsidR="002A6AC2">
        <w:rPr>
          <w:rFonts w:cstheme="minorHAnsi"/>
          <w:b/>
          <w:color w:val="00000A"/>
          <w:spacing w:val="20"/>
          <w:sz w:val="24"/>
          <w:szCs w:val="24"/>
        </w:rPr>
        <w:t xml:space="preserve"> – Jan Pačes</w:t>
      </w:r>
    </w:p>
    <w:p w14:paraId="3E5FC618" w14:textId="778512E9" w:rsidR="003626BD" w:rsidRPr="00337629" w:rsidRDefault="003626BD" w:rsidP="003626BD">
      <w:pPr>
        <w:pStyle w:val="Odstavecseseznamem"/>
        <w:numPr>
          <w:ilvl w:val="2"/>
          <w:numId w:val="21"/>
        </w:numPr>
        <w:rPr>
          <w:rFonts w:eastAsia="Times New Roman" w:cstheme="minorHAnsi"/>
          <w:b/>
          <w:bCs/>
          <w:sz w:val="24"/>
          <w:szCs w:val="24"/>
          <w:lang w:eastAsia="cs-CZ"/>
        </w:rPr>
      </w:pPr>
      <w:r w:rsidRPr="003626BD">
        <w:rPr>
          <w:rFonts w:cstheme="minorHAnsi"/>
          <w:b/>
          <w:color w:val="00000A"/>
          <w:spacing w:val="20"/>
          <w:sz w:val="24"/>
          <w:szCs w:val="24"/>
        </w:rPr>
        <w:t>Termíny dalších jednání KVTPVVI</w:t>
      </w:r>
    </w:p>
    <w:p w14:paraId="47337452" w14:textId="39122BCC" w:rsidR="00337629" w:rsidRDefault="00337629" w:rsidP="00337629">
      <w:pPr>
        <w:rPr>
          <w:rFonts w:eastAsia="Times New Roman" w:cstheme="minorHAnsi"/>
          <w:b/>
          <w:bCs/>
          <w:sz w:val="24"/>
          <w:szCs w:val="24"/>
          <w:lang w:eastAsia="cs-CZ"/>
        </w:rPr>
      </w:pPr>
      <w:r>
        <w:rPr>
          <w:rFonts w:eastAsia="Times New Roman" w:cstheme="minorHAnsi"/>
          <w:b/>
          <w:bCs/>
          <w:sz w:val="24"/>
          <w:szCs w:val="24"/>
          <w:lang w:eastAsia="cs-CZ"/>
        </w:rPr>
        <w:t xml:space="preserve">Návrh stanoviska KVTPVVI: </w:t>
      </w:r>
    </w:p>
    <w:p w14:paraId="09271644" w14:textId="6661ED78" w:rsidR="00337629" w:rsidRPr="00337629" w:rsidRDefault="00337629" w:rsidP="00337629">
      <w:pPr>
        <w:rPr>
          <w:rFonts w:eastAsia="Times New Roman" w:cstheme="minorHAnsi"/>
          <w:b/>
          <w:bCs/>
          <w:sz w:val="24"/>
          <w:szCs w:val="24"/>
          <w:lang w:eastAsia="cs-CZ"/>
        </w:rPr>
      </w:pPr>
      <w:r>
        <w:rPr>
          <w:rFonts w:eastAsia="Times New Roman" w:cstheme="minorHAnsi"/>
          <w:b/>
          <w:bCs/>
          <w:sz w:val="24"/>
          <w:szCs w:val="24"/>
          <w:lang w:eastAsia="cs-CZ"/>
        </w:rPr>
        <w:t xml:space="preserve">Bere na vědomí / Doporučuje ke schválení: Aklamací (Zdržel se/proti/pro): </w:t>
      </w:r>
      <w:r w:rsidR="00F43B18">
        <w:rPr>
          <w:rFonts w:eastAsia="Times New Roman" w:cstheme="minorHAnsi"/>
          <w:b/>
          <w:bCs/>
          <w:sz w:val="24"/>
          <w:szCs w:val="24"/>
          <w:lang w:eastAsia="cs-CZ"/>
        </w:rPr>
        <w:t>0/0/12</w:t>
      </w:r>
    </w:p>
    <w:p w14:paraId="0C8D8F78" w14:textId="14DEC572" w:rsidR="003626BD" w:rsidRDefault="003626BD" w:rsidP="003626BD">
      <w:pPr>
        <w:pStyle w:val="Odstavecseseznamem"/>
        <w:numPr>
          <w:ilvl w:val="0"/>
          <w:numId w:val="21"/>
        </w:numPr>
        <w:rPr>
          <w:rFonts w:cstheme="minorHAnsi"/>
          <w:b/>
          <w:color w:val="00000A"/>
          <w:spacing w:val="20"/>
          <w:sz w:val="24"/>
          <w:szCs w:val="24"/>
        </w:rPr>
      </w:pPr>
      <w:r w:rsidRPr="003626BD">
        <w:rPr>
          <w:rFonts w:cstheme="minorHAnsi"/>
          <w:b/>
          <w:color w:val="00000A"/>
          <w:spacing w:val="20"/>
          <w:sz w:val="24"/>
          <w:szCs w:val="24"/>
        </w:rPr>
        <w:t>Stálí hosté KVTPVVI</w:t>
      </w:r>
    </w:p>
    <w:p w14:paraId="41496594" w14:textId="72884D9A" w:rsidR="00337629" w:rsidRPr="00337629" w:rsidRDefault="00F43B18" w:rsidP="00337629">
      <w:pPr>
        <w:rPr>
          <w:rFonts w:cstheme="minorHAnsi"/>
          <w:bCs/>
          <w:color w:val="00000A"/>
          <w:spacing w:val="20"/>
          <w:sz w:val="24"/>
          <w:szCs w:val="24"/>
        </w:rPr>
      </w:pPr>
      <w:r>
        <w:rPr>
          <w:rFonts w:cstheme="minorHAnsi"/>
          <w:bCs/>
          <w:color w:val="00000A"/>
          <w:spacing w:val="20"/>
          <w:sz w:val="24"/>
          <w:szCs w:val="24"/>
        </w:rPr>
        <w:t>Bod nezařazen</w:t>
      </w:r>
    </w:p>
    <w:p w14:paraId="61E5AA22" w14:textId="77777777" w:rsidR="00337629" w:rsidRPr="00337629" w:rsidRDefault="00337629" w:rsidP="00337629">
      <w:pPr>
        <w:rPr>
          <w:rFonts w:cstheme="minorHAnsi"/>
          <w:b/>
          <w:color w:val="00000A"/>
          <w:spacing w:val="20"/>
          <w:sz w:val="24"/>
          <w:szCs w:val="24"/>
        </w:rPr>
      </w:pPr>
    </w:p>
    <w:p w14:paraId="28396260" w14:textId="557230C5" w:rsidR="003626BD" w:rsidRDefault="003626BD" w:rsidP="00410A94">
      <w:pPr>
        <w:pStyle w:val="Odstavecseseznamem"/>
        <w:numPr>
          <w:ilvl w:val="0"/>
          <w:numId w:val="21"/>
        </w:numPr>
        <w:spacing w:after="0"/>
        <w:rPr>
          <w:rFonts w:cstheme="minorHAnsi"/>
          <w:b/>
          <w:color w:val="00000A"/>
          <w:spacing w:val="20"/>
          <w:sz w:val="24"/>
          <w:szCs w:val="24"/>
        </w:rPr>
      </w:pPr>
      <w:r w:rsidRPr="003626BD">
        <w:rPr>
          <w:rFonts w:cstheme="minorHAnsi"/>
          <w:b/>
          <w:color w:val="00000A"/>
          <w:spacing w:val="20"/>
          <w:sz w:val="24"/>
          <w:szCs w:val="24"/>
        </w:rPr>
        <w:t>Prostor pro vědecko-technologický park</w:t>
      </w:r>
    </w:p>
    <w:p w14:paraId="79D1E202" w14:textId="1176CFF3" w:rsidR="00337629" w:rsidRPr="00410A94" w:rsidRDefault="00125915" w:rsidP="00410A94">
      <w:pPr>
        <w:spacing w:after="0"/>
        <w:rPr>
          <w:rFonts w:eastAsia="Times New Roman" w:cstheme="minorHAnsi"/>
          <w:sz w:val="24"/>
          <w:szCs w:val="24"/>
          <w:lang w:eastAsia="cs-CZ"/>
        </w:rPr>
      </w:pPr>
      <w:r w:rsidRPr="00410A94">
        <w:rPr>
          <w:rFonts w:eastAsia="Times New Roman" w:cstheme="minorHAnsi"/>
          <w:sz w:val="24"/>
          <w:szCs w:val="24"/>
          <w:lang w:eastAsia="cs-CZ"/>
        </w:rPr>
        <w:t>Host: Petr Hlaváček (PH)</w:t>
      </w:r>
    </w:p>
    <w:p w14:paraId="161469DB" w14:textId="684DFAD7" w:rsidR="00125915" w:rsidRPr="00410A94" w:rsidRDefault="00125915" w:rsidP="00410A94">
      <w:pPr>
        <w:spacing w:after="0"/>
        <w:rPr>
          <w:rFonts w:eastAsia="Times New Roman" w:cstheme="minorHAnsi"/>
          <w:sz w:val="24"/>
          <w:szCs w:val="24"/>
          <w:lang w:eastAsia="cs-CZ"/>
        </w:rPr>
      </w:pPr>
      <w:r w:rsidRPr="00410A94">
        <w:rPr>
          <w:rFonts w:eastAsia="Times New Roman" w:cstheme="minorHAnsi"/>
          <w:sz w:val="24"/>
          <w:szCs w:val="24"/>
          <w:lang w:eastAsia="cs-CZ"/>
        </w:rPr>
        <w:t>Uvedení do problematiky Memorandum Kampus Strahov</w:t>
      </w:r>
    </w:p>
    <w:p w14:paraId="129CF901" w14:textId="0F547BC9"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Práce, ale i prostor pro veřejnost (obdoba s podobnými zařízeními)</w:t>
      </w:r>
    </w:p>
    <w:p w14:paraId="371D7A3A" w14:textId="1A85B386"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Návaznost studentského života na tramvaj, VTP, Post </w:t>
      </w:r>
      <w:proofErr w:type="spellStart"/>
      <w:r w:rsidRPr="00410A94">
        <w:rPr>
          <w:rFonts w:eastAsia="Times New Roman" w:cstheme="minorHAnsi"/>
          <w:sz w:val="24"/>
          <w:szCs w:val="24"/>
          <w:lang w:eastAsia="cs-CZ"/>
        </w:rPr>
        <w:t>Bellum</w:t>
      </w:r>
      <w:proofErr w:type="spellEnd"/>
    </w:p>
    <w:p w14:paraId="1644E616" w14:textId="74415D5E"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Zachování sportu</w:t>
      </w:r>
    </w:p>
    <w:p w14:paraId="0AA7D743" w14:textId="7B7C57BE"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Partnerství s ČVUT</w:t>
      </w:r>
    </w:p>
    <w:p w14:paraId="785E0A63" w14:textId="6C3F1A71" w:rsidR="00663BB6" w:rsidRPr="00410A94" w:rsidRDefault="00663BB6" w:rsidP="00410A94">
      <w:pPr>
        <w:spacing w:after="0"/>
        <w:rPr>
          <w:rFonts w:eastAsia="Times New Roman" w:cstheme="minorHAnsi"/>
          <w:sz w:val="24"/>
          <w:szCs w:val="24"/>
          <w:lang w:eastAsia="cs-CZ"/>
        </w:rPr>
      </w:pPr>
    </w:p>
    <w:p w14:paraId="4BE65C28" w14:textId="2775A873"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DP: prosba o </w:t>
      </w:r>
      <w:proofErr w:type="spellStart"/>
      <w:r w:rsidRPr="00410A94">
        <w:rPr>
          <w:rFonts w:eastAsia="Times New Roman" w:cstheme="minorHAnsi"/>
          <w:sz w:val="24"/>
          <w:szCs w:val="24"/>
          <w:lang w:eastAsia="cs-CZ"/>
        </w:rPr>
        <w:t>info</w:t>
      </w:r>
      <w:proofErr w:type="spellEnd"/>
      <w:r w:rsidRPr="00410A94">
        <w:rPr>
          <w:rFonts w:eastAsia="Times New Roman" w:cstheme="minorHAnsi"/>
          <w:sz w:val="24"/>
          <w:szCs w:val="24"/>
          <w:lang w:eastAsia="cs-CZ"/>
        </w:rPr>
        <w:t xml:space="preserve"> ke Kasárnám Karlín</w:t>
      </w:r>
    </w:p>
    <w:p w14:paraId="4AB99FF9" w14:textId="7DA84646"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PH: </w:t>
      </w:r>
    </w:p>
    <w:p w14:paraId="3B9CD814" w14:textId="368A776E"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Široká debata (Klecanda, Hlaváček, Mazur, </w:t>
      </w:r>
      <w:proofErr w:type="gramStart"/>
      <w:r w:rsidRPr="00410A94">
        <w:rPr>
          <w:rFonts w:eastAsia="Times New Roman" w:cstheme="minorHAnsi"/>
          <w:sz w:val="24"/>
          <w:szCs w:val="24"/>
          <w:lang w:eastAsia="cs-CZ"/>
        </w:rPr>
        <w:t>Procházka….</w:t>
      </w:r>
      <w:proofErr w:type="gramEnd"/>
      <w:r w:rsidRPr="00410A94">
        <w:rPr>
          <w:rFonts w:eastAsia="Times New Roman" w:cstheme="minorHAnsi"/>
          <w:sz w:val="24"/>
          <w:szCs w:val="24"/>
          <w:lang w:eastAsia="cs-CZ"/>
        </w:rPr>
        <w:t>)</w:t>
      </w:r>
    </w:p>
    <w:p w14:paraId="48E4694B" w14:textId="77777777"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změna ÚP. </w:t>
      </w:r>
    </w:p>
    <w:p w14:paraId="67CC0CD5" w14:textId="2C3E2559"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Je možné raketové silo, zatím není možné bydlení</w:t>
      </w:r>
    </w:p>
    <w:p w14:paraId="3331750A" w14:textId="77777777"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JB:</w:t>
      </w:r>
    </w:p>
    <w:p w14:paraId="672B8239" w14:textId="4BB4A2E4" w:rsidR="00663BB6" w:rsidRPr="00410A94" w:rsidRDefault="00663BB6" w:rsidP="00600160">
      <w:pPr>
        <w:spacing w:after="0"/>
        <w:jc w:val="left"/>
        <w:rPr>
          <w:rFonts w:eastAsia="Times New Roman" w:cstheme="minorHAnsi"/>
          <w:sz w:val="24"/>
          <w:szCs w:val="24"/>
          <w:lang w:eastAsia="cs-CZ"/>
        </w:rPr>
      </w:pPr>
      <w:r w:rsidRPr="00410A94">
        <w:rPr>
          <w:rFonts w:eastAsia="Times New Roman" w:cstheme="minorHAnsi"/>
          <w:sz w:val="24"/>
          <w:szCs w:val="24"/>
          <w:lang w:eastAsia="cs-CZ"/>
        </w:rPr>
        <w:t>jsme nová komise a není vytvořený pracovní model</w:t>
      </w:r>
      <w:r w:rsidRPr="00410A94">
        <w:rPr>
          <w:rFonts w:eastAsia="Times New Roman" w:cstheme="minorHAnsi"/>
          <w:sz w:val="24"/>
          <w:szCs w:val="24"/>
          <w:lang w:eastAsia="cs-CZ"/>
        </w:rPr>
        <w:br/>
        <w:t>priorita je VTP spíše než prostorové potřeby</w:t>
      </w:r>
    </w:p>
    <w:p w14:paraId="6BD9E765" w14:textId="457105D5"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PS později</w:t>
      </w:r>
    </w:p>
    <w:p w14:paraId="1BF9946C" w14:textId="639D6C68"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Partnerství i u skromnějšího prostoru?</w:t>
      </w:r>
    </w:p>
    <w:p w14:paraId="2954D0B6" w14:textId="4FE890FE" w:rsidR="00663BB6" w:rsidRPr="00410A94" w:rsidRDefault="00663BB6"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PH: obdoba u </w:t>
      </w:r>
      <w:proofErr w:type="spellStart"/>
      <w:r w:rsidRPr="00410A94">
        <w:rPr>
          <w:rFonts w:eastAsia="Times New Roman" w:cstheme="minorHAnsi"/>
          <w:sz w:val="24"/>
          <w:szCs w:val="24"/>
          <w:lang w:eastAsia="cs-CZ"/>
        </w:rPr>
        <w:t>Spacio</w:t>
      </w:r>
      <w:proofErr w:type="spellEnd"/>
      <w:r w:rsidRPr="00410A94">
        <w:rPr>
          <w:rFonts w:eastAsia="Times New Roman" w:cstheme="minorHAnsi"/>
          <w:sz w:val="24"/>
          <w:szCs w:val="24"/>
          <w:lang w:eastAsia="cs-CZ"/>
        </w:rPr>
        <w:t xml:space="preserve"> – kontejnerové startupové centrum</w:t>
      </w:r>
      <w:r w:rsidR="007021B5" w:rsidRPr="00410A94">
        <w:rPr>
          <w:rFonts w:eastAsia="Times New Roman" w:cstheme="minorHAnsi"/>
          <w:sz w:val="24"/>
          <w:szCs w:val="24"/>
          <w:lang w:eastAsia="cs-CZ"/>
        </w:rPr>
        <w:t xml:space="preserve"> v Paříži je relativně mal</w:t>
      </w:r>
      <w:r w:rsidR="00600160">
        <w:rPr>
          <w:rFonts w:eastAsia="Times New Roman" w:cstheme="minorHAnsi"/>
          <w:sz w:val="24"/>
          <w:szCs w:val="24"/>
          <w:lang w:eastAsia="cs-CZ"/>
        </w:rPr>
        <w:t>é</w:t>
      </w:r>
      <w:r w:rsidR="007021B5" w:rsidRPr="00410A94">
        <w:rPr>
          <w:rFonts w:eastAsia="Times New Roman" w:cstheme="minorHAnsi"/>
          <w:sz w:val="24"/>
          <w:szCs w:val="24"/>
          <w:lang w:eastAsia="cs-CZ"/>
        </w:rPr>
        <w:t>. Dimenze VTP je samostatné téma. KVTPVVI by měla dodat věcné podklady</w:t>
      </w:r>
    </w:p>
    <w:p w14:paraId="0EE67C8C" w14:textId="40B30FCD"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Síla úvodního materiálu by měla být ve stanovení účelu</w:t>
      </w:r>
    </w:p>
    <w:p w14:paraId="3071F7D3" w14:textId="36766698"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JB:</w:t>
      </w:r>
    </w:p>
    <w:p w14:paraId="774A94E8" w14:textId="59D333DD" w:rsidR="007021B5" w:rsidRPr="00410A94" w:rsidRDefault="007021B5" w:rsidP="00410A94">
      <w:pPr>
        <w:spacing w:after="0"/>
        <w:rPr>
          <w:rFonts w:eastAsia="Times New Roman" w:cstheme="minorHAnsi"/>
          <w:sz w:val="24"/>
          <w:szCs w:val="24"/>
          <w:lang w:eastAsia="cs-CZ"/>
        </w:rPr>
      </w:pPr>
      <w:proofErr w:type="spellStart"/>
      <w:r w:rsidRPr="00410A94">
        <w:rPr>
          <w:rFonts w:eastAsia="Times New Roman" w:cstheme="minorHAnsi"/>
          <w:sz w:val="24"/>
          <w:szCs w:val="24"/>
          <w:lang w:eastAsia="cs-CZ"/>
        </w:rPr>
        <w:t>Učel</w:t>
      </w:r>
      <w:proofErr w:type="spellEnd"/>
      <w:r w:rsidRPr="00410A94">
        <w:rPr>
          <w:rFonts w:eastAsia="Times New Roman" w:cstheme="minorHAnsi"/>
          <w:sz w:val="24"/>
          <w:szCs w:val="24"/>
          <w:lang w:eastAsia="cs-CZ"/>
        </w:rPr>
        <w:t>: místo setkávání</w:t>
      </w:r>
    </w:p>
    <w:p w14:paraId="16798C17" w14:textId="2F7EF8EC"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Konference</w:t>
      </w:r>
    </w:p>
    <w:p w14:paraId="6119A424" w14:textId="0831B934"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lastRenderedPageBreak/>
        <w:t>Startup hub</w:t>
      </w:r>
    </w:p>
    <w:p w14:paraId="769AA979" w14:textId="30418DED"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Střecha inovačního prostředí </w:t>
      </w:r>
    </w:p>
    <w:p w14:paraId="5DEE827B" w14:textId="5C2B779A"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PH: </w:t>
      </w:r>
    </w:p>
    <w:p w14:paraId="0A984569" w14:textId="2B8D0B5D"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Strahov horizont 6 let</w:t>
      </w:r>
    </w:p>
    <w:p w14:paraId="5CF9AAE0" w14:textId="7E1821B3"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Karlínská kasárna – může být trochu rychlejší, ale také není hned.</w:t>
      </w:r>
    </w:p>
    <w:p w14:paraId="7ED1D46C" w14:textId="09948312"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Pilotní projekt v malém dočasný</w:t>
      </w:r>
    </w:p>
    <w:p w14:paraId="2174F1ED" w14:textId="4D64FC30"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Negrelliho viadukt – služba-kultura, některé start-upy tento charakter mají</w:t>
      </w:r>
    </w:p>
    <w:p w14:paraId="362B98A0" w14:textId="280F30C0" w:rsidR="007021B5" w:rsidRPr="00410A94" w:rsidRDefault="007021B5" w:rsidP="00410A94">
      <w:pPr>
        <w:spacing w:after="0"/>
        <w:rPr>
          <w:rFonts w:eastAsia="Times New Roman" w:cstheme="minorHAnsi"/>
          <w:sz w:val="24"/>
          <w:szCs w:val="24"/>
          <w:lang w:eastAsia="cs-CZ"/>
        </w:rPr>
      </w:pPr>
      <w:proofErr w:type="spellStart"/>
      <w:r w:rsidRPr="00410A94">
        <w:rPr>
          <w:rFonts w:eastAsia="Times New Roman" w:cstheme="minorHAnsi"/>
          <w:sz w:val="24"/>
          <w:szCs w:val="24"/>
          <w:lang w:eastAsia="cs-CZ"/>
        </w:rPr>
        <w:t>Babišovo</w:t>
      </w:r>
      <w:proofErr w:type="spellEnd"/>
      <w:r w:rsidRPr="00410A94">
        <w:rPr>
          <w:rFonts w:eastAsia="Times New Roman" w:cstheme="minorHAnsi"/>
          <w:sz w:val="24"/>
          <w:szCs w:val="24"/>
          <w:lang w:eastAsia="cs-CZ"/>
        </w:rPr>
        <w:t xml:space="preserve"> státní městečko v Letňanech – rozvíjí se idea jiným směrem: bydlení, rezerva na nemocnici;</w:t>
      </w:r>
      <w:r w:rsidR="00600160">
        <w:rPr>
          <w:rFonts w:eastAsia="Times New Roman" w:cstheme="minorHAnsi"/>
          <w:sz w:val="24"/>
          <w:szCs w:val="24"/>
          <w:lang w:eastAsia="cs-CZ"/>
        </w:rPr>
        <w:t xml:space="preserve"> </w:t>
      </w:r>
      <w:r w:rsidRPr="00410A94">
        <w:rPr>
          <w:rFonts w:eastAsia="Times New Roman" w:cstheme="minorHAnsi"/>
          <w:sz w:val="24"/>
          <w:szCs w:val="24"/>
          <w:lang w:eastAsia="cs-CZ"/>
        </w:rPr>
        <w:t>nerušící výroba typu Průša; prostory, kde se bádá, ale trochu i vyrábí. Dostane se tam jeřáb a náklaďák, Příště ukáže souvislosti</w:t>
      </w:r>
    </w:p>
    <w:p w14:paraId="01C7ED4C" w14:textId="31CB107D"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Michal Šebek (MŠ) – ČVUT, nominace za STAN</w:t>
      </w:r>
    </w:p>
    <w:p w14:paraId="56445FEE" w14:textId="30CF39F5"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Místo setkávání je skvělá myšlenka; otevřené laboratoře, přirozené vtažení dětí; to co Praze opravdu chybí je vědecký park ve stylu La </w:t>
      </w:r>
      <w:proofErr w:type="spellStart"/>
      <w:r w:rsidRPr="00410A94">
        <w:rPr>
          <w:rFonts w:eastAsia="Times New Roman" w:cstheme="minorHAnsi"/>
          <w:sz w:val="24"/>
          <w:szCs w:val="24"/>
          <w:lang w:eastAsia="cs-CZ"/>
        </w:rPr>
        <w:t>vilétre</w:t>
      </w:r>
      <w:proofErr w:type="spellEnd"/>
    </w:p>
    <w:p w14:paraId="18EF41A6" w14:textId="1BF1E250" w:rsidR="007021B5" w:rsidRPr="00410A94" w:rsidRDefault="007021B5"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Jan Lukačevič (JL) – PII – </w:t>
      </w:r>
      <w:proofErr w:type="spellStart"/>
      <w:r w:rsidRPr="00410A94">
        <w:rPr>
          <w:rFonts w:eastAsia="Times New Roman" w:cstheme="minorHAnsi"/>
          <w:sz w:val="24"/>
          <w:szCs w:val="24"/>
          <w:lang w:eastAsia="cs-CZ"/>
        </w:rPr>
        <w:t>space</w:t>
      </w:r>
      <w:proofErr w:type="spellEnd"/>
      <w:r w:rsidRPr="00410A94">
        <w:rPr>
          <w:rFonts w:eastAsia="Times New Roman" w:cstheme="minorHAnsi"/>
          <w:sz w:val="24"/>
          <w:szCs w:val="24"/>
          <w:lang w:eastAsia="cs-CZ"/>
        </w:rPr>
        <w:t xml:space="preserve">; </w:t>
      </w:r>
      <w:proofErr w:type="spellStart"/>
      <w:r w:rsidRPr="00410A94">
        <w:rPr>
          <w:rFonts w:eastAsia="Times New Roman" w:cstheme="minorHAnsi"/>
          <w:sz w:val="24"/>
          <w:szCs w:val="24"/>
          <w:lang w:eastAsia="cs-CZ"/>
        </w:rPr>
        <w:t>osp</w:t>
      </w:r>
      <w:proofErr w:type="spellEnd"/>
      <w:r w:rsidRPr="00410A94">
        <w:rPr>
          <w:rFonts w:eastAsia="Times New Roman" w:cstheme="minorHAnsi"/>
          <w:sz w:val="24"/>
          <w:szCs w:val="24"/>
          <w:lang w:eastAsia="cs-CZ"/>
        </w:rPr>
        <w:t>. Zpracování podkladových materiálů pro VTP; cíl VTP. Když známe cíl, tak jsou schopní říct, která z variant je naplňuje nejlépe; data o</w:t>
      </w:r>
      <w:r w:rsidR="00600160">
        <w:rPr>
          <w:rFonts w:eastAsia="Times New Roman" w:cstheme="minorHAnsi"/>
          <w:sz w:val="24"/>
          <w:szCs w:val="24"/>
          <w:lang w:eastAsia="cs-CZ"/>
        </w:rPr>
        <w:t>d</w:t>
      </w:r>
      <w:r w:rsidRPr="00410A94">
        <w:rPr>
          <w:rFonts w:eastAsia="Times New Roman" w:cstheme="minorHAnsi"/>
          <w:sz w:val="24"/>
          <w:szCs w:val="24"/>
          <w:lang w:eastAsia="cs-CZ"/>
        </w:rPr>
        <w:t xml:space="preserve"> firem a TAČR, vojenské zpravodajství, armáda; potřeby dalších velkých hráčů EUSPA, DIANA; Spíše to nejsou kasárna Karlín ale Letňany</w:t>
      </w:r>
      <w:r w:rsidR="00F10535" w:rsidRPr="00410A94">
        <w:rPr>
          <w:rFonts w:eastAsia="Times New Roman" w:cstheme="minorHAnsi"/>
          <w:sz w:val="24"/>
          <w:szCs w:val="24"/>
          <w:lang w:eastAsia="cs-CZ"/>
        </w:rPr>
        <w:t xml:space="preserve"> (vysoké haly, vybavené laboratoře, vyšší fáze realizace; aby byl projekt smysluplný, je potřeba vycházet z potřeb.</w:t>
      </w:r>
    </w:p>
    <w:p w14:paraId="635170E7" w14:textId="25BAF4DA"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PH: Jsem rád, že jsem přišel a že se </w:t>
      </w:r>
      <w:proofErr w:type="spellStart"/>
      <w:r w:rsidRPr="00410A94">
        <w:rPr>
          <w:rFonts w:eastAsia="Times New Roman" w:cstheme="minorHAnsi"/>
          <w:sz w:val="24"/>
          <w:szCs w:val="24"/>
          <w:lang w:eastAsia="cs-CZ"/>
        </w:rPr>
        <w:t>prosíťujeme</w:t>
      </w:r>
      <w:proofErr w:type="spellEnd"/>
      <w:r w:rsidRPr="00410A94">
        <w:rPr>
          <w:rFonts w:eastAsia="Times New Roman" w:cstheme="minorHAnsi"/>
          <w:sz w:val="24"/>
          <w:szCs w:val="24"/>
          <w:lang w:eastAsia="cs-CZ"/>
        </w:rPr>
        <w:t>. Základní představu Strahov-Karlín-Letňany. Když specifikujete zadání, můžeme se posunout dál</w:t>
      </w:r>
    </w:p>
    <w:p w14:paraId="105027D7" w14:textId="24E9628D"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DM:</w:t>
      </w:r>
      <w:r w:rsidR="00600160">
        <w:rPr>
          <w:rFonts w:eastAsia="Times New Roman" w:cstheme="minorHAnsi"/>
          <w:sz w:val="24"/>
          <w:szCs w:val="24"/>
          <w:lang w:eastAsia="cs-CZ"/>
        </w:rPr>
        <w:t xml:space="preserve"> </w:t>
      </w:r>
      <w:r w:rsidRPr="00410A94">
        <w:rPr>
          <w:rFonts w:eastAsia="Times New Roman" w:cstheme="minorHAnsi"/>
          <w:sz w:val="24"/>
          <w:szCs w:val="24"/>
          <w:lang w:eastAsia="cs-CZ"/>
        </w:rPr>
        <w:t xml:space="preserve">různé potřeby a různá míra jejich uspokojení. Praha je sítí v-t projektů a </w:t>
      </w:r>
      <w:proofErr w:type="spellStart"/>
      <w:r w:rsidRPr="00410A94">
        <w:rPr>
          <w:rFonts w:eastAsia="Times New Roman" w:cstheme="minorHAnsi"/>
          <w:sz w:val="24"/>
          <w:szCs w:val="24"/>
          <w:lang w:eastAsia="cs-CZ"/>
        </w:rPr>
        <w:t>labů</w:t>
      </w:r>
      <w:proofErr w:type="spellEnd"/>
      <w:r w:rsidRPr="00410A94">
        <w:rPr>
          <w:rFonts w:eastAsia="Times New Roman" w:cstheme="minorHAnsi"/>
          <w:sz w:val="24"/>
          <w:szCs w:val="24"/>
          <w:lang w:eastAsia="cs-CZ"/>
        </w:rPr>
        <w:t>, aniž by se o to zasloužila. Ambice doplnit ne nahradit tut</w:t>
      </w:r>
      <w:r w:rsidR="00600160">
        <w:rPr>
          <w:rFonts w:eastAsia="Times New Roman" w:cstheme="minorHAnsi"/>
          <w:sz w:val="24"/>
          <w:szCs w:val="24"/>
          <w:lang w:eastAsia="cs-CZ"/>
        </w:rPr>
        <w:t>o</w:t>
      </w:r>
      <w:r w:rsidRPr="00410A94">
        <w:rPr>
          <w:rFonts w:eastAsia="Times New Roman" w:cstheme="minorHAnsi"/>
          <w:sz w:val="24"/>
          <w:szCs w:val="24"/>
          <w:lang w:eastAsia="cs-CZ"/>
        </w:rPr>
        <w:t xml:space="preserve"> síť.</w:t>
      </w:r>
    </w:p>
    <w:p w14:paraId="0EEA27A2" w14:textId="67459B0D"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Priorita je dostupnost i pro okrajové výzkumáky</w:t>
      </w:r>
    </w:p>
    <w:p w14:paraId="745A1DF5" w14:textId="45AB95BC" w:rsidR="00F10535" w:rsidRPr="00410A94" w:rsidRDefault="00F10535" w:rsidP="00410A94">
      <w:pPr>
        <w:spacing w:after="0"/>
        <w:rPr>
          <w:rFonts w:eastAsia="Times New Roman" w:cstheme="minorHAnsi"/>
          <w:sz w:val="24"/>
          <w:szCs w:val="24"/>
          <w:lang w:eastAsia="cs-CZ"/>
        </w:rPr>
      </w:pPr>
      <w:proofErr w:type="spellStart"/>
      <w:r w:rsidRPr="00410A94">
        <w:rPr>
          <w:rFonts w:eastAsia="Times New Roman" w:cstheme="minorHAnsi"/>
          <w:sz w:val="24"/>
          <w:szCs w:val="24"/>
          <w:lang w:eastAsia="cs-CZ"/>
        </w:rPr>
        <w:t>Technol</w:t>
      </w:r>
      <w:proofErr w:type="spellEnd"/>
      <w:r w:rsidRPr="00410A94">
        <w:rPr>
          <w:rFonts w:eastAsia="Times New Roman" w:cstheme="minorHAnsi"/>
          <w:sz w:val="24"/>
          <w:szCs w:val="24"/>
          <w:lang w:eastAsia="cs-CZ"/>
        </w:rPr>
        <w:t xml:space="preserve">. Inkubace, </w:t>
      </w:r>
      <w:proofErr w:type="spellStart"/>
      <w:r w:rsidRPr="00410A94">
        <w:rPr>
          <w:rFonts w:eastAsia="Times New Roman" w:cstheme="minorHAnsi"/>
          <w:sz w:val="24"/>
          <w:szCs w:val="24"/>
          <w:lang w:eastAsia="cs-CZ"/>
        </w:rPr>
        <w:t>fablab</w:t>
      </w:r>
      <w:proofErr w:type="spellEnd"/>
      <w:r w:rsidRPr="00410A94">
        <w:rPr>
          <w:rFonts w:eastAsia="Times New Roman" w:cstheme="minorHAnsi"/>
          <w:sz w:val="24"/>
          <w:szCs w:val="24"/>
          <w:lang w:eastAsia="cs-CZ"/>
        </w:rPr>
        <w:t xml:space="preserve"> a klidně </w:t>
      </w:r>
      <w:proofErr w:type="gramStart"/>
      <w:r w:rsidRPr="00410A94">
        <w:rPr>
          <w:rFonts w:eastAsia="Times New Roman" w:cstheme="minorHAnsi"/>
          <w:sz w:val="24"/>
          <w:szCs w:val="24"/>
          <w:lang w:eastAsia="cs-CZ"/>
        </w:rPr>
        <w:t>jinde</w:t>
      </w:r>
      <w:proofErr w:type="gramEnd"/>
      <w:r w:rsidRPr="00410A94">
        <w:rPr>
          <w:rFonts w:eastAsia="Times New Roman" w:cstheme="minorHAnsi"/>
          <w:sz w:val="24"/>
          <w:szCs w:val="24"/>
          <w:lang w:eastAsia="cs-CZ"/>
        </w:rPr>
        <w:t xml:space="preserve"> než je výroba, můžou být prostory pro setkávání a pro IT zázemí. cílem je to zadání specifikovat.</w:t>
      </w:r>
    </w:p>
    <w:p w14:paraId="629C3525" w14:textId="663CEE76"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Cílem je, abychom měli jasnou vizi, nebyla to mrtvá schránka, aby bylo možné za dva roky vidět zárodek, který si zaslouží značku (za dva roky to nemusí být už ten cíl (deštník, střecha)</w:t>
      </w:r>
    </w:p>
    <w:p w14:paraId="4A952106" w14:textId="076D5BFF"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JL: potřeby už jsou definována</w:t>
      </w:r>
    </w:p>
    <w:p w14:paraId="096F021C" w14:textId="25678DAC"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Spolupráce v rámci </w:t>
      </w:r>
      <w:proofErr w:type="spellStart"/>
      <w:r w:rsidRPr="00410A94">
        <w:rPr>
          <w:rFonts w:eastAsia="Times New Roman" w:cstheme="minorHAnsi"/>
          <w:sz w:val="24"/>
          <w:szCs w:val="24"/>
          <w:lang w:eastAsia="cs-CZ"/>
        </w:rPr>
        <w:t>mezin</w:t>
      </w:r>
      <w:proofErr w:type="spellEnd"/>
      <w:r w:rsidRPr="00410A94">
        <w:rPr>
          <w:rFonts w:eastAsia="Times New Roman" w:cstheme="minorHAnsi"/>
          <w:sz w:val="24"/>
          <w:szCs w:val="24"/>
          <w:lang w:eastAsia="cs-CZ"/>
        </w:rPr>
        <w:t xml:space="preserve">. </w:t>
      </w:r>
      <w:proofErr w:type="spellStart"/>
      <w:r w:rsidRPr="00410A94">
        <w:rPr>
          <w:rFonts w:eastAsia="Times New Roman" w:cstheme="minorHAnsi"/>
          <w:sz w:val="24"/>
          <w:szCs w:val="24"/>
          <w:lang w:eastAsia="cs-CZ"/>
        </w:rPr>
        <w:t>konsorciia</w:t>
      </w:r>
      <w:proofErr w:type="spellEnd"/>
      <w:r w:rsidRPr="00410A94">
        <w:rPr>
          <w:rFonts w:eastAsia="Times New Roman" w:cstheme="minorHAnsi"/>
          <w:sz w:val="24"/>
          <w:szCs w:val="24"/>
          <w:lang w:eastAsia="cs-CZ"/>
        </w:rPr>
        <w:t xml:space="preserve"> – např. Delft</w:t>
      </w:r>
    </w:p>
    <w:p w14:paraId="10B2D308" w14:textId="744C74D5"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JB: prosíme o definici zadání pro PH</w:t>
      </w:r>
    </w:p>
    <w:p w14:paraId="342B06AA" w14:textId="0D808C35"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PH: myslím, že rozumím a bojím se okamžiku, kdy si rozumět přestaneme</w:t>
      </w:r>
    </w:p>
    <w:p w14:paraId="178F8F7E" w14:textId="6021D2C3"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Malá PS: podrobný rozbor toho, co je vlastně k dispozici Strahov-Karlín-Letňany</w:t>
      </w:r>
    </w:p>
    <w:p w14:paraId="0C9F793B" w14:textId="5E9ED8E6" w:rsidR="00F10535" w:rsidRPr="00410A94" w:rsidRDefault="00F10535" w:rsidP="00410A94">
      <w:pPr>
        <w:spacing w:after="0"/>
        <w:rPr>
          <w:rFonts w:eastAsia="Times New Roman" w:cstheme="minorHAnsi"/>
          <w:sz w:val="24"/>
          <w:szCs w:val="24"/>
          <w:lang w:eastAsia="cs-CZ"/>
        </w:rPr>
      </w:pPr>
      <w:r w:rsidRPr="00410A94">
        <w:rPr>
          <w:rFonts w:eastAsia="Times New Roman" w:cstheme="minorHAnsi"/>
          <w:sz w:val="24"/>
          <w:szCs w:val="24"/>
          <w:lang w:eastAsia="cs-CZ"/>
        </w:rPr>
        <w:t xml:space="preserve">Terminál sever (obdoba </w:t>
      </w:r>
      <w:proofErr w:type="spellStart"/>
      <w:r w:rsidRPr="00410A94">
        <w:rPr>
          <w:rFonts w:eastAsia="Times New Roman" w:cstheme="minorHAnsi"/>
          <w:sz w:val="24"/>
          <w:szCs w:val="24"/>
          <w:lang w:eastAsia="cs-CZ"/>
        </w:rPr>
        <w:t>Berlin</w:t>
      </w:r>
      <w:proofErr w:type="spellEnd"/>
      <w:r w:rsidRPr="00410A94">
        <w:rPr>
          <w:rFonts w:eastAsia="Times New Roman" w:cstheme="minorHAnsi"/>
          <w:sz w:val="24"/>
          <w:szCs w:val="24"/>
          <w:lang w:eastAsia="cs-CZ"/>
        </w:rPr>
        <w:t xml:space="preserve"> </w:t>
      </w:r>
      <w:proofErr w:type="spellStart"/>
      <w:r w:rsidRPr="00410A94">
        <w:rPr>
          <w:rFonts w:eastAsia="Times New Roman" w:cstheme="minorHAnsi"/>
          <w:sz w:val="24"/>
          <w:szCs w:val="24"/>
          <w:lang w:eastAsia="cs-CZ"/>
        </w:rPr>
        <w:t>sudkreuz</w:t>
      </w:r>
      <w:proofErr w:type="spellEnd"/>
      <w:r w:rsidRPr="00410A94">
        <w:rPr>
          <w:rFonts w:eastAsia="Times New Roman" w:cstheme="minorHAnsi"/>
          <w:sz w:val="24"/>
          <w:szCs w:val="24"/>
          <w:lang w:eastAsia="cs-CZ"/>
        </w:rPr>
        <w:t>)</w:t>
      </w:r>
      <w:r w:rsidR="00F01B9F" w:rsidRPr="00410A94">
        <w:rPr>
          <w:rFonts w:eastAsia="Times New Roman" w:cstheme="minorHAnsi"/>
          <w:sz w:val="24"/>
          <w:szCs w:val="24"/>
          <w:lang w:eastAsia="cs-CZ"/>
        </w:rPr>
        <w:t xml:space="preserve">; potřebujeme 3 parcely, kde může premiér říct, že v pondělí se může </w:t>
      </w:r>
    </w:p>
    <w:p w14:paraId="0EF3C5CD" w14:textId="36FD8DC9" w:rsidR="00F01B9F" w:rsidRPr="00410A94" w:rsidRDefault="00F01B9F" w:rsidP="00410A94">
      <w:pPr>
        <w:spacing w:after="0"/>
        <w:rPr>
          <w:rFonts w:eastAsia="Times New Roman" w:cstheme="minorHAnsi"/>
          <w:sz w:val="24"/>
          <w:szCs w:val="24"/>
          <w:lang w:eastAsia="cs-CZ"/>
        </w:rPr>
      </w:pPr>
      <w:r w:rsidRPr="00410A94">
        <w:rPr>
          <w:rFonts w:eastAsia="Times New Roman" w:cstheme="minorHAnsi"/>
          <w:sz w:val="24"/>
          <w:szCs w:val="24"/>
          <w:lang w:eastAsia="cs-CZ"/>
        </w:rPr>
        <w:t>David, Honza, Dan – schůzka v </w:t>
      </w:r>
      <w:proofErr w:type="spellStart"/>
      <w:r w:rsidRPr="00410A94">
        <w:rPr>
          <w:rFonts w:eastAsia="Times New Roman" w:cstheme="minorHAnsi"/>
          <w:sz w:val="24"/>
          <w:szCs w:val="24"/>
          <w:lang w:eastAsia="cs-CZ"/>
        </w:rPr>
        <w:t>uzším</w:t>
      </w:r>
      <w:proofErr w:type="spellEnd"/>
      <w:r w:rsidRPr="00410A94">
        <w:rPr>
          <w:rFonts w:eastAsia="Times New Roman" w:cstheme="minorHAnsi"/>
          <w:sz w:val="24"/>
          <w:szCs w:val="24"/>
          <w:lang w:eastAsia="cs-CZ"/>
        </w:rPr>
        <w:t xml:space="preserve"> kruhu; pak prezentace ostatním</w:t>
      </w:r>
    </w:p>
    <w:p w14:paraId="1DAE1440" w14:textId="51000738" w:rsidR="00F01B9F" w:rsidRPr="00410A94" w:rsidRDefault="00F01B9F" w:rsidP="00410A94">
      <w:pPr>
        <w:spacing w:after="0"/>
        <w:rPr>
          <w:rFonts w:eastAsia="Times New Roman" w:cstheme="minorHAnsi"/>
          <w:sz w:val="24"/>
          <w:szCs w:val="24"/>
          <w:lang w:eastAsia="cs-CZ"/>
        </w:rPr>
      </w:pPr>
      <w:r w:rsidRPr="00410A94">
        <w:rPr>
          <w:rFonts w:eastAsia="Times New Roman" w:cstheme="minorHAnsi"/>
          <w:sz w:val="24"/>
          <w:szCs w:val="24"/>
          <w:lang w:eastAsia="cs-CZ"/>
        </w:rPr>
        <w:t>Příště ukáže prezentaci</w:t>
      </w:r>
    </w:p>
    <w:p w14:paraId="0DE35FD6" w14:textId="7B64298A" w:rsidR="00337629" w:rsidRDefault="00F43B18" w:rsidP="00337629">
      <w:pPr>
        <w:rPr>
          <w:rFonts w:eastAsia="Times New Roman" w:cstheme="minorHAnsi"/>
          <w:b/>
          <w:bCs/>
          <w:sz w:val="24"/>
          <w:szCs w:val="24"/>
          <w:lang w:eastAsia="cs-CZ"/>
        </w:rPr>
      </w:pPr>
      <w:r>
        <w:rPr>
          <w:rFonts w:eastAsia="Times New Roman" w:cstheme="minorHAnsi"/>
          <w:b/>
          <w:bCs/>
          <w:sz w:val="24"/>
          <w:szCs w:val="24"/>
          <w:lang w:eastAsia="cs-CZ"/>
        </w:rPr>
        <w:t>S</w:t>
      </w:r>
      <w:r w:rsidR="00337629">
        <w:rPr>
          <w:rFonts w:eastAsia="Times New Roman" w:cstheme="minorHAnsi"/>
          <w:b/>
          <w:bCs/>
          <w:sz w:val="24"/>
          <w:szCs w:val="24"/>
          <w:lang w:eastAsia="cs-CZ"/>
        </w:rPr>
        <w:t>tanovisk</w:t>
      </w:r>
      <w:r>
        <w:rPr>
          <w:rFonts w:eastAsia="Times New Roman" w:cstheme="minorHAnsi"/>
          <w:b/>
          <w:bCs/>
          <w:sz w:val="24"/>
          <w:szCs w:val="24"/>
          <w:lang w:eastAsia="cs-CZ"/>
        </w:rPr>
        <w:t>o</w:t>
      </w:r>
      <w:r w:rsidR="00337629">
        <w:rPr>
          <w:rFonts w:eastAsia="Times New Roman" w:cstheme="minorHAnsi"/>
          <w:b/>
          <w:bCs/>
          <w:sz w:val="24"/>
          <w:szCs w:val="24"/>
          <w:lang w:eastAsia="cs-CZ"/>
        </w:rPr>
        <w:t xml:space="preserve"> KVTPVVI: </w:t>
      </w:r>
      <w:r w:rsidR="00F01B9F">
        <w:rPr>
          <w:rFonts w:eastAsia="Times New Roman" w:cstheme="minorHAnsi"/>
          <w:b/>
          <w:bCs/>
          <w:sz w:val="24"/>
          <w:szCs w:val="24"/>
          <w:lang w:eastAsia="cs-CZ"/>
        </w:rPr>
        <w:t>bere na vědomí</w:t>
      </w:r>
    </w:p>
    <w:p w14:paraId="7BC8FE3D" w14:textId="6609AB17" w:rsidR="00F01B9F" w:rsidRPr="00F01B9F" w:rsidRDefault="00F01B9F" w:rsidP="00337629">
      <w:pPr>
        <w:rPr>
          <w:rFonts w:eastAsia="Times New Roman" w:cstheme="minorHAnsi"/>
          <w:b/>
          <w:bCs/>
          <w:color w:val="FF0000"/>
          <w:sz w:val="24"/>
          <w:szCs w:val="24"/>
          <w:lang w:eastAsia="cs-CZ"/>
        </w:rPr>
      </w:pPr>
      <w:r w:rsidRPr="00F01B9F">
        <w:rPr>
          <w:rFonts w:eastAsia="Times New Roman" w:cstheme="minorHAnsi"/>
          <w:b/>
          <w:bCs/>
          <w:color w:val="FF0000"/>
          <w:sz w:val="24"/>
          <w:szCs w:val="24"/>
          <w:lang w:eastAsia="cs-CZ"/>
        </w:rPr>
        <w:t>David procházka předává předsedání JB</w:t>
      </w:r>
    </w:p>
    <w:p w14:paraId="18C5DD92" w14:textId="77777777" w:rsidR="00337629" w:rsidRPr="00337629" w:rsidRDefault="00337629" w:rsidP="00337629">
      <w:pPr>
        <w:rPr>
          <w:rFonts w:cstheme="minorHAnsi"/>
          <w:b/>
          <w:color w:val="00000A"/>
          <w:spacing w:val="20"/>
          <w:sz w:val="24"/>
          <w:szCs w:val="24"/>
        </w:rPr>
      </w:pPr>
    </w:p>
    <w:p w14:paraId="20F4F71A" w14:textId="39D60B6B" w:rsidR="003626BD" w:rsidRDefault="003626BD" w:rsidP="003626BD">
      <w:pPr>
        <w:pStyle w:val="Odstavecseseznamem"/>
        <w:numPr>
          <w:ilvl w:val="0"/>
          <w:numId w:val="21"/>
        </w:numPr>
        <w:rPr>
          <w:rFonts w:cstheme="minorHAnsi"/>
          <w:b/>
          <w:color w:val="00000A"/>
          <w:spacing w:val="20"/>
          <w:sz w:val="24"/>
          <w:szCs w:val="24"/>
        </w:rPr>
      </w:pPr>
      <w:r w:rsidRPr="003626BD">
        <w:rPr>
          <w:rFonts w:cstheme="minorHAnsi"/>
          <w:b/>
          <w:color w:val="00000A"/>
          <w:spacing w:val="20"/>
          <w:sz w:val="24"/>
          <w:szCs w:val="24"/>
        </w:rPr>
        <w:lastRenderedPageBreak/>
        <w:t>Informace o jednání s pražskými VŠ</w:t>
      </w:r>
    </w:p>
    <w:p w14:paraId="53766DC3" w14:textId="15F62674" w:rsidR="0096009B" w:rsidRPr="00F01B9F" w:rsidRDefault="00F01B9F" w:rsidP="00337629">
      <w:pPr>
        <w:rPr>
          <w:rFonts w:eastAsia="Times New Roman" w:cstheme="minorHAnsi"/>
          <w:sz w:val="24"/>
          <w:szCs w:val="24"/>
          <w:lang w:eastAsia="cs-CZ"/>
        </w:rPr>
      </w:pPr>
      <w:r w:rsidRPr="00F01B9F">
        <w:rPr>
          <w:rFonts w:eastAsia="Times New Roman" w:cstheme="minorHAnsi"/>
          <w:sz w:val="24"/>
          <w:szCs w:val="24"/>
          <w:lang w:eastAsia="cs-CZ"/>
        </w:rPr>
        <w:t>Pokračování informace z minula.</w:t>
      </w:r>
    </w:p>
    <w:p w14:paraId="1F2DFDB2" w14:textId="08A81187" w:rsidR="00F01B9F" w:rsidRPr="00F01B9F" w:rsidRDefault="00F01B9F" w:rsidP="00337629">
      <w:pPr>
        <w:rPr>
          <w:rFonts w:eastAsia="Times New Roman" w:cstheme="minorHAnsi"/>
          <w:sz w:val="24"/>
          <w:szCs w:val="24"/>
          <w:lang w:eastAsia="cs-CZ"/>
        </w:rPr>
      </w:pPr>
      <w:r w:rsidRPr="00F01B9F">
        <w:rPr>
          <w:rFonts w:eastAsia="Times New Roman" w:cstheme="minorHAnsi"/>
          <w:sz w:val="24"/>
          <w:szCs w:val="24"/>
          <w:lang w:eastAsia="cs-CZ"/>
        </w:rPr>
        <w:t>Další rozhovory.</w:t>
      </w:r>
    </w:p>
    <w:p w14:paraId="32B516F3" w14:textId="62F77565" w:rsidR="00F01B9F" w:rsidRDefault="00F01B9F" w:rsidP="00337629">
      <w:pPr>
        <w:rPr>
          <w:rFonts w:eastAsia="Times New Roman" w:cstheme="minorHAnsi"/>
          <w:sz w:val="24"/>
          <w:szCs w:val="24"/>
          <w:lang w:eastAsia="cs-CZ"/>
        </w:rPr>
      </w:pPr>
      <w:r w:rsidRPr="00F01B9F">
        <w:rPr>
          <w:rFonts w:eastAsia="Times New Roman" w:cstheme="minorHAnsi"/>
          <w:sz w:val="24"/>
          <w:szCs w:val="24"/>
          <w:lang w:eastAsia="cs-CZ"/>
        </w:rPr>
        <w:t>Kaž</w:t>
      </w:r>
      <w:r>
        <w:rPr>
          <w:rFonts w:eastAsia="Times New Roman" w:cstheme="minorHAnsi"/>
          <w:sz w:val="24"/>
          <w:szCs w:val="24"/>
          <w:lang w:eastAsia="cs-CZ"/>
        </w:rPr>
        <w:t>d</w:t>
      </w:r>
      <w:r w:rsidRPr="00F01B9F">
        <w:rPr>
          <w:rFonts w:eastAsia="Times New Roman" w:cstheme="minorHAnsi"/>
          <w:sz w:val="24"/>
          <w:szCs w:val="24"/>
          <w:lang w:eastAsia="cs-CZ"/>
        </w:rPr>
        <w:t>á univerzita</w:t>
      </w:r>
      <w:r>
        <w:rPr>
          <w:rFonts w:eastAsia="Times New Roman" w:cstheme="minorHAnsi"/>
          <w:sz w:val="24"/>
          <w:szCs w:val="24"/>
          <w:lang w:eastAsia="cs-CZ"/>
        </w:rPr>
        <w:t xml:space="preserve"> něco má rozjeto.</w:t>
      </w:r>
    </w:p>
    <w:p w14:paraId="071AFEF6" w14:textId="31B3E262" w:rsidR="00F01B9F" w:rsidRDefault="00F01B9F" w:rsidP="00337629">
      <w:pPr>
        <w:rPr>
          <w:rFonts w:eastAsia="Times New Roman" w:cstheme="minorHAnsi"/>
          <w:sz w:val="24"/>
          <w:szCs w:val="24"/>
          <w:lang w:eastAsia="cs-CZ"/>
        </w:rPr>
      </w:pPr>
      <w:r>
        <w:rPr>
          <w:rFonts w:eastAsia="Times New Roman" w:cstheme="minorHAnsi"/>
          <w:sz w:val="24"/>
          <w:szCs w:val="24"/>
          <w:lang w:eastAsia="cs-CZ"/>
        </w:rPr>
        <w:t>Téma VŠ kolejí široce rezonuje; reputace Prahy jako drahého města na studium a inovace.</w:t>
      </w:r>
    </w:p>
    <w:p w14:paraId="367232C8" w14:textId="65D7323A" w:rsidR="00F01B9F" w:rsidRDefault="00F01B9F" w:rsidP="00337629">
      <w:pPr>
        <w:rPr>
          <w:rFonts w:eastAsia="Times New Roman" w:cstheme="minorHAnsi"/>
          <w:sz w:val="24"/>
          <w:szCs w:val="24"/>
          <w:lang w:eastAsia="cs-CZ"/>
        </w:rPr>
      </w:pPr>
      <w:r>
        <w:rPr>
          <w:rFonts w:eastAsia="Times New Roman" w:cstheme="minorHAnsi"/>
          <w:sz w:val="24"/>
          <w:szCs w:val="24"/>
          <w:lang w:eastAsia="cs-CZ"/>
        </w:rPr>
        <w:t>Jaké budovy jsou vlastně k dispozici v</w:t>
      </w:r>
      <w:r w:rsidR="00600160">
        <w:rPr>
          <w:rFonts w:eastAsia="Times New Roman" w:cstheme="minorHAnsi"/>
          <w:sz w:val="24"/>
          <w:szCs w:val="24"/>
          <w:lang w:eastAsia="cs-CZ"/>
        </w:rPr>
        <w:t> </w:t>
      </w:r>
      <w:proofErr w:type="gramStart"/>
      <w:r>
        <w:rPr>
          <w:rFonts w:eastAsia="Times New Roman" w:cstheme="minorHAnsi"/>
          <w:sz w:val="24"/>
          <w:szCs w:val="24"/>
          <w:lang w:eastAsia="cs-CZ"/>
        </w:rPr>
        <w:t>maj</w:t>
      </w:r>
      <w:r w:rsidR="00600160">
        <w:rPr>
          <w:rFonts w:eastAsia="Times New Roman" w:cstheme="minorHAnsi"/>
          <w:sz w:val="24"/>
          <w:szCs w:val="24"/>
          <w:lang w:eastAsia="cs-CZ"/>
        </w:rPr>
        <w:t xml:space="preserve">etku </w:t>
      </w:r>
      <w:r>
        <w:rPr>
          <w:rFonts w:eastAsia="Times New Roman" w:cstheme="minorHAnsi"/>
          <w:sz w:val="24"/>
          <w:szCs w:val="24"/>
          <w:lang w:eastAsia="cs-CZ"/>
        </w:rPr>
        <w:t xml:space="preserve"> </w:t>
      </w:r>
      <w:r w:rsidR="00600160">
        <w:rPr>
          <w:rFonts w:eastAsia="Times New Roman" w:cstheme="minorHAnsi"/>
          <w:sz w:val="24"/>
          <w:szCs w:val="24"/>
          <w:lang w:eastAsia="cs-CZ"/>
        </w:rPr>
        <w:t>š</w:t>
      </w:r>
      <w:r>
        <w:rPr>
          <w:rFonts w:eastAsia="Times New Roman" w:cstheme="minorHAnsi"/>
          <w:sz w:val="24"/>
          <w:szCs w:val="24"/>
          <w:lang w:eastAsia="cs-CZ"/>
        </w:rPr>
        <w:t>kol</w:t>
      </w:r>
      <w:proofErr w:type="gramEnd"/>
      <w:r>
        <w:rPr>
          <w:rFonts w:eastAsia="Times New Roman" w:cstheme="minorHAnsi"/>
          <w:sz w:val="24"/>
          <w:szCs w:val="24"/>
          <w:lang w:eastAsia="cs-CZ"/>
        </w:rPr>
        <w:t>/Prahy</w:t>
      </w:r>
    </w:p>
    <w:p w14:paraId="63DF0AD5" w14:textId="68C94E72" w:rsidR="00F01B9F" w:rsidRDefault="00F01B9F" w:rsidP="00337629">
      <w:pPr>
        <w:rPr>
          <w:rFonts w:eastAsia="Times New Roman" w:cstheme="minorHAnsi"/>
          <w:sz w:val="24"/>
          <w:szCs w:val="24"/>
          <w:lang w:eastAsia="cs-CZ"/>
        </w:rPr>
      </w:pPr>
      <w:r>
        <w:rPr>
          <w:rFonts w:eastAsia="Times New Roman" w:cstheme="minorHAnsi"/>
          <w:sz w:val="24"/>
          <w:szCs w:val="24"/>
          <w:lang w:eastAsia="cs-CZ"/>
        </w:rPr>
        <w:t>Snaha zamezit odlivu mozků a vytvořit kreativní prostředí, do kterého se budou chtít vracet</w:t>
      </w:r>
    </w:p>
    <w:p w14:paraId="0DD34A80" w14:textId="6DD4B120" w:rsidR="00F01B9F" w:rsidRDefault="00F01B9F" w:rsidP="00337629">
      <w:pPr>
        <w:rPr>
          <w:rFonts w:eastAsia="Times New Roman" w:cstheme="minorHAnsi"/>
          <w:sz w:val="24"/>
          <w:szCs w:val="24"/>
          <w:lang w:eastAsia="cs-CZ"/>
        </w:rPr>
      </w:pPr>
      <w:r>
        <w:rPr>
          <w:rFonts w:eastAsia="Times New Roman" w:cstheme="minorHAnsi"/>
          <w:sz w:val="24"/>
          <w:szCs w:val="24"/>
          <w:lang w:eastAsia="cs-CZ"/>
        </w:rPr>
        <w:t>ČVUT, VŠCHT – zapojení do praxe, nakl</w:t>
      </w:r>
      <w:r w:rsidR="00600160">
        <w:rPr>
          <w:rFonts w:eastAsia="Times New Roman" w:cstheme="minorHAnsi"/>
          <w:sz w:val="24"/>
          <w:szCs w:val="24"/>
          <w:lang w:eastAsia="cs-CZ"/>
        </w:rPr>
        <w:t>ádání s</w:t>
      </w:r>
      <w:r>
        <w:rPr>
          <w:rFonts w:eastAsia="Times New Roman" w:cstheme="minorHAnsi"/>
          <w:sz w:val="24"/>
          <w:szCs w:val="24"/>
          <w:lang w:eastAsia="cs-CZ"/>
        </w:rPr>
        <w:t> vodou, odpady, energetikou budov. Obě jsou lačné VTP</w:t>
      </w:r>
    </w:p>
    <w:p w14:paraId="7B2967A0" w14:textId="5BA0EC76" w:rsidR="00F01B9F" w:rsidRDefault="00F01B9F" w:rsidP="00337629">
      <w:pPr>
        <w:rPr>
          <w:rFonts w:eastAsia="Times New Roman" w:cstheme="minorHAnsi"/>
          <w:sz w:val="24"/>
          <w:szCs w:val="24"/>
          <w:lang w:eastAsia="cs-CZ"/>
        </w:rPr>
      </w:pPr>
      <w:r>
        <w:rPr>
          <w:rFonts w:eastAsia="Times New Roman" w:cstheme="minorHAnsi"/>
          <w:sz w:val="24"/>
          <w:szCs w:val="24"/>
          <w:lang w:eastAsia="cs-CZ"/>
        </w:rPr>
        <w:t>Praha by měla postupně rozšiřovat množství spoluúčasti na projektech</w:t>
      </w:r>
    </w:p>
    <w:p w14:paraId="0203B3D2" w14:textId="4D1949DF" w:rsidR="00F01B9F" w:rsidRDefault="00F01B9F" w:rsidP="00337629">
      <w:pPr>
        <w:rPr>
          <w:rFonts w:eastAsia="Times New Roman" w:cstheme="minorHAnsi"/>
          <w:sz w:val="24"/>
          <w:szCs w:val="24"/>
          <w:lang w:eastAsia="cs-CZ"/>
        </w:rPr>
      </w:pPr>
      <w:r>
        <w:rPr>
          <w:rFonts w:eastAsia="Times New Roman" w:cstheme="minorHAnsi"/>
          <w:sz w:val="24"/>
          <w:szCs w:val="24"/>
          <w:lang w:eastAsia="cs-CZ"/>
        </w:rPr>
        <w:t xml:space="preserve">2 věci: Smart region – Nakopni </w:t>
      </w:r>
      <w:proofErr w:type="spellStart"/>
      <w:proofErr w:type="gramStart"/>
      <w:r>
        <w:rPr>
          <w:rFonts w:eastAsia="Times New Roman" w:cstheme="minorHAnsi"/>
          <w:sz w:val="24"/>
          <w:szCs w:val="24"/>
          <w:lang w:eastAsia="cs-CZ"/>
        </w:rPr>
        <w:t>Prahu,univ</w:t>
      </w:r>
      <w:proofErr w:type="spellEnd"/>
      <w:r>
        <w:rPr>
          <w:rFonts w:eastAsia="Times New Roman" w:cstheme="minorHAnsi"/>
          <w:sz w:val="24"/>
          <w:szCs w:val="24"/>
          <w:lang w:eastAsia="cs-CZ"/>
        </w:rPr>
        <w:t>.</w:t>
      </w:r>
      <w:proofErr w:type="gramEnd"/>
      <w:r>
        <w:rPr>
          <w:rFonts w:eastAsia="Times New Roman" w:cstheme="minorHAnsi"/>
          <w:sz w:val="24"/>
          <w:szCs w:val="24"/>
          <w:lang w:eastAsia="cs-CZ"/>
        </w:rPr>
        <w:t xml:space="preserve"> A </w:t>
      </w:r>
      <w:proofErr w:type="spellStart"/>
      <w:r>
        <w:rPr>
          <w:rFonts w:eastAsia="Times New Roman" w:cstheme="minorHAnsi"/>
          <w:sz w:val="24"/>
          <w:szCs w:val="24"/>
          <w:lang w:eastAsia="cs-CZ"/>
        </w:rPr>
        <w:t>neuniv</w:t>
      </w:r>
      <w:proofErr w:type="spellEnd"/>
      <w:r>
        <w:rPr>
          <w:rFonts w:eastAsia="Times New Roman" w:cstheme="minorHAnsi"/>
          <w:sz w:val="24"/>
          <w:szCs w:val="24"/>
          <w:lang w:eastAsia="cs-CZ"/>
        </w:rPr>
        <w:t xml:space="preserve">. Pořádají </w:t>
      </w:r>
      <w:proofErr w:type="spellStart"/>
      <w:r>
        <w:rPr>
          <w:rFonts w:eastAsia="Times New Roman" w:cstheme="minorHAnsi"/>
          <w:sz w:val="24"/>
          <w:szCs w:val="24"/>
          <w:lang w:eastAsia="cs-CZ"/>
        </w:rPr>
        <w:t>hackatony</w:t>
      </w:r>
      <w:proofErr w:type="spellEnd"/>
      <w:r>
        <w:rPr>
          <w:rFonts w:eastAsia="Times New Roman" w:cstheme="minorHAnsi"/>
          <w:sz w:val="24"/>
          <w:szCs w:val="24"/>
          <w:lang w:eastAsia="cs-CZ"/>
        </w:rPr>
        <w:t xml:space="preserve"> různého typu. Pokud má </w:t>
      </w:r>
      <w:r w:rsidR="00600160">
        <w:rPr>
          <w:rFonts w:eastAsia="Times New Roman" w:cstheme="minorHAnsi"/>
          <w:sz w:val="24"/>
          <w:szCs w:val="24"/>
          <w:lang w:eastAsia="cs-CZ"/>
        </w:rPr>
        <w:t>P</w:t>
      </w:r>
      <w:r>
        <w:rPr>
          <w:rFonts w:eastAsia="Times New Roman" w:cstheme="minorHAnsi"/>
          <w:sz w:val="24"/>
          <w:szCs w:val="24"/>
          <w:lang w:eastAsia="cs-CZ"/>
        </w:rPr>
        <w:t xml:space="preserve">raha budovat </w:t>
      </w:r>
      <w:proofErr w:type="spellStart"/>
      <w:r>
        <w:rPr>
          <w:rFonts w:eastAsia="Times New Roman" w:cstheme="minorHAnsi"/>
          <w:sz w:val="24"/>
          <w:szCs w:val="24"/>
          <w:lang w:eastAsia="cs-CZ"/>
        </w:rPr>
        <w:t>brand</w:t>
      </w:r>
      <w:proofErr w:type="spellEnd"/>
      <w:r>
        <w:rPr>
          <w:rFonts w:eastAsia="Times New Roman" w:cstheme="minorHAnsi"/>
          <w:sz w:val="24"/>
          <w:szCs w:val="24"/>
          <w:lang w:eastAsia="cs-CZ"/>
        </w:rPr>
        <w:t xml:space="preserve"> inovačního města, měla by </w:t>
      </w:r>
      <w:r w:rsidR="00BF45F8">
        <w:rPr>
          <w:rFonts w:eastAsia="Times New Roman" w:cstheme="minorHAnsi"/>
          <w:sz w:val="24"/>
          <w:szCs w:val="24"/>
          <w:lang w:eastAsia="cs-CZ"/>
        </w:rPr>
        <w:t xml:space="preserve">provádět větší </w:t>
      </w:r>
      <w:proofErr w:type="spellStart"/>
      <w:r w:rsidR="00BF45F8">
        <w:rPr>
          <w:rFonts w:eastAsia="Times New Roman" w:cstheme="minorHAnsi"/>
          <w:sz w:val="24"/>
          <w:szCs w:val="24"/>
          <w:lang w:eastAsia="cs-CZ"/>
        </w:rPr>
        <w:t>buy</w:t>
      </w:r>
      <w:proofErr w:type="spellEnd"/>
      <w:r w:rsidR="00BF45F8">
        <w:rPr>
          <w:rFonts w:eastAsia="Times New Roman" w:cstheme="minorHAnsi"/>
          <w:sz w:val="24"/>
          <w:szCs w:val="24"/>
          <w:lang w:eastAsia="cs-CZ"/>
        </w:rPr>
        <w:t xml:space="preserve"> in</w:t>
      </w:r>
    </w:p>
    <w:p w14:paraId="31E2706F" w14:textId="3A17EFE9" w:rsidR="00BF45F8" w:rsidRDefault="00BF45F8" w:rsidP="00337629">
      <w:pPr>
        <w:rPr>
          <w:rFonts w:eastAsia="Times New Roman" w:cstheme="minorHAnsi"/>
          <w:sz w:val="24"/>
          <w:szCs w:val="24"/>
          <w:lang w:eastAsia="cs-CZ"/>
        </w:rPr>
      </w:pPr>
      <w:r>
        <w:rPr>
          <w:rFonts w:eastAsia="Times New Roman" w:cstheme="minorHAnsi"/>
          <w:sz w:val="24"/>
          <w:szCs w:val="24"/>
          <w:lang w:eastAsia="cs-CZ"/>
        </w:rPr>
        <w:t>Rozvoj inovací jako stabilizátor ekosystému. Z Prahy obyvatelé neodchází, ale k </w:t>
      </w:r>
      <w:proofErr w:type="spellStart"/>
      <w:r>
        <w:rPr>
          <w:rFonts w:eastAsia="Times New Roman" w:cstheme="minorHAnsi"/>
          <w:sz w:val="24"/>
          <w:szCs w:val="24"/>
          <w:lang w:eastAsia="cs-CZ"/>
        </w:rPr>
        <w:t>braindrainu</w:t>
      </w:r>
      <w:proofErr w:type="spellEnd"/>
      <w:r>
        <w:rPr>
          <w:rFonts w:eastAsia="Times New Roman" w:cstheme="minorHAnsi"/>
          <w:sz w:val="24"/>
          <w:szCs w:val="24"/>
          <w:lang w:eastAsia="cs-CZ"/>
        </w:rPr>
        <w:t xml:space="preserve"> dochází</w:t>
      </w:r>
      <w:r w:rsidR="00493ED8">
        <w:rPr>
          <w:rFonts w:eastAsia="Times New Roman" w:cstheme="minorHAnsi"/>
          <w:sz w:val="24"/>
          <w:szCs w:val="24"/>
          <w:lang w:eastAsia="cs-CZ"/>
        </w:rPr>
        <w:t>.</w:t>
      </w:r>
    </w:p>
    <w:p w14:paraId="562B5A51" w14:textId="11081035" w:rsidR="00F01B9F" w:rsidRDefault="00493ED8" w:rsidP="00337629">
      <w:pPr>
        <w:rPr>
          <w:rFonts w:eastAsia="Times New Roman" w:cstheme="minorHAnsi"/>
          <w:sz w:val="24"/>
          <w:szCs w:val="24"/>
          <w:lang w:eastAsia="cs-CZ"/>
        </w:rPr>
      </w:pPr>
      <w:r>
        <w:rPr>
          <w:rFonts w:eastAsia="Times New Roman" w:cstheme="minorHAnsi"/>
          <w:sz w:val="24"/>
          <w:szCs w:val="24"/>
          <w:lang w:eastAsia="cs-CZ"/>
        </w:rPr>
        <w:t xml:space="preserve">Study in Prague – lákání vnějších studentů ke studiu v Praze. Každá škola má </w:t>
      </w:r>
      <w:proofErr w:type="gramStart"/>
      <w:r>
        <w:rPr>
          <w:rFonts w:eastAsia="Times New Roman" w:cstheme="minorHAnsi"/>
          <w:sz w:val="24"/>
          <w:szCs w:val="24"/>
          <w:lang w:eastAsia="cs-CZ"/>
        </w:rPr>
        <w:t>svojí</w:t>
      </w:r>
      <w:proofErr w:type="gramEnd"/>
      <w:r>
        <w:rPr>
          <w:rFonts w:eastAsia="Times New Roman" w:cstheme="minorHAnsi"/>
          <w:sz w:val="24"/>
          <w:szCs w:val="24"/>
          <w:lang w:eastAsia="cs-CZ"/>
        </w:rPr>
        <w:t xml:space="preserve"> představu, kde je optimální poloha</w:t>
      </w:r>
    </w:p>
    <w:p w14:paraId="7D628B0E" w14:textId="6252B7E6" w:rsidR="00493ED8" w:rsidRDefault="00493ED8" w:rsidP="00337629">
      <w:pPr>
        <w:rPr>
          <w:rFonts w:eastAsia="Times New Roman" w:cstheme="minorHAnsi"/>
          <w:sz w:val="24"/>
          <w:szCs w:val="24"/>
          <w:lang w:eastAsia="cs-CZ"/>
        </w:rPr>
      </w:pPr>
      <w:proofErr w:type="gramStart"/>
      <w:r>
        <w:rPr>
          <w:rFonts w:eastAsia="Times New Roman" w:cstheme="minorHAnsi"/>
          <w:sz w:val="24"/>
          <w:szCs w:val="24"/>
          <w:lang w:eastAsia="cs-CZ"/>
        </w:rPr>
        <w:t>PS - Inovace</w:t>
      </w:r>
      <w:proofErr w:type="gramEnd"/>
      <w:r>
        <w:rPr>
          <w:rFonts w:eastAsia="Times New Roman" w:cstheme="minorHAnsi"/>
          <w:sz w:val="24"/>
          <w:szCs w:val="24"/>
          <w:lang w:eastAsia="cs-CZ"/>
        </w:rPr>
        <w:t xml:space="preserve"> v metropolitní oblasti – nejméně 2 VŠ mají za sebou silné </w:t>
      </w:r>
      <w:proofErr w:type="spellStart"/>
      <w:r>
        <w:rPr>
          <w:rFonts w:eastAsia="Times New Roman" w:cstheme="minorHAnsi"/>
          <w:sz w:val="24"/>
          <w:szCs w:val="24"/>
          <w:lang w:eastAsia="cs-CZ"/>
        </w:rPr>
        <w:t>sta</w:t>
      </w:r>
      <w:r w:rsidR="00600160">
        <w:rPr>
          <w:rFonts w:eastAsia="Times New Roman" w:cstheme="minorHAnsi"/>
          <w:sz w:val="24"/>
          <w:szCs w:val="24"/>
          <w:lang w:eastAsia="cs-CZ"/>
        </w:rPr>
        <w:t>k</w:t>
      </w:r>
      <w:r>
        <w:rPr>
          <w:rFonts w:eastAsia="Times New Roman" w:cstheme="minorHAnsi"/>
          <w:sz w:val="24"/>
          <w:szCs w:val="24"/>
          <w:lang w:eastAsia="cs-CZ"/>
        </w:rPr>
        <w:t>eholders</w:t>
      </w:r>
      <w:proofErr w:type="spellEnd"/>
      <w:r>
        <w:rPr>
          <w:rFonts w:eastAsia="Times New Roman" w:cstheme="minorHAnsi"/>
          <w:sz w:val="24"/>
          <w:szCs w:val="24"/>
          <w:lang w:eastAsia="cs-CZ"/>
        </w:rPr>
        <w:t>, kteří jsou ochotn</w:t>
      </w:r>
      <w:r w:rsidR="00600160">
        <w:rPr>
          <w:rFonts w:eastAsia="Times New Roman" w:cstheme="minorHAnsi"/>
          <w:sz w:val="24"/>
          <w:szCs w:val="24"/>
          <w:lang w:eastAsia="cs-CZ"/>
        </w:rPr>
        <w:t>í</w:t>
      </w:r>
      <w:r>
        <w:rPr>
          <w:rFonts w:eastAsia="Times New Roman" w:cstheme="minorHAnsi"/>
          <w:sz w:val="24"/>
          <w:szCs w:val="24"/>
          <w:lang w:eastAsia="cs-CZ"/>
        </w:rPr>
        <w:t xml:space="preserve"> i vést jako střechu</w:t>
      </w:r>
    </w:p>
    <w:p w14:paraId="16B22896" w14:textId="6AD846D8" w:rsidR="00493ED8" w:rsidRDefault="00493ED8" w:rsidP="00337629">
      <w:pPr>
        <w:rPr>
          <w:rFonts w:eastAsia="Times New Roman" w:cstheme="minorHAnsi"/>
          <w:sz w:val="24"/>
          <w:szCs w:val="24"/>
          <w:lang w:eastAsia="cs-CZ"/>
        </w:rPr>
      </w:pPr>
      <w:r>
        <w:rPr>
          <w:rFonts w:eastAsia="Times New Roman" w:cstheme="minorHAnsi"/>
          <w:sz w:val="24"/>
          <w:szCs w:val="24"/>
          <w:lang w:eastAsia="cs-CZ"/>
        </w:rPr>
        <w:t>JB – snaha o sí</w:t>
      </w:r>
      <w:r w:rsidR="00600160">
        <w:rPr>
          <w:rFonts w:eastAsia="Times New Roman" w:cstheme="minorHAnsi"/>
          <w:sz w:val="24"/>
          <w:szCs w:val="24"/>
          <w:lang w:eastAsia="cs-CZ"/>
        </w:rPr>
        <w:t>ť</w:t>
      </w:r>
      <w:r>
        <w:rPr>
          <w:rFonts w:eastAsia="Times New Roman" w:cstheme="minorHAnsi"/>
          <w:sz w:val="24"/>
          <w:szCs w:val="24"/>
          <w:lang w:eastAsia="cs-CZ"/>
        </w:rPr>
        <w:t>ování a zapojení – i menší školy.</w:t>
      </w:r>
      <w:r w:rsidR="00600160">
        <w:rPr>
          <w:rFonts w:eastAsia="Times New Roman" w:cstheme="minorHAnsi"/>
          <w:sz w:val="24"/>
          <w:szCs w:val="24"/>
          <w:lang w:eastAsia="cs-CZ"/>
        </w:rPr>
        <w:t xml:space="preserve"> </w:t>
      </w:r>
      <w:r>
        <w:rPr>
          <w:rFonts w:eastAsia="Times New Roman" w:cstheme="minorHAnsi"/>
          <w:sz w:val="24"/>
          <w:szCs w:val="24"/>
          <w:lang w:eastAsia="cs-CZ"/>
        </w:rPr>
        <w:t>Pražská metropolitní oblast je významn</w:t>
      </w:r>
      <w:r w:rsidR="00600160">
        <w:rPr>
          <w:rFonts w:eastAsia="Times New Roman" w:cstheme="minorHAnsi"/>
          <w:sz w:val="24"/>
          <w:szCs w:val="24"/>
          <w:lang w:eastAsia="cs-CZ"/>
        </w:rPr>
        <w:t>á</w:t>
      </w:r>
      <w:r w:rsidR="006A4D1C">
        <w:rPr>
          <w:rFonts w:eastAsia="Times New Roman" w:cstheme="minorHAnsi"/>
          <w:sz w:val="24"/>
          <w:szCs w:val="24"/>
          <w:lang w:eastAsia="cs-CZ"/>
        </w:rPr>
        <w:t xml:space="preserve"> </w:t>
      </w:r>
      <w:r>
        <w:rPr>
          <w:rFonts w:eastAsia="Times New Roman" w:cstheme="minorHAnsi"/>
          <w:sz w:val="24"/>
          <w:szCs w:val="24"/>
          <w:lang w:eastAsia="cs-CZ"/>
        </w:rPr>
        <w:t>část</w:t>
      </w:r>
      <w:r w:rsidR="006A4D1C">
        <w:rPr>
          <w:rFonts w:eastAsia="Times New Roman" w:cstheme="minorHAnsi"/>
          <w:sz w:val="24"/>
          <w:szCs w:val="24"/>
          <w:lang w:eastAsia="cs-CZ"/>
        </w:rPr>
        <w:t xml:space="preserve"> republiky, která je zcela specifická</w:t>
      </w:r>
    </w:p>
    <w:p w14:paraId="662D7D04" w14:textId="23185D36" w:rsidR="00493ED8" w:rsidRDefault="005101AA" w:rsidP="00337629">
      <w:pPr>
        <w:rPr>
          <w:rFonts w:eastAsia="Times New Roman" w:cstheme="minorHAnsi"/>
          <w:sz w:val="24"/>
          <w:szCs w:val="24"/>
          <w:lang w:eastAsia="cs-CZ"/>
        </w:rPr>
      </w:pPr>
      <w:r>
        <w:rPr>
          <w:rFonts w:eastAsia="Times New Roman" w:cstheme="minorHAnsi"/>
          <w:sz w:val="24"/>
          <w:szCs w:val="24"/>
          <w:lang w:eastAsia="cs-CZ"/>
        </w:rPr>
        <w:t>PT</w:t>
      </w:r>
      <w:r w:rsidR="00493ED8">
        <w:rPr>
          <w:rFonts w:eastAsia="Times New Roman" w:cstheme="minorHAnsi"/>
          <w:sz w:val="24"/>
          <w:szCs w:val="24"/>
          <w:lang w:eastAsia="cs-CZ"/>
        </w:rPr>
        <w:t xml:space="preserve"> – developerské projekty – na zelené louce nebo </w:t>
      </w:r>
      <w:proofErr w:type="spellStart"/>
      <w:r w:rsidR="00493ED8">
        <w:rPr>
          <w:rFonts w:eastAsia="Times New Roman" w:cstheme="minorHAnsi"/>
          <w:sz w:val="24"/>
          <w:szCs w:val="24"/>
          <w:lang w:eastAsia="cs-CZ"/>
        </w:rPr>
        <w:t>brownfields</w:t>
      </w:r>
      <w:proofErr w:type="spellEnd"/>
      <w:r w:rsidR="00493ED8">
        <w:rPr>
          <w:rFonts w:eastAsia="Times New Roman" w:cstheme="minorHAnsi"/>
          <w:sz w:val="24"/>
          <w:szCs w:val="24"/>
          <w:lang w:eastAsia="cs-CZ"/>
        </w:rPr>
        <w:t xml:space="preserve"> – kontribuce studentského a vědeckého bydlení; podpora </w:t>
      </w:r>
      <w:proofErr w:type="spellStart"/>
      <w:r w:rsidR="00493ED8">
        <w:rPr>
          <w:rFonts w:eastAsia="Times New Roman" w:cstheme="minorHAnsi"/>
          <w:sz w:val="24"/>
          <w:szCs w:val="24"/>
          <w:lang w:eastAsia="cs-CZ"/>
        </w:rPr>
        <w:t>postdoc</w:t>
      </w:r>
      <w:proofErr w:type="spellEnd"/>
      <w:r w:rsidR="006A4D1C">
        <w:rPr>
          <w:rFonts w:eastAsia="Times New Roman" w:cstheme="minorHAnsi"/>
          <w:sz w:val="24"/>
          <w:szCs w:val="24"/>
          <w:lang w:eastAsia="cs-CZ"/>
        </w:rPr>
        <w:t>; komise jako iniciátor připomínek ke krácení rozpočtu pro VVI</w:t>
      </w:r>
    </w:p>
    <w:p w14:paraId="5C4C1FC4" w14:textId="10A48950" w:rsidR="006A4D1C" w:rsidRDefault="006A4D1C" w:rsidP="00337629">
      <w:pPr>
        <w:rPr>
          <w:rFonts w:eastAsia="Times New Roman" w:cstheme="minorHAnsi"/>
          <w:sz w:val="24"/>
          <w:szCs w:val="24"/>
          <w:lang w:eastAsia="cs-CZ"/>
        </w:rPr>
      </w:pPr>
      <w:r>
        <w:rPr>
          <w:rFonts w:eastAsia="Times New Roman" w:cstheme="minorHAnsi"/>
          <w:sz w:val="24"/>
          <w:szCs w:val="24"/>
          <w:lang w:eastAsia="cs-CZ"/>
        </w:rPr>
        <w:t xml:space="preserve">DM – množství bytů, kterým město disponuje, není velké a nestačí ani na uspokojení základních potřeb, natož pro budoucnost; dokážu si představit iniciativu, která by se toho týkala, ale je potřeba vybudovat bytový fond v majetku města; nápad dává smysl; jednáme ve výhledu několika volebních období </w:t>
      </w:r>
    </w:p>
    <w:p w14:paraId="133480F8" w14:textId="5556544A" w:rsidR="006A4D1C" w:rsidRDefault="006A4D1C" w:rsidP="00337629">
      <w:pPr>
        <w:rPr>
          <w:rFonts w:eastAsia="Times New Roman" w:cstheme="minorHAnsi"/>
          <w:sz w:val="24"/>
          <w:szCs w:val="24"/>
          <w:lang w:eastAsia="cs-CZ"/>
        </w:rPr>
      </w:pPr>
      <w:r>
        <w:rPr>
          <w:rFonts w:eastAsia="Times New Roman" w:cstheme="minorHAnsi"/>
          <w:sz w:val="24"/>
          <w:szCs w:val="24"/>
          <w:lang w:eastAsia="cs-CZ"/>
        </w:rPr>
        <w:t xml:space="preserve">Škrtání peněz – velký počet </w:t>
      </w:r>
      <w:proofErr w:type="gramStart"/>
      <w:r>
        <w:rPr>
          <w:rFonts w:eastAsia="Times New Roman" w:cstheme="minorHAnsi"/>
          <w:sz w:val="24"/>
          <w:szCs w:val="24"/>
          <w:lang w:eastAsia="cs-CZ"/>
        </w:rPr>
        <w:t>rezortních</w:t>
      </w:r>
      <w:proofErr w:type="gramEnd"/>
      <w:r>
        <w:rPr>
          <w:rFonts w:eastAsia="Times New Roman" w:cstheme="minorHAnsi"/>
          <w:sz w:val="24"/>
          <w:szCs w:val="24"/>
          <w:lang w:eastAsia="cs-CZ"/>
        </w:rPr>
        <w:t xml:space="preserve"> VÚ, vývoj je tristní, je otázka, co udělají sousední země. Pokud se vydají inovativní cestou, tak nám utečou.</w:t>
      </w:r>
    </w:p>
    <w:p w14:paraId="6BEC89A0" w14:textId="217454CA" w:rsidR="006A4D1C" w:rsidRDefault="006A4D1C" w:rsidP="00337629">
      <w:pPr>
        <w:rPr>
          <w:rFonts w:eastAsia="Times New Roman" w:cstheme="minorHAnsi"/>
          <w:sz w:val="24"/>
          <w:szCs w:val="24"/>
          <w:lang w:eastAsia="cs-CZ"/>
        </w:rPr>
      </w:pPr>
      <w:r>
        <w:rPr>
          <w:rFonts w:eastAsia="Times New Roman" w:cstheme="minorHAnsi"/>
          <w:sz w:val="24"/>
          <w:szCs w:val="24"/>
          <w:lang w:eastAsia="cs-CZ"/>
        </w:rPr>
        <w:t xml:space="preserve">JB – </w:t>
      </w:r>
      <w:proofErr w:type="spellStart"/>
      <w:r>
        <w:rPr>
          <w:rFonts w:eastAsia="Times New Roman" w:cstheme="minorHAnsi"/>
          <w:sz w:val="24"/>
          <w:szCs w:val="24"/>
          <w:lang w:eastAsia="cs-CZ"/>
        </w:rPr>
        <w:t>SmartPrague</w:t>
      </w:r>
      <w:proofErr w:type="spellEnd"/>
      <w:r>
        <w:rPr>
          <w:rFonts w:eastAsia="Times New Roman" w:cstheme="minorHAnsi"/>
          <w:sz w:val="24"/>
          <w:szCs w:val="24"/>
          <w:lang w:eastAsia="cs-CZ"/>
        </w:rPr>
        <w:t xml:space="preserve"> – rozvojové lokality; zacílení na zahraniční talenty</w:t>
      </w:r>
    </w:p>
    <w:p w14:paraId="06E59B0F" w14:textId="019B51F7" w:rsidR="006A4D1C" w:rsidRDefault="006A4D1C" w:rsidP="00337629">
      <w:pPr>
        <w:rPr>
          <w:rFonts w:eastAsia="Times New Roman" w:cstheme="minorHAnsi"/>
          <w:sz w:val="24"/>
          <w:szCs w:val="24"/>
          <w:lang w:eastAsia="cs-CZ"/>
        </w:rPr>
      </w:pPr>
      <w:r>
        <w:rPr>
          <w:rFonts w:eastAsia="Times New Roman" w:cstheme="minorHAnsi"/>
          <w:sz w:val="24"/>
          <w:szCs w:val="24"/>
          <w:lang w:eastAsia="cs-CZ"/>
        </w:rPr>
        <w:t xml:space="preserve">ZŠ: trochu svítá na lepší časy; pokud dochází k výměně talentů, je to pořád ještě dobré (není to odliv); nastavení financování je dělané na jednotlivce, ale ne na rodiny </w:t>
      </w:r>
      <w:proofErr w:type="spellStart"/>
      <w:r>
        <w:rPr>
          <w:rFonts w:eastAsia="Times New Roman" w:cstheme="minorHAnsi"/>
          <w:sz w:val="24"/>
          <w:szCs w:val="24"/>
          <w:lang w:eastAsia="cs-CZ"/>
        </w:rPr>
        <w:t>postdoců</w:t>
      </w:r>
      <w:proofErr w:type="spellEnd"/>
      <w:r>
        <w:rPr>
          <w:rFonts w:eastAsia="Times New Roman" w:cstheme="minorHAnsi"/>
          <w:sz w:val="24"/>
          <w:szCs w:val="24"/>
          <w:lang w:eastAsia="cs-CZ"/>
        </w:rPr>
        <w:t>, aby tu vydrželi</w:t>
      </w:r>
    </w:p>
    <w:p w14:paraId="3EA429D4" w14:textId="5F1454AD" w:rsidR="006A4D1C" w:rsidRDefault="006A4D1C" w:rsidP="00337629">
      <w:pPr>
        <w:rPr>
          <w:rFonts w:eastAsia="Times New Roman" w:cstheme="minorHAnsi"/>
          <w:sz w:val="24"/>
          <w:szCs w:val="24"/>
          <w:lang w:eastAsia="cs-CZ"/>
        </w:rPr>
      </w:pPr>
      <w:r>
        <w:rPr>
          <w:rFonts w:eastAsia="Times New Roman" w:cstheme="minorHAnsi"/>
          <w:sz w:val="24"/>
          <w:szCs w:val="24"/>
          <w:lang w:eastAsia="cs-CZ"/>
        </w:rPr>
        <w:t>MŠ: ostatní města, supermoderní kampusy, logika evropského financování. Apel na politiky na vysvětlení na evropské půdě.</w:t>
      </w:r>
    </w:p>
    <w:p w14:paraId="2A014F7C" w14:textId="4752CF23" w:rsidR="006A4D1C" w:rsidRDefault="00A44097" w:rsidP="00337629">
      <w:pPr>
        <w:rPr>
          <w:rFonts w:eastAsia="Times New Roman" w:cstheme="minorHAnsi"/>
          <w:sz w:val="24"/>
          <w:szCs w:val="24"/>
          <w:lang w:eastAsia="cs-CZ"/>
        </w:rPr>
      </w:pPr>
      <w:r>
        <w:rPr>
          <w:rFonts w:eastAsia="Times New Roman" w:cstheme="minorHAnsi"/>
          <w:sz w:val="24"/>
          <w:szCs w:val="24"/>
          <w:lang w:eastAsia="cs-CZ"/>
        </w:rPr>
        <w:t>Vzory: město Berlín, město budoucnosti</w:t>
      </w:r>
    </w:p>
    <w:p w14:paraId="4EE1408A" w14:textId="02169A7C" w:rsidR="00A44097" w:rsidRDefault="00A44097" w:rsidP="00337629">
      <w:pPr>
        <w:rPr>
          <w:rFonts w:eastAsia="Times New Roman" w:cstheme="minorHAnsi"/>
          <w:sz w:val="24"/>
          <w:szCs w:val="24"/>
          <w:lang w:eastAsia="cs-CZ"/>
        </w:rPr>
      </w:pPr>
      <w:r>
        <w:rPr>
          <w:rFonts w:eastAsia="Times New Roman" w:cstheme="minorHAnsi"/>
          <w:sz w:val="24"/>
          <w:szCs w:val="24"/>
          <w:lang w:eastAsia="cs-CZ"/>
        </w:rPr>
        <w:t>Sehnat nobelistu je problém</w:t>
      </w:r>
    </w:p>
    <w:p w14:paraId="383139D9" w14:textId="023491F9" w:rsidR="00A44097" w:rsidRDefault="00A44097" w:rsidP="00337629">
      <w:pPr>
        <w:rPr>
          <w:rFonts w:eastAsia="Times New Roman" w:cstheme="minorHAnsi"/>
          <w:sz w:val="24"/>
          <w:szCs w:val="24"/>
          <w:lang w:eastAsia="cs-CZ"/>
        </w:rPr>
      </w:pPr>
      <w:proofErr w:type="spellStart"/>
      <w:r>
        <w:rPr>
          <w:rFonts w:eastAsia="Times New Roman" w:cstheme="minorHAnsi"/>
          <w:sz w:val="24"/>
          <w:szCs w:val="24"/>
          <w:lang w:eastAsia="cs-CZ"/>
        </w:rPr>
        <w:lastRenderedPageBreak/>
        <w:t>M.Berlín</w:t>
      </w:r>
      <w:proofErr w:type="spellEnd"/>
      <w:r>
        <w:rPr>
          <w:rFonts w:eastAsia="Times New Roman" w:cstheme="minorHAnsi"/>
          <w:sz w:val="24"/>
          <w:szCs w:val="24"/>
          <w:lang w:eastAsia="cs-CZ"/>
        </w:rPr>
        <w:t xml:space="preserve"> – Einsteinova nadace</w:t>
      </w:r>
    </w:p>
    <w:p w14:paraId="35D09BCE" w14:textId="03CFF5AC" w:rsidR="00A44097" w:rsidRDefault="00A44097" w:rsidP="00337629">
      <w:pPr>
        <w:rPr>
          <w:rFonts w:eastAsia="Times New Roman" w:cstheme="minorHAnsi"/>
          <w:sz w:val="24"/>
          <w:szCs w:val="24"/>
          <w:lang w:eastAsia="cs-CZ"/>
        </w:rPr>
      </w:pPr>
      <w:r>
        <w:rPr>
          <w:rFonts w:eastAsia="Times New Roman" w:cstheme="minorHAnsi"/>
          <w:sz w:val="24"/>
          <w:szCs w:val="24"/>
          <w:lang w:eastAsia="cs-CZ"/>
        </w:rPr>
        <w:t>Dorovnává plat pro špičky a jejich týmy</w:t>
      </w:r>
    </w:p>
    <w:p w14:paraId="5C106F0C" w14:textId="3087FDAF" w:rsidR="00A44097" w:rsidRDefault="00A44097" w:rsidP="00337629">
      <w:pPr>
        <w:rPr>
          <w:rFonts w:eastAsia="Times New Roman" w:cstheme="minorHAnsi"/>
          <w:sz w:val="24"/>
          <w:szCs w:val="24"/>
          <w:lang w:eastAsia="cs-CZ"/>
        </w:rPr>
      </w:pPr>
      <w:proofErr w:type="gramStart"/>
      <w:r>
        <w:rPr>
          <w:rFonts w:eastAsia="Times New Roman" w:cstheme="minorHAnsi"/>
          <w:sz w:val="24"/>
          <w:szCs w:val="24"/>
          <w:lang w:eastAsia="cs-CZ"/>
        </w:rPr>
        <w:t>A nebo</w:t>
      </w:r>
      <w:proofErr w:type="gramEnd"/>
      <w:r>
        <w:rPr>
          <w:rFonts w:eastAsia="Times New Roman" w:cstheme="minorHAnsi"/>
          <w:sz w:val="24"/>
          <w:szCs w:val="24"/>
          <w:lang w:eastAsia="cs-CZ"/>
        </w:rPr>
        <w:t xml:space="preserve"> </w:t>
      </w:r>
      <w:proofErr w:type="spellStart"/>
      <w:r>
        <w:rPr>
          <w:rFonts w:eastAsia="Times New Roman" w:cstheme="minorHAnsi"/>
          <w:sz w:val="24"/>
          <w:szCs w:val="24"/>
          <w:lang w:eastAsia="cs-CZ"/>
        </w:rPr>
        <w:t>rising</w:t>
      </w:r>
      <w:proofErr w:type="spellEnd"/>
      <w:r>
        <w:rPr>
          <w:rFonts w:eastAsia="Times New Roman" w:cstheme="minorHAnsi"/>
          <w:sz w:val="24"/>
          <w:szCs w:val="24"/>
          <w:lang w:eastAsia="cs-CZ"/>
        </w:rPr>
        <w:t xml:space="preserve"> </w:t>
      </w:r>
      <w:proofErr w:type="spellStart"/>
      <w:r>
        <w:rPr>
          <w:rFonts w:eastAsia="Times New Roman" w:cstheme="minorHAnsi"/>
          <w:sz w:val="24"/>
          <w:szCs w:val="24"/>
          <w:lang w:eastAsia="cs-CZ"/>
        </w:rPr>
        <w:t>stars</w:t>
      </w:r>
      <w:proofErr w:type="spellEnd"/>
      <w:r>
        <w:rPr>
          <w:rFonts w:eastAsia="Times New Roman" w:cstheme="minorHAnsi"/>
          <w:sz w:val="24"/>
          <w:szCs w:val="24"/>
          <w:lang w:eastAsia="cs-CZ"/>
        </w:rPr>
        <w:t xml:space="preserve"> pro jednotky talentů nebo špiček</w:t>
      </w:r>
    </w:p>
    <w:p w14:paraId="6C1BE57C" w14:textId="34113D95" w:rsidR="00A44097" w:rsidRPr="00F01B9F" w:rsidRDefault="00A44097" w:rsidP="00337629">
      <w:pPr>
        <w:rPr>
          <w:rFonts w:eastAsia="Times New Roman" w:cstheme="minorHAnsi"/>
          <w:sz w:val="24"/>
          <w:szCs w:val="24"/>
          <w:lang w:eastAsia="cs-CZ"/>
        </w:rPr>
      </w:pPr>
      <w:r>
        <w:rPr>
          <w:rFonts w:eastAsia="Times New Roman" w:cstheme="minorHAnsi"/>
          <w:sz w:val="24"/>
          <w:szCs w:val="24"/>
          <w:lang w:eastAsia="cs-CZ"/>
        </w:rPr>
        <w:t>JB-hudba budoucnosti, povzdech o realitě Prahy</w:t>
      </w:r>
    </w:p>
    <w:p w14:paraId="409732E4" w14:textId="77777777" w:rsidR="00F43B18" w:rsidRDefault="00F43B18" w:rsidP="00F43B18">
      <w:pPr>
        <w:rPr>
          <w:rFonts w:eastAsia="Times New Roman" w:cstheme="minorHAnsi"/>
          <w:b/>
          <w:bCs/>
          <w:sz w:val="24"/>
          <w:szCs w:val="24"/>
          <w:lang w:eastAsia="cs-CZ"/>
        </w:rPr>
      </w:pPr>
      <w:r>
        <w:rPr>
          <w:rFonts w:eastAsia="Times New Roman" w:cstheme="minorHAnsi"/>
          <w:b/>
          <w:bCs/>
          <w:sz w:val="24"/>
          <w:szCs w:val="24"/>
          <w:lang w:eastAsia="cs-CZ"/>
        </w:rPr>
        <w:t>Stanovisko KVTPVVI: bere na vědomí</w:t>
      </w:r>
    </w:p>
    <w:p w14:paraId="6380CBAE" w14:textId="77777777" w:rsidR="00337629" w:rsidRPr="00337629" w:rsidRDefault="00337629" w:rsidP="00337629">
      <w:pPr>
        <w:rPr>
          <w:rFonts w:cstheme="minorHAnsi"/>
          <w:b/>
          <w:color w:val="00000A"/>
          <w:spacing w:val="20"/>
          <w:sz w:val="24"/>
          <w:szCs w:val="24"/>
        </w:rPr>
      </w:pPr>
    </w:p>
    <w:p w14:paraId="1F774381" w14:textId="69131963" w:rsidR="003626BD" w:rsidRDefault="003626BD" w:rsidP="003626BD">
      <w:pPr>
        <w:pStyle w:val="Odstavecseseznamem"/>
        <w:numPr>
          <w:ilvl w:val="0"/>
          <w:numId w:val="21"/>
        </w:numPr>
        <w:rPr>
          <w:rFonts w:cstheme="minorHAnsi"/>
          <w:b/>
          <w:color w:val="00000A"/>
          <w:spacing w:val="20"/>
          <w:sz w:val="24"/>
          <w:szCs w:val="24"/>
        </w:rPr>
      </w:pPr>
      <w:r w:rsidRPr="003626BD">
        <w:rPr>
          <w:rFonts w:cstheme="minorHAnsi"/>
          <w:b/>
          <w:color w:val="00000A"/>
          <w:spacing w:val="20"/>
          <w:sz w:val="24"/>
          <w:szCs w:val="24"/>
        </w:rPr>
        <w:t>Informace o jednáních Pražské inovační rady (souhrn za 2 roky a podrobné informace z posledního jednání)</w:t>
      </w:r>
    </w:p>
    <w:p w14:paraId="55620E10" w14:textId="0286F1C2" w:rsidR="00337629" w:rsidRDefault="00A44097" w:rsidP="00A44097">
      <w:pPr>
        <w:rPr>
          <w:rFonts w:cstheme="minorHAnsi"/>
          <w:bCs/>
          <w:color w:val="00000A"/>
          <w:spacing w:val="20"/>
          <w:sz w:val="24"/>
          <w:szCs w:val="24"/>
        </w:rPr>
      </w:pPr>
      <w:r w:rsidRPr="00A44097">
        <w:rPr>
          <w:rFonts w:cstheme="minorHAnsi"/>
          <w:bCs/>
          <w:color w:val="00000A"/>
          <w:spacing w:val="20"/>
          <w:sz w:val="24"/>
          <w:szCs w:val="24"/>
        </w:rPr>
        <w:t xml:space="preserve">Tomáš Lapáček </w:t>
      </w:r>
      <w:r w:rsidRPr="00A44097">
        <w:rPr>
          <w:rFonts w:cstheme="minorHAnsi"/>
          <w:bCs/>
          <w:color w:val="00000A"/>
          <w:spacing w:val="20"/>
          <w:sz w:val="24"/>
          <w:szCs w:val="24"/>
        </w:rPr>
        <w:sym w:font="Wingdings" w:char="F0E0"/>
      </w:r>
      <w:r w:rsidRPr="00A44097">
        <w:rPr>
          <w:rFonts w:cstheme="minorHAnsi"/>
          <w:bCs/>
          <w:color w:val="00000A"/>
          <w:spacing w:val="20"/>
          <w:sz w:val="24"/>
          <w:szCs w:val="24"/>
        </w:rPr>
        <w:t>Jan Lukačevič (JL)</w:t>
      </w:r>
      <w:r>
        <w:rPr>
          <w:rFonts w:cstheme="minorHAnsi"/>
          <w:bCs/>
          <w:color w:val="00000A"/>
          <w:spacing w:val="20"/>
          <w:sz w:val="24"/>
          <w:szCs w:val="24"/>
        </w:rPr>
        <w:t>;</w:t>
      </w:r>
    </w:p>
    <w:p w14:paraId="0DF54A6A" w14:textId="57D02A41" w:rsidR="00A44097" w:rsidRDefault="00A44097" w:rsidP="00A44097">
      <w:pPr>
        <w:rPr>
          <w:rFonts w:cstheme="minorHAnsi"/>
          <w:bCs/>
          <w:color w:val="00000A"/>
          <w:spacing w:val="20"/>
          <w:sz w:val="24"/>
          <w:szCs w:val="24"/>
        </w:rPr>
      </w:pPr>
      <w:r>
        <w:rPr>
          <w:rFonts w:cstheme="minorHAnsi"/>
          <w:bCs/>
          <w:color w:val="00000A"/>
          <w:spacing w:val="20"/>
          <w:sz w:val="24"/>
          <w:szCs w:val="24"/>
        </w:rPr>
        <w:t>PR: představení</w:t>
      </w:r>
    </w:p>
    <w:p w14:paraId="67F1E36A" w14:textId="45AE579D" w:rsidR="00A44097" w:rsidRDefault="00A44097" w:rsidP="00A44097">
      <w:pPr>
        <w:rPr>
          <w:rFonts w:cstheme="minorHAnsi"/>
          <w:bCs/>
          <w:color w:val="00000A"/>
          <w:spacing w:val="20"/>
          <w:sz w:val="24"/>
          <w:szCs w:val="24"/>
        </w:rPr>
      </w:pPr>
    </w:p>
    <w:p w14:paraId="4C63F069" w14:textId="78922CFB" w:rsidR="00A44097" w:rsidRPr="00A44097" w:rsidRDefault="00A44097" w:rsidP="00A44097">
      <w:pPr>
        <w:rPr>
          <w:rFonts w:cstheme="minorHAnsi"/>
          <w:bCs/>
          <w:color w:val="00000A"/>
          <w:spacing w:val="20"/>
          <w:sz w:val="24"/>
          <w:szCs w:val="24"/>
        </w:rPr>
      </w:pPr>
      <w:r>
        <w:rPr>
          <w:rFonts w:cstheme="minorHAnsi"/>
          <w:bCs/>
          <w:color w:val="00000A"/>
          <w:spacing w:val="20"/>
          <w:sz w:val="24"/>
          <w:szCs w:val="24"/>
        </w:rPr>
        <w:t>DM: za dva roky se sešla 8x, předtím vůbec</w:t>
      </w:r>
    </w:p>
    <w:p w14:paraId="03881FE9" w14:textId="77777777" w:rsidR="00F43B18" w:rsidRDefault="00F43B18" w:rsidP="00F43B18">
      <w:pPr>
        <w:rPr>
          <w:rFonts w:eastAsia="Times New Roman" w:cstheme="minorHAnsi"/>
          <w:b/>
          <w:bCs/>
          <w:sz w:val="24"/>
          <w:szCs w:val="24"/>
          <w:lang w:eastAsia="cs-CZ"/>
        </w:rPr>
      </w:pPr>
      <w:r>
        <w:rPr>
          <w:rFonts w:eastAsia="Times New Roman" w:cstheme="minorHAnsi"/>
          <w:b/>
          <w:bCs/>
          <w:sz w:val="24"/>
          <w:szCs w:val="24"/>
          <w:lang w:eastAsia="cs-CZ"/>
        </w:rPr>
        <w:t>Stanovisko KVTPVVI: bere na vědomí</w:t>
      </w:r>
    </w:p>
    <w:p w14:paraId="1CC1E45A" w14:textId="77777777" w:rsidR="00337629" w:rsidRPr="00337629" w:rsidRDefault="00337629" w:rsidP="00337629">
      <w:pPr>
        <w:rPr>
          <w:rFonts w:cstheme="minorHAnsi"/>
          <w:b/>
          <w:color w:val="00000A"/>
          <w:spacing w:val="20"/>
          <w:sz w:val="24"/>
          <w:szCs w:val="24"/>
        </w:rPr>
      </w:pPr>
    </w:p>
    <w:p w14:paraId="672E5A91" w14:textId="4C9BCF4B" w:rsidR="003626BD" w:rsidRDefault="003626BD" w:rsidP="003626BD">
      <w:pPr>
        <w:pStyle w:val="Odstavecseseznamem"/>
        <w:numPr>
          <w:ilvl w:val="0"/>
          <w:numId w:val="21"/>
        </w:numPr>
        <w:rPr>
          <w:rFonts w:cstheme="minorHAnsi"/>
          <w:b/>
          <w:color w:val="00000A"/>
          <w:spacing w:val="20"/>
          <w:sz w:val="24"/>
          <w:szCs w:val="24"/>
        </w:rPr>
      </w:pPr>
      <w:r w:rsidRPr="003626BD">
        <w:rPr>
          <w:rFonts w:cstheme="minorHAnsi"/>
          <w:b/>
          <w:color w:val="00000A"/>
          <w:spacing w:val="20"/>
          <w:sz w:val="24"/>
          <w:szCs w:val="24"/>
        </w:rPr>
        <w:t>Informace o stavu RIS3 strategie</w:t>
      </w:r>
    </w:p>
    <w:p w14:paraId="67978D86" w14:textId="160D56D8" w:rsidR="00A44097" w:rsidRDefault="00A44097" w:rsidP="00337629">
      <w:pPr>
        <w:rPr>
          <w:rFonts w:eastAsia="Times New Roman" w:cstheme="minorHAnsi"/>
          <w:sz w:val="24"/>
          <w:szCs w:val="24"/>
          <w:lang w:eastAsia="cs-CZ"/>
        </w:rPr>
      </w:pPr>
      <w:r w:rsidRPr="00A44097">
        <w:rPr>
          <w:rFonts w:eastAsia="Times New Roman" w:cstheme="minorHAnsi"/>
          <w:sz w:val="24"/>
          <w:szCs w:val="24"/>
          <w:lang w:eastAsia="cs-CZ"/>
        </w:rPr>
        <w:t xml:space="preserve">Peter </w:t>
      </w:r>
      <w:proofErr w:type="spellStart"/>
      <w:r w:rsidRPr="00A44097">
        <w:rPr>
          <w:rFonts w:eastAsia="Times New Roman" w:cstheme="minorHAnsi"/>
          <w:sz w:val="24"/>
          <w:szCs w:val="24"/>
          <w:lang w:eastAsia="cs-CZ"/>
        </w:rPr>
        <w:t>Beďo</w:t>
      </w:r>
      <w:proofErr w:type="spellEnd"/>
      <w:r>
        <w:rPr>
          <w:rFonts w:eastAsia="Times New Roman" w:cstheme="minorHAnsi"/>
          <w:sz w:val="24"/>
          <w:szCs w:val="24"/>
          <w:lang w:eastAsia="cs-CZ"/>
        </w:rPr>
        <w:t xml:space="preserve"> – PII analytik – koordinace přípravy RIS 3 strategie;</w:t>
      </w:r>
    </w:p>
    <w:p w14:paraId="18C9545E" w14:textId="1F09FBC2" w:rsidR="00A44097" w:rsidRDefault="00A44097" w:rsidP="005101AA">
      <w:pPr>
        <w:jc w:val="left"/>
        <w:rPr>
          <w:rFonts w:eastAsia="Times New Roman" w:cstheme="minorHAnsi"/>
          <w:sz w:val="24"/>
          <w:szCs w:val="24"/>
          <w:lang w:eastAsia="cs-CZ"/>
        </w:rPr>
      </w:pPr>
      <w:r>
        <w:rPr>
          <w:rFonts w:eastAsia="Times New Roman" w:cstheme="minorHAnsi"/>
          <w:sz w:val="24"/>
          <w:szCs w:val="24"/>
          <w:lang w:eastAsia="cs-CZ"/>
        </w:rPr>
        <w:t>Geneze je komplikovaná</w:t>
      </w:r>
    </w:p>
    <w:p w14:paraId="5D0BF39A" w14:textId="3071965E" w:rsidR="00A44097" w:rsidRDefault="00A44097" w:rsidP="005101AA">
      <w:pPr>
        <w:jc w:val="left"/>
        <w:rPr>
          <w:rFonts w:eastAsia="Times New Roman" w:cstheme="minorHAnsi"/>
          <w:sz w:val="24"/>
          <w:szCs w:val="24"/>
          <w:lang w:eastAsia="cs-CZ"/>
        </w:rPr>
      </w:pPr>
      <w:r>
        <w:rPr>
          <w:rFonts w:eastAsia="Times New Roman" w:cstheme="minorHAnsi"/>
          <w:sz w:val="24"/>
          <w:szCs w:val="24"/>
          <w:lang w:eastAsia="cs-CZ"/>
        </w:rPr>
        <w:t xml:space="preserve">Pilíře I A II </w:t>
      </w:r>
      <w:proofErr w:type="spellStart"/>
      <w:r>
        <w:rPr>
          <w:rFonts w:eastAsia="Times New Roman" w:cstheme="minorHAnsi"/>
          <w:sz w:val="24"/>
          <w:szCs w:val="24"/>
          <w:lang w:eastAsia="cs-CZ"/>
        </w:rPr>
        <w:t>evr</w:t>
      </w:r>
      <w:proofErr w:type="spellEnd"/>
      <w:r>
        <w:rPr>
          <w:rFonts w:eastAsia="Times New Roman" w:cstheme="minorHAnsi"/>
          <w:sz w:val="24"/>
          <w:szCs w:val="24"/>
          <w:lang w:eastAsia="cs-CZ"/>
        </w:rPr>
        <w:t>. strategie růstu</w:t>
      </w:r>
    </w:p>
    <w:p w14:paraId="10A25650" w14:textId="06044BEA" w:rsidR="00A44097" w:rsidRDefault="00A44097" w:rsidP="005101AA">
      <w:pPr>
        <w:jc w:val="left"/>
        <w:rPr>
          <w:rFonts w:eastAsia="Times New Roman" w:cstheme="minorHAnsi"/>
          <w:sz w:val="24"/>
          <w:szCs w:val="24"/>
          <w:lang w:eastAsia="cs-CZ"/>
        </w:rPr>
      </w:pPr>
      <w:r>
        <w:rPr>
          <w:rFonts w:eastAsia="Times New Roman" w:cstheme="minorHAnsi"/>
          <w:sz w:val="24"/>
          <w:szCs w:val="24"/>
          <w:lang w:eastAsia="cs-CZ"/>
        </w:rPr>
        <w:t xml:space="preserve">Technická aktualizace pro OP Praha pól růstu má být v souladu s Prague Smart </w:t>
      </w:r>
      <w:proofErr w:type="spellStart"/>
      <w:r>
        <w:rPr>
          <w:rFonts w:eastAsia="Times New Roman" w:cstheme="minorHAnsi"/>
          <w:sz w:val="24"/>
          <w:szCs w:val="24"/>
          <w:lang w:eastAsia="cs-CZ"/>
        </w:rPr>
        <w:t>Accelerator</w:t>
      </w:r>
      <w:proofErr w:type="spellEnd"/>
    </w:p>
    <w:p w14:paraId="3B4AB4F9" w14:textId="77777777" w:rsidR="005101AA" w:rsidRDefault="00A44097" w:rsidP="005101AA">
      <w:pPr>
        <w:tabs>
          <w:tab w:val="left" w:pos="8790"/>
        </w:tabs>
        <w:jc w:val="left"/>
        <w:rPr>
          <w:rFonts w:eastAsia="Times New Roman" w:cstheme="minorHAnsi"/>
          <w:sz w:val="24"/>
          <w:szCs w:val="24"/>
          <w:lang w:eastAsia="cs-CZ"/>
        </w:rPr>
      </w:pPr>
      <w:r>
        <w:rPr>
          <w:rFonts w:eastAsia="Times New Roman" w:cstheme="minorHAnsi"/>
          <w:sz w:val="24"/>
          <w:szCs w:val="24"/>
          <w:lang w:eastAsia="cs-CZ"/>
        </w:rPr>
        <w:t>Tato verze strategie je v připomínkovém kolečku</w:t>
      </w:r>
      <w:r w:rsidR="005101AA">
        <w:rPr>
          <w:rFonts w:eastAsia="Times New Roman" w:cstheme="minorHAnsi"/>
          <w:sz w:val="24"/>
          <w:szCs w:val="24"/>
          <w:lang w:eastAsia="cs-CZ"/>
        </w:rPr>
        <w:t xml:space="preserve"> v novém období – </w:t>
      </w:r>
      <w:proofErr w:type="spellStart"/>
      <w:r w:rsidR="005101AA">
        <w:rPr>
          <w:rFonts w:eastAsia="Times New Roman" w:cstheme="minorHAnsi"/>
          <w:sz w:val="24"/>
          <w:szCs w:val="24"/>
          <w:lang w:eastAsia="cs-CZ"/>
        </w:rPr>
        <w:t>spec</w:t>
      </w:r>
      <w:proofErr w:type="spellEnd"/>
      <w:r w:rsidR="005101AA">
        <w:rPr>
          <w:rFonts w:eastAsia="Times New Roman" w:cstheme="minorHAnsi"/>
          <w:sz w:val="24"/>
          <w:szCs w:val="24"/>
          <w:lang w:eastAsia="cs-CZ"/>
        </w:rPr>
        <w:t xml:space="preserve">. Facilitátor na </w:t>
      </w:r>
    </w:p>
    <w:p w14:paraId="6DE10EB8" w14:textId="2FAA0222" w:rsidR="00A44097" w:rsidRDefault="005101AA" w:rsidP="005101AA">
      <w:pPr>
        <w:tabs>
          <w:tab w:val="left" w:pos="8790"/>
        </w:tabs>
        <w:jc w:val="left"/>
        <w:rPr>
          <w:rFonts w:eastAsia="Times New Roman" w:cstheme="minorHAnsi"/>
          <w:sz w:val="24"/>
          <w:szCs w:val="24"/>
          <w:lang w:eastAsia="cs-CZ"/>
        </w:rPr>
      </w:pPr>
      <w:r>
        <w:rPr>
          <w:rFonts w:eastAsia="Times New Roman" w:cstheme="minorHAnsi"/>
          <w:sz w:val="24"/>
          <w:szCs w:val="24"/>
          <w:lang w:eastAsia="cs-CZ"/>
        </w:rPr>
        <w:t>Tůmová Prosím o příklad nějakého úspěšného projektu, který byl realizován</w:t>
      </w:r>
    </w:p>
    <w:p w14:paraId="541CF071" w14:textId="078F0EE0" w:rsidR="005101AA" w:rsidRDefault="005101AA" w:rsidP="005101AA">
      <w:pPr>
        <w:tabs>
          <w:tab w:val="left" w:pos="8790"/>
        </w:tabs>
        <w:jc w:val="left"/>
        <w:rPr>
          <w:rFonts w:eastAsia="Times New Roman" w:cstheme="minorHAnsi"/>
          <w:sz w:val="24"/>
          <w:szCs w:val="24"/>
          <w:lang w:eastAsia="cs-CZ"/>
        </w:rPr>
      </w:pPr>
      <w:r>
        <w:rPr>
          <w:rFonts w:eastAsia="Times New Roman" w:cstheme="minorHAnsi"/>
          <w:sz w:val="24"/>
          <w:szCs w:val="24"/>
          <w:lang w:eastAsia="cs-CZ"/>
        </w:rPr>
        <w:t>PB PII odpovídá za PSA, které musí odpovídat výzvě operačního programu VVV</w:t>
      </w:r>
    </w:p>
    <w:p w14:paraId="163A6F02" w14:textId="35708C2C" w:rsidR="005101AA" w:rsidRDefault="005101AA" w:rsidP="005101AA">
      <w:pPr>
        <w:tabs>
          <w:tab w:val="left" w:pos="8790"/>
        </w:tabs>
        <w:jc w:val="left"/>
        <w:rPr>
          <w:rFonts w:eastAsia="Times New Roman" w:cstheme="minorHAnsi"/>
          <w:sz w:val="24"/>
          <w:szCs w:val="24"/>
          <w:lang w:eastAsia="cs-CZ"/>
        </w:rPr>
      </w:pPr>
      <w:r>
        <w:rPr>
          <w:rFonts w:eastAsia="Times New Roman" w:cstheme="minorHAnsi"/>
          <w:sz w:val="24"/>
          <w:szCs w:val="24"/>
          <w:lang w:eastAsia="cs-CZ"/>
        </w:rPr>
        <w:t>Funguje jako koordinátor projektů v rámci programu</w:t>
      </w:r>
    </w:p>
    <w:p w14:paraId="39BE4701" w14:textId="55BEFE2E" w:rsidR="005101AA" w:rsidRDefault="005101AA" w:rsidP="005101AA">
      <w:pPr>
        <w:tabs>
          <w:tab w:val="left" w:pos="8790"/>
        </w:tabs>
        <w:jc w:val="left"/>
        <w:rPr>
          <w:rFonts w:eastAsia="Times New Roman" w:cstheme="minorHAnsi"/>
          <w:sz w:val="24"/>
          <w:szCs w:val="24"/>
          <w:lang w:eastAsia="cs-CZ"/>
        </w:rPr>
      </w:pPr>
      <w:proofErr w:type="spellStart"/>
      <w:r>
        <w:rPr>
          <w:rFonts w:eastAsia="Times New Roman" w:cstheme="minorHAnsi"/>
          <w:sz w:val="24"/>
          <w:szCs w:val="24"/>
          <w:lang w:eastAsia="cs-CZ"/>
        </w:rPr>
        <w:t>Covidové</w:t>
      </w:r>
      <w:proofErr w:type="spellEnd"/>
      <w:r>
        <w:rPr>
          <w:rFonts w:eastAsia="Times New Roman" w:cstheme="minorHAnsi"/>
          <w:sz w:val="24"/>
          <w:szCs w:val="24"/>
          <w:lang w:eastAsia="cs-CZ"/>
        </w:rPr>
        <w:t xml:space="preserve"> období, získávání důvěry zpět.</w:t>
      </w:r>
    </w:p>
    <w:p w14:paraId="46484211" w14:textId="05655AF8" w:rsidR="00A44097" w:rsidRDefault="005101AA" w:rsidP="00337629">
      <w:pPr>
        <w:rPr>
          <w:rFonts w:eastAsia="Times New Roman" w:cstheme="minorHAnsi"/>
          <w:sz w:val="24"/>
          <w:szCs w:val="24"/>
          <w:lang w:eastAsia="cs-CZ"/>
        </w:rPr>
      </w:pPr>
      <w:r w:rsidRPr="005101AA">
        <w:rPr>
          <w:rFonts w:eastAsia="Times New Roman" w:cstheme="minorHAnsi"/>
          <w:sz w:val="24"/>
          <w:szCs w:val="24"/>
          <w:lang w:eastAsia="cs-CZ"/>
        </w:rPr>
        <w:t>DM:</w:t>
      </w:r>
      <w:r>
        <w:rPr>
          <w:rFonts w:eastAsia="Times New Roman" w:cstheme="minorHAnsi"/>
          <w:sz w:val="24"/>
          <w:szCs w:val="24"/>
          <w:lang w:eastAsia="cs-CZ"/>
        </w:rPr>
        <w:t xml:space="preserve"> 30 příjemců, min. 22 realizovaných</w:t>
      </w:r>
    </w:p>
    <w:p w14:paraId="1C5F9CD6" w14:textId="5F0109D8" w:rsidR="005101AA" w:rsidRPr="005101AA" w:rsidRDefault="005101AA" w:rsidP="00337629">
      <w:pPr>
        <w:rPr>
          <w:rFonts w:eastAsia="Times New Roman" w:cstheme="minorHAnsi"/>
          <w:sz w:val="24"/>
          <w:szCs w:val="24"/>
          <w:lang w:eastAsia="cs-CZ"/>
        </w:rPr>
      </w:pPr>
      <w:r>
        <w:rPr>
          <w:rFonts w:eastAsia="Times New Roman" w:cstheme="minorHAnsi"/>
          <w:sz w:val="24"/>
          <w:szCs w:val="24"/>
          <w:lang w:eastAsia="cs-CZ"/>
        </w:rPr>
        <w:t>Konkrétní projekty jsou, doplní kolegové z PII</w:t>
      </w:r>
    </w:p>
    <w:p w14:paraId="5E630194" w14:textId="3C1D2CB0" w:rsidR="00337629" w:rsidRPr="00337629" w:rsidRDefault="00337629" w:rsidP="00337629">
      <w:pPr>
        <w:rPr>
          <w:rFonts w:eastAsia="Times New Roman" w:cstheme="minorHAnsi"/>
          <w:b/>
          <w:bCs/>
          <w:sz w:val="24"/>
          <w:szCs w:val="24"/>
          <w:lang w:eastAsia="cs-CZ"/>
        </w:rPr>
      </w:pPr>
      <w:r w:rsidRPr="00337629">
        <w:rPr>
          <w:rFonts w:eastAsia="Times New Roman" w:cstheme="minorHAnsi"/>
          <w:b/>
          <w:bCs/>
          <w:sz w:val="24"/>
          <w:szCs w:val="24"/>
          <w:lang w:eastAsia="cs-CZ"/>
        </w:rPr>
        <w:t xml:space="preserve">Návrh stanoviska KVTPVVI: </w:t>
      </w:r>
    </w:p>
    <w:p w14:paraId="17406270" w14:textId="77777777" w:rsidR="00337629" w:rsidRPr="00337629" w:rsidRDefault="00337629" w:rsidP="00337629">
      <w:pPr>
        <w:rPr>
          <w:rFonts w:eastAsia="Times New Roman" w:cstheme="minorHAnsi"/>
          <w:b/>
          <w:bCs/>
          <w:sz w:val="24"/>
          <w:szCs w:val="24"/>
          <w:lang w:eastAsia="cs-CZ"/>
        </w:rPr>
      </w:pPr>
      <w:r w:rsidRPr="005101AA">
        <w:rPr>
          <w:rFonts w:eastAsia="Times New Roman" w:cstheme="minorHAnsi"/>
          <w:b/>
          <w:bCs/>
          <w:sz w:val="24"/>
          <w:szCs w:val="24"/>
          <w:u w:val="single"/>
          <w:lang w:eastAsia="cs-CZ"/>
        </w:rPr>
        <w:t>Bere na vědomí</w:t>
      </w:r>
      <w:r w:rsidRPr="00337629">
        <w:rPr>
          <w:rFonts w:eastAsia="Times New Roman" w:cstheme="minorHAnsi"/>
          <w:b/>
          <w:bCs/>
          <w:sz w:val="24"/>
          <w:szCs w:val="24"/>
          <w:lang w:eastAsia="cs-CZ"/>
        </w:rPr>
        <w:t xml:space="preserve"> / Doporučuje ke schválení: Aklamací (Zdržel se/proti/pro): </w:t>
      </w:r>
    </w:p>
    <w:p w14:paraId="106C4A9D" w14:textId="77777777" w:rsidR="00337629" w:rsidRPr="00337629" w:rsidRDefault="00337629" w:rsidP="00337629">
      <w:pPr>
        <w:rPr>
          <w:rFonts w:cstheme="minorHAnsi"/>
          <w:b/>
          <w:color w:val="00000A"/>
          <w:spacing w:val="20"/>
          <w:sz w:val="24"/>
          <w:szCs w:val="24"/>
        </w:rPr>
      </w:pPr>
    </w:p>
    <w:p w14:paraId="35DE0836" w14:textId="259D2538" w:rsidR="003626BD" w:rsidRDefault="003626BD" w:rsidP="003626BD">
      <w:pPr>
        <w:pStyle w:val="Odstavecseseznamem"/>
        <w:numPr>
          <w:ilvl w:val="0"/>
          <w:numId w:val="21"/>
        </w:numPr>
        <w:rPr>
          <w:rFonts w:cstheme="minorHAnsi"/>
          <w:b/>
          <w:color w:val="00000A"/>
          <w:spacing w:val="20"/>
          <w:sz w:val="24"/>
          <w:szCs w:val="24"/>
        </w:rPr>
      </w:pPr>
      <w:r w:rsidRPr="003626BD">
        <w:rPr>
          <w:rFonts w:cstheme="minorHAnsi"/>
          <w:b/>
          <w:color w:val="00000A"/>
          <w:spacing w:val="20"/>
          <w:sz w:val="24"/>
          <w:szCs w:val="24"/>
        </w:rPr>
        <w:t>Informace o stavu a vývoji inovačních platforem</w:t>
      </w:r>
    </w:p>
    <w:p w14:paraId="3D70D540" w14:textId="62017671" w:rsidR="00337629" w:rsidRDefault="00337629" w:rsidP="00337629">
      <w:pPr>
        <w:pStyle w:val="Odstavecseseznamem"/>
        <w:rPr>
          <w:rFonts w:cstheme="minorHAnsi"/>
          <w:b/>
          <w:color w:val="00000A"/>
          <w:spacing w:val="20"/>
          <w:sz w:val="24"/>
          <w:szCs w:val="24"/>
        </w:rPr>
      </w:pPr>
    </w:p>
    <w:p w14:paraId="459E169A" w14:textId="7D983126" w:rsidR="005101AA" w:rsidRDefault="005101AA" w:rsidP="005101AA">
      <w:pPr>
        <w:jc w:val="left"/>
        <w:rPr>
          <w:rFonts w:eastAsia="Times New Roman" w:cstheme="minorHAnsi"/>
          <w:sz w:val="24"/>
          <w:szCs w:val="24"/>
          <w:lang w:eastAsia="cs-CZ"/>
        </w:rPr>
      </w:pPr>
      <w:r w:rsidRPr="005101AA">
        <w:rPr>
          <w:rFonts w:eastAsia="Times New Roman" w:cstheme="minorHAnsi"/>
          <w:sz w:val="24"/>
          <w:szCs w:val="24"/>
          <w:lang w:eastAsia="cs-CZ"/>
        </w:rPr>
        <w:t>Inovační platformy</w:t>
      </w:r>
    </w:p>
    <w:p w14:paraId="52A27052" w14:textId="13D4E0A0"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Na základě RIS 3</w:t>
      </w:r>
    </w:p>
    <w:p w14:paraId="68BA21FB" w14:textId="50C53F2C"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V rámci domén specializace</w:t>
      </w:r>
    </w:p>
    <w:p w14:paraId="3A155161" w14:textId="3BD8C0FC"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BIO</w:t>
      </w:r>
    </w:p>
    <w:p w14:paraId="05706AA7" w14:textId="1EB0DA6D"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AI</w:t>
      </w:r>
    </w:p>
    <w:p w14:paraId="01B849D7" w14:textId="73AE18B1"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SPACE</w:t>
      </w:r>
    </w:p>
    <w:p w14:paraId="675F3805" w14:textId="78F63D73"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GAME</w:t>
      </w:r>
    </w:p>
    <w:p w14:paraId="19A06E6C" w14:textId="25DC8631"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 xml:space="preserve">Mapování </w:t>
      </w:r>
      <w:proofErr w:type="spellStart"/>
      <w:r>
        <w:rPr>
          <w:rFonts w:eastAsia="Times New Roman" w:cstheme="minorHAnsi"/>
          <w:sz w:val="24"/>
          <w:szCs w:val="24"/>
          <w:lang w:eastAsia="cs-CZ"/>
        </w:rPr>
        <w:t>stakeholders</w:t>
      </w:r>
      <w:proofErr w:type="spellEnd"/>
      <w:r>
        <w:rPr>
          <w:rFonts w:eastAsia="Times New Roman" w:cstheme="minorHAnsi"/>
          <w:sz w:val="24"/>
          <w:szCs w:val="24"/>
          <w:lang w:eastAsia="cs-CZ"/>
        </w:rPr>
        <w:t xml:space="preserve"> a jejich provazování</w:t>
      </w:r>
    </w:p>
    <w:p w14:paraId="1814C32B" w14:textId="4CC4C29D"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Setkávání inovačních platforem</w:t>
      </w:r>
    </w:p>
    <w:p w14:paraId="336AE42B" w14:textId="60555863"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40 výzkumných a vzdělávacích a komerčních institucí</w:t>
      </w:r>
    </w:p>
    <w:p w14:paraId="452CAC13" w14:textId="1B89EA6A"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Každá oblast několik vytipovaných problémů</w:t>
      </w:r>
    </w:p>
    <w:p w14:paraId="14F29C2F" w14:textId="24D224C7" w:rsidR="005101AA" w:rsidRDefault="005101AA" w:rsidP="005101AA">
      <w:pPr>
        <w:jc w:val="left"/>
        <w:rPr>
          <w:rFonts w:eastAsia="Times New Roman" w:cstheme="minorHAnsi"/>
          <w:sz w:val="24"/>
          <w:szCs w:val="24"/>
          <w:lang w:eastAsia="cs-CZ"/>
        </w:rPr>
      </w:pPr>
      <w:r>
        <w:rPr>
          <w:rFonts w:eastAsia="Times New Roman" w:cstheme="minorHAnsi"/>
          <w:sz w:val="24"/>
          <w:szCs w:val="24"/>
          <w:lang w:eastAsia="cs-CZ"/>
        </w:rPr>
        <w:t>Každý z developerů k tomu přistupoval jinak.</w:t>
      </w:r>
    </w:p>
    <w:p w14:paraId="0465DBB2" w14:textId="79FDC24B"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PII nemá jisté financování</w:t>
      </w:r>
    </w:p>
    <w:p w14:paraId="1713BC79" w14:textId="521ED019"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V nejčernějším scénáři se projekty prostě nebudou dít, protože PII zanikne nebo tam nebude nikdo pracovat</w:t>
      </w:r>
    </w:p>
    <w:p w14:paraId="0322281A" w14:textId="076B4422"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ZŠ: nezáviděníhodná pozice TL se asi trochu vylepšuje</w:t>
      </w:r>
    </w:p>
    <w:p w14:paraId="392178C9" w14:textId="46259C19"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 xml:space="preserve">DM: tato komice, VITSCVVI i VHRPP by měl průběžně od ZHMP dostávat odpověď na základní otázku, zda </w:t>
      </w:r>
      <w:proofErr w:type="spellStart"/>
      <w:r>
        <w:rPr>
          <w:rFonts w:eastAsia="Times New Roman" w:cstheme="minorHAnsi"/>
          <w:sz w:val="24"/>
          <w:szCs w:val="24"/>
          <w:lang w:eastAsia="cs-CZ"/>
        </w:rPr>
        <w:t>Pha</w:t>
      </w:r>
      <w:proofErr w:type="spellEnd"/>
      <w:r>
        <w:rPr>
          <w:rFonts w:eastAsia="Times New Roman" w:cstheme="minorHAnsi"/>
          <w:sz w:val="24"/>
          <w:szCs w:val="24"/>
          <w:lang w:eastAsia="cs-CZ"/>
        </w:rPr>
        <w:t xml:space="preserve"> chce něco takového jako PII</w:t>
      </w:r>
      <w:r>
        <w:rPr>
          <w:rFonts w:eastAsia="Times New Roman" w:cstheme="minorHAnsi"/>
          <w:sz w:val="24"/>
          <w:szCs w:val="24"/>
          <w:lang w:eastAsia="cs-CZ"/>
        </w:rPr>
        <w:br/>
        <w:t>PII dostal do vínku 3 domény: vzdělání, inovace a podpora podnikání.</w:t>
      </w:r>
    </w:p>
    <w:p w14:paraId="2BE2436D" w14:textId="54A11D9E"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 xml:space="preserve">V současném </w:t>
      </w:r>
      <w:proofErr w:type="spellStart"/>
      <w:r>
        <w:rPr>
          <w:rFonts w:eastAsia="Times New Roman" w:cstheme="minorHAnsi"/>
          <w:sz w:val="24"/>
          <w:szCs w:val="24"/>
          <w:lang w:eastAsia="cs-CZ"/>
        </w:rPr>
        <w:t>v.o</w:t>
      </w:r>
      <w:proofErr w:type="spellEnd"/>
      <w:r>
        <w:rPr>
          <w:rFonts w:eastAsia="Times New Roman" w:cstheme="minorHAnsi"/>
          <w:sz w:val="24"/>
          <w:szCs w:val="24"/>
          <w:lang w:eastAsia="cs-CZ"/>
        </w:rPr>
        <w:t xml:space="preserve"> jsou pod 3 členy rady (DM, Klecanda, Kovařík)</w:t>
      </w:r>
    </w:p>
    <w:p w14:paraId="43FA079F" w14:textId="2ADDB602"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Inovační mixér – prezentace Kovaříka – vyjasnění rozdílů mezi podporou podnikání a podporou podnikavosti</w:t>
      </w:r>
    </w:p>
    <w:p w14:paraId="169C2566" w14:textId="3AD57C24"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Pracovníci PII nevymýšlejí ale nesou dopady</w:t>
      </w:r>
    </w:p>
    <w:p w14:paraId="2B08350A" w14:textId="12C991F5"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JB: máme zmapované slepé cesty, ale situace je poněkud nepřehledná</w:t>
      </w:r>
    </w:p>
    <w:p w14:paraId="59F11CE0" w14:textId="7FF98E4F" w:rsidR="00410A94" w:rsidRDefault="00410A94" w:rsidP="005101AA">
      <w:pPr>
        <w:jc w:val="left"/>
        <w:rPr>
          <w:rFonts w:eastAsia="Times New Roman" w:cstheme="minorHAnsi"/>
          <w:sz w:val="24"/>
          <w:szCs w:val="24"/>
          <w:lang w:eastAsia="cs-CZ"/>
        </w:rPr>
      </w:pPr>
      <w:r>
        <w:rPr>
          <w:rFonts w:eastAsia="Times New Roman" w:cstheme="minorHAnsi"/>
          <w:sz w:val="24"/>
          <w:szCs w:val="24"/>
          <w:lang w:eastAsia="cs-CZ"/>
        </w:rPr>
        <w:t>MV: je někde publikované?</w:t>
      </w:r>
    </w:p>
    <w:p w14:paraId="23D55F57" w14:textId="17CF9F5A" w:rsidR="00410A94" w:rsidRDefault="00A24EE1" w:rsidP="005101AA">
      <w:pPr>
        <w:jc w:val="left"/>
        <w:rPr>
          <w:rFonts w:eastAsia="Times New Roman" w:cstheme="minorHAnsi"/>
          <w:sz w:val="24"/>
          <w:szCs w:val="24"/>
          <w:lang w:eastAsia="cs-CZ"/>
        </w:rPr>
      </w:pPr>
      <w:proofErr w:type="spellStart"/>
      <w:r>
        <w:rPr>
          <w:rFonts w:eastAsia="Times New Roman" w:cstheme="minorHAnsi"/>
          <w:sz w:val="24"/>
          <w:szCs w:val="24"/>
          <w:lang w:eastAsia="cs-CZ"/>
        </w:rPr>
        <w:t>Beďo</w:t>
      </w:r>
      <w:proofErr w:type="spellEnd"/>
      <w:r>
        <w:rPr>
          <w:rFonts w:eastAsia="Times New Roman" w:cstheme="minorHAnsi"/>
          <w:sz w:val="24"/>
          <w:szCs w:val="24"/>
          <w:lang w:eastAsia="cs-CZ"/>
        </w:rPr>
        <w:t>: ne není, ale můžeme KVTP poskytnout</w:t>
      </w:r>
    </w:p>
    <w:p w14:paraId="40110DB8" w14:textId="77777777" w:rsidR="005101AA" w:rsidRPr="005101AA" w:rsidRDefault="005101AA" w:rsidP="005101AA">
      <w:pPr>
        <w:jc w:val="left"/>
        <w:rPr>
          <w:rFonts w:eastAsia="Times New Roman" w:cstheme="minorHAnsi"/>
          <w:sz w:val="24"/>
          <w:szCs w:val="24"/>
          <w:lang w:eastAsia="cs-CZ"/>
        </w:rPr>
      </w:pPr>
    </w:p>
    <w:p w14:paraId="56D015D8" w14:textId="45E38CD1" w:rsidR="00337629" w:rsidRDefault="00337629" w:rsidP="00337629">
      <w:pPr>
        <w:rPr>
          <w:rFonts w:eastAsia="Times New Roman" w:cstheme="minorHAnsi"/>
          <w:b/>
          <w:bCs/>
          <w:sz w:val="24"/>
          <w:szCs w:val="24"/>
          <w:lang w:eastAsia="cs-CZ"/>
        </w:rPr>
      </w:pPr>
      <w:r>
        <w:rPr>
          <w:rFonts w:eastAsia="Times New Roman" w:cstheme="minorHAnsi"/>
          <w:b/>
          <w:bCs/>
          <w:sz w:val="24"/>
          <w:szCs w:val="24"/>
          <w:lang w:eastAsia="cs-CZ"/>
        </w:rPr>
        <w:t xml:space="preserve">Návrh stanoviska KVTPVVI: </w:t>
      </w:r>
    </w:p>
    <w:p w14:paraId="07E2D484" w14:textId="77777777" w:rsidR="00337629" w:rsidRPr="00337629" w:rsidRDefault="00337629" w:rsidP="00337629">
      <w:pPr>
        <w:rPr>
          <w:rFonts w:eastAsia="Times New Roman" w:cstheme="minorHAnsi"/>
          <w:b/>
          <w:bCs/>
          <w:sz w:val="24"/>
          <w:szCs w:val="24"/>
          <w:lang w:eastAsia="cs-CZ"/>
        </w:rPr>
      </w:pPr>
      <w:r>
        <w:rPr>
          <w:rFonts w:eastAsia="Times New Roman" w:cstheme="minorHAnsi"/>
          <w:b/>
          <w:bCs/>
          <w:sz w:val="24"/>
          <w:szCs w:val="24"/>
          <w:lang w:eastAsia="cs-CZ"/>
        </w:rPr>
        <w:lastRenderedPageBreak/>
        <w:t xml:space="preserve">Bere na vědomí / Doporučuje ke schválení: Aklamací (Zdržel se/proti/pro): </w:t>
      </w:r>
    </w:p>
    <w:p w14:paraId="18A99975" w14:textId="77777777" w:rsidR="00337629" w:rsidRPr="00337629" w:rsidRDefault="00337629" w:rsidP="00337629">
      <w:pPr>
        <w:rPr>
          <w:rFonts w:cstheme="minorHAnsi"/>
          <w:b/>
          <w:color w:val="00000A"/>
          <w:spacing w:val="20"/>
          <w:sz w:val="24"/>
          <w:szCs w:val="24"/>
        </w:rPr>
      </w:pPr>
    </w:p>
    <w:p w14:paraId="1895E69F" w14:textId="3E590273" w:rsidR="003626BD" w:rsidRDefault="003626BD" w:rsidP="003626BD">
      <w:pPr>
        <w:pStyle w:val="Odstavecseseznamem"/>
        <w:numPr>
          <w:ilvl w:val="0"/>
          <w:numId w:val="21"/>
        </w:numPr>
        <w:rPr>
          <w:rFonts w:cstheme="minorHAnsi"/>
          <w:b/>
          <w:color w:val="00000A"/>
          <w:spacing w:val="20"/>
          <w:sz w:val="24"/>
          <w:szCs w:val="24"/>
        </w:rPr>
      </w:pPr>
      <w:r w:rsidRPr="003626BD">
        <w:rPr>
          <w:rFonts w:cstheme="minorHAnsi"/>
          <w:b/>
          <w:color w:val="00000A"/>
          <w:spacing w:val="20"/>
          <w:sz w:val="24"/>
          <w:szCs w:val="24"/>
        </w:rPr>
        <w:t>Výhledy financování v oblasti vědy, výzkumu a inovací</w:t>
      </w:r>
    </w:p>
    <w:p w14:paraId="05BC8A31" w14:textId="5260E482" w:rsidR="00A24EE1" w:rsidRDefault="00A24EE1" w:rsidP="00337629">
      <w:pPr>
        <w:rPr>
          <w:rFonts w:eastAsia="Times New Roman" w:cstheme="minorHAnsi"/>
          <w:sz w:val="24"/>
          <w:szCs w:val="24"/>
          <w:lang w:eastAsia="cs-CZ"/>
        </w:rPr>
      </w:pPr>
      <w:r w:rsidRPr="00A24EE1">
        <w:rPr>
          <w:rFonts w:eastAsia="Times New Roman" w:cstheme="minorHAnsi"/>
          <w:sz w:val="24"/>
          <w:szCs w:val="24"/>
          <w:lang w:eastAsia="cs-CZ"/>
        </w:rPr>
        <w:t>DM</w:t>
      </w:r>
      <w:r>
        <w:rPr>
          <w:rFonts w:eastAsia="Times New Roman" w:cstheme="minorHAnsi"/>
          <w:sz w:val="24"/>
          <w:szCs w:val="24"/>
          <w:lang w:eastAsia="cs-CZ"/>
        </w:rPr>
        <w:t xml:space="preserve"> – počínaje paní ministryně </w:t>
      </w:r>
      <w:proofErr w:type="spellStart"/>
      <w:r>
        <w:rPr>
          <w:rFonts w:eastAsia="Times New Roman" w:cstheme="minorHAnsi"/>
          <w:sz w:val="24"/>
          <w:szCs w:val="24"/>
          <w:lang w:eastAsia="cs-CZ"/>
        </w:rPr>
        <w:t>Langšádlové</w:t>
      </w:r>
      <w:proofErr w:type="spellEnd"/>
      <w:r>
        <w:rPr>
          <w:rFonts w:eastAsia="Times New Roman" w:cstheme="minorHAnsi"/>
          <w:sz w:val="24"/>
          <w:szCs w:val="24"/>
          <w:lang w:eastAsia="cs-CZ"/>
        </w:rPr>
        <w:t>, a koaliční 5 věda výzkum inovace</w:t>
      </w:r>
    </w:p>
    <w:p w14:paraId="6A2B3AAC" w14:textId="0F2D1E6C" w:rsidR="00A24EE1" w:rsidRDefault="00A24EE1" w:rsidP="00337629">
      <w:pPr>
        <w:rPr>
          <w:rFonts w:eastAsia="Times New Roman" w:cstheme="minorHAnsi"/>
          <w:sz w:val="24"/>
          <w:szCs w:val="24"/>
          <w:lang w:eastAsia="cs-CZ"/>
        </w:rPr>
      </w:pPr>
      <w:proofErr w:type="gramStart"/>
      <w:r>
        <w:rPr>
          <w:rFonts w:eastAsia="Times New Roman" w:cstheme="minorHAnsi"/>
          <w:sz w:val="24"/>
          <w:szCs w:val="24"/>
          <w:lang w:eastAsia="cs-CZ"/>
        </w:rPr>
        <w:t>Přemýšlíme</w:t>
      </w:r>
      <w:proofErr w:type="gramEnd"/>
      <w:r>
        <w:rPr>
          <w:rFonts w:eastAsia="Times New Roman" w:cstheme="minorHAnsi"/>
          <w:sz w:val="24"/>
          <w:szCs w:val="24"/>
          <w:lang w:eastAsia="cs-CZ"/>
        </w:rPr>
        <w:t xml:space="preserve"> jak podpořit paní ministryni na celostátní úrovni</w:t>
      </w:r>
    </w:p>
    <w:p w14:paraId="50F4D226" w14:textId="5AB8D451"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Pražský aspekt – PRG.AI – spolek; PRG.BIO, PRG.SPACE (</w:t>
      </w:r>
      <w:proofErr w:type="spellStart"/>
      <w:r>
        <w:rPr>
          <w:rFonts w:eastAsia="Times New Roman" w:cstheme="minorHAnsi"/>
          <w:sz w:val="24"/>
          <w:szCs w:val="24"/>
          <w:lang w:eastAsia="cs-CZ"/>
        </w:rPr>
        <w:t>esero</w:t>
      </w:r>
      <w:proofErr w:type="spellEnd"/>
      <w:r>
        <w:rPr>
          <w:rFonts w:eastAsia="Times New Roman" w:cstheme="minorHAnsi"/>
          <w:sz w:val="24"/>
          <w:szCs w:val="24"/>
          <w:lang w:eastAsia="cs-CZ"/>
        </w:rPr>
        <w:t xml:space="preserve">), </w:t>
      </w:r>
      <w:proofErr w:type="spellStart"/>
      <w:r>
        <w:rPr>
          <w:rFonts w:eastAsia="Times New Roman" w:cstheme="minorHAnsi"/>
          <w:sz w:val="24"/>
          <w:szCs w:val="24"/>
          <w:lang w:eastAsia="cs-CZ"/>
        </w:rPr>
        <w:t>z.ú</w:t>
      </w:r>
      <w:proofErr w:type="spellEnd"/>
      <w:r>
        <w:rPr>
          <w:rFonts w:eastAsia="Times New Roman" w:cstheme="minorHAnsi"/>
          <w:sz w:val="24"/>
          <w:szCs w:val="24"/>
          <w:lang w:eastAsia="cs-CZ"/>
        </w:rPr>
        <w:t xml:space="preserve"> Kreativní Praha (mimo gesci)</w:t>
      </w:r>
    </w:p>
    <w:p w14:paraId="6AF517F5" w14:textId="77656260"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Kampus Hybernská</w:t>
      </w:r>
    </w:p>
    <w:p w14:paraId="077C0061" w14:textId="064E8A26"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Snažíme se najít způsob financování zajišťující stabilitu</w:t>
      </w:r>
    </w:p>
    <w:p w14:paraId="0E167A79" w14:textId="335E2EE4"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 xml:space="preserve">DM preferovaný model je </w:t>
      </w:r>
      <w:proofErr w:type="spellStart"/>
      <w:r>
        <w:rPr>
          <w:rFonts w:eastAsia="Times New Roman" w:cstheme="minorHAnsi"/>
          <w:sz w:val="24"/>
          <w:szCs w:val="24"/>
          <w:lang w:eastAsia="cs-CZ"/>
        </w:rPr>
        <w:t>def</w:t>
      </w:r>
      <w:proofErr w:type="spellEnd"/>
      <w:r>
        <w:rPr>
          <w:rFonts w:eastAsia="Times New Roman" w:cstheme="minorHAnsi"/>
          <w:sz w:val="24"/>
          <w:szCs w:val="24"/>
          <w:lang w:eastAsia="cs-CZ"/>
        </w:rPr>
        <w:t>. Činností veřejné služby, v rámci vertikální spolupráce nákup prostřednictvím vyrovnávacích plateb (obdoba nastavení s městskými a.s.</w:t>
      </w:r>
      <w:r w:rsidR="006D5BBA">
        <w:rPr>
          <w:rFonts w:eastAsia="Times New Roman" w:cstheme="minorHAnsi"/>
          <w:sz w:val="24"/>
          <w:szCs w:val="24"/>
          <w:lang w:eastAsia="cs-CZ"/>
        </w:rPr>
        <w:t>)</w:t>
      </w:r>
    </w:p>
    <w:p w14:paraId="09AE678D" w14:textId="3167CB8F"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Kovařík, který má finance a podporu podnikání preferuje příspěvkovou organi</w:t>
      </w:r>
      <w:r w:rsidR="006D5BBA">
        <w:rPr>
          <w:rFonts w:eastAsia="Times New Roman" w:cstheme="minorHAnsi"/>
          <w:sz w:val="24"/>
          <w:szCs w:val="24"/>
          <w:lang w:eastAsia="cs-CZ"/>
        </w:rPr>
        <w:t>z</w:t>
      </w:r>
      <w:r>
        <w:rPr>
          <w:rFonts w:eastAsia="Times New Roman" w:cstheme="minorHAnsi"/>
          <w:sz w:val="24"/>
          <w:szCs w:val="24"/>
          <w:lang w:eastAsia="cs-CZ"/>
        </w:rPr>
        <w:t>ac</w:t>
      </w:r>
      <w:r w:rsidR="006D5BBA">
        <w:rPr>
          <w:rFonts w:eastAsia="Times New Roman" w:cstheme="minorHAnsi"/>
          <w:sz w:val="24"/>
          <w:szCs w:val="24"/>
          <w:lang w:eastAsia="cs-CZ"/>
        </w:rPr>
        <w:t>i</w:t>
      </w:r>
      <w:r>
        <w:rPr>
          <w:rFonts w:eastAsia="Times New Roman" w:cstheme="minorHAnsi"/>
          <w:sz w:val="24"/>
          <w:szCs w:val="24"/>
          <w:lang w:eastAsia="cs-CZ"/>
        </w:rPr>
        <w:t>. Je to osvědčená forma, ale vylučuje spolupráci s </w:t>
      </w:r>
      <w:proofErr w:type="spellStart"/>
      <w:r>
        <w:rPr>
          <w:rFonts w:eastAsia="Times New Roman" w:cstheme="minorHAnsi"/>
          <w:sz w:val="24"/>
          <w:szCs w:val="24"/>
          <w:lang w:eastAsia="cs-CZ"/>
        </w:rPr>
        <w:t>univ</w:t>
      </w:r>
      <w:proofErr w:type="spellEnd"/>
      <w:r>
        <w:rPr>
          <w:rFonts w:eastAsia="Times New Roman" w:cstheme="minorHAnsi"/>
          <w:sz w:val="24"/>
          <w:szCs w:val="24"/>
          <w:lang w:eastAsia="cs-CZ"/>
        </w:rPr>
        <w:t xml:space="preserve"> a dalšími</w:t>
      </w:r>
    </w:p>
    <w:p w14:paraId="6A949D6F" w14:textId="392F3309"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Hledáme způsob financování, který by mohl oprostit od problémů se změnou politické reprezentace</w:t>
      </w:r>
    </w:p>
    <w:p w14:paraId="62C5B90F" w14:textId="0F4D621A"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Hledáme funkční modely aplikované na prahu (JMK, MSK)</w:t>
      </w:r>
    </w:p>
    <w:p w14:paraId="26B92669" w14:textId="0C39785D"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Na příští rok (na letošek provizorium)</w:t>
      </w:r>
    </w:p>
    <w:p w14:paraId="13CB40BC" w14:textId="2DB18AA9"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 xml:space="preserve">Vlastní </w:t>
      </w:r>
      <w:proofErr w:type="spellStart"/>
      <w:r>
        <w:rPr>
          <w:rFonts w:eastAsia="Times New Roman" w:cstheme="minorHAnsi"/>
          <w:sz w:val="24"/>
          <w:szCs w:val="24"/>
          <w:lang w:eastAsia="cs-CZ"/>
        </w:rPr>
        <w:t>gramtový</w:t>
      </w:r>
      <w:proofErr w:type="spellEnd"/>
      <w:r>
        <w:rPr>
          <w:rFonts w:eastAsia="Times New Roman" w:cstheme="minorHAnsi"/>
          <w:sz w:val="24"/>
          <w:szCs w:val="24"/>
          <w:lang w:eastAsia="cs-CZ"/>
        </w:rPr>
        <w:t xml:space="preserve"> program pro každou oblast</w:t>
      </w:r>
    </w:p>
    <w:p w14:paraId="0F213D07" w14:textId="4F654D18" w:rsidR="00A24EE1" w:rsidRDefault="00A24EE1" w:rsidP="00337629">
      <w:pPr>
        <w:rPr>
          <w:rFonts w:eastAsia="Times New Roman" w:cstheme="minorHAnsi"/>
          <w:sz w:val="24"/>
          <w:szCs w:val="24"/>
          <w:lang w:eastAsia="cs-CZ"/>
        </w:rPr>
      </w:pPr>
      <w:r>
        <w:rPr>
          <w:rFonts w:eastAsia="Times New Roman" w:cstheme="minorHAnsi"/>
          <w:sz w:val="24"/>
          <w:szCs w:val="24"/>
          <w:lang w:eastAsia="cs-CZ"/>
        </w:rPr>
        <w:t>S </w:t>
      </w:r>
      <w:proofErr w:type="spellStart"/>
      <w:r>
        <w:rPr>
          <w:rFonts w:eastAsia="Times New Roman" w:cstheme="minorHAnsi"/>
          <w:sz w:val="24"/>
          <w:szCs w:val="24"/>
          <w:lang w:eastAsia="cs-CZ"/>
        </w:rPr>
        <w:t>řed</w:t>
      </w:r>
      <w:proofErr w:type="spellEnd"/>
      <w:r>
        <w:rPr>
          <w:rFonts w:eastAsia="Times New Roman" w:cstheme="minorHAnsi"/>
          <w:sz w:val="24"/>
          <w:szCs w:val="24"/>
          <w:lang w:eastAsia="cs-CZ"/>
        </w:rPr>
        <w:t xml:space="preserve">. </w:t>
      </w:r>
      <w:proofErr w:type="spellStart"/>
      <w:r>
        <w:rPr>
          <w:rFonts w:eastAsia="Times New Roman" w:cstheme="minorHAnsi"/>
          <w:sz w:val="24"/>
          <w:szCs w:val="24"/>
          <w:lang w:eastAsia="cs-CZ"/>
        </w:rPr>
        <w:t>Sulženkem</w:t>
      </w:r>
      <w:proofErr w:type="spellEnd"/>
      <w:r>
        <w:rPr>
          <w:rFonts w:eastAsia="Times New Roman" w:cstheme="minorHAnsi"/>
          <w:sz w:val="24"/>
          <w:szCs w:val="24"/>
          <w:lang w:eastAsia="cs-CZ"/>
        </w:rPr>
        <w:t xml:space="preserve"> hledáme cesty na vytvoření vlastního dotačního programu</w:t>
      </w:r>
    </w:p>
    <w:p w14:paraId="7C4B62CA" w14:textId="268421AA" w:rsidR="001539F6" w:rsidRDefault="001539F6" w:rsidP="00337629">
      <w:pPr>
        <w:rPr>
          <w:rFonts w:eastAsia="Times New Roman" w:cstheme="minorHAnsi"/>
          <w:sz w:val="24"/>
          <w:szCs w:val="24"/>
          <w:lang w:eastAsia="cs-CZ"/>
        </w:rPr>
      </w:pPr>
      <w:r>
        <w:rPr>
          <w:rFonts w:eastAsia="Times New Roman" w:cstheme="minorHAnsi"/>
          <w:sz w:val="24"/>
          <w:szCs w:val="24"/>
          <w:lang w:eastAsia="cs-CZ"/>
        </w:rPr>
        <w:t>JB: budeme rádi za podněty a zapojení externích subjektů (AI, BIO, SPACE, PII)</w:t>
      </w:r>
    </w:p>
    <w:p w14:paraId="360C2F7B" w14:textId="77084B59" w:rsidR="001539F6" w:rsidRDefault="001539F6" w:rsidP="00337629">
      <w:pPr>
        <w:rPr>
          <w:rFonts w:eastAsia="Times New Roman" w:cstheme="minorHAnsi"/>
          <w:sz w:val="24"/>
          <w:szCs w:val="24"/>
          <w:lang w:eastAsia="cs-CZ"/>
        </w:rPr>
      </w:pPr>
      <w:r>
        <w:rPr>
          <w:rFonts w:eastAsia="Times New Roman" w:cstheme="minorHAnsi"/>
          <w:sz w:val="24"/>
          <w:szCs w:val="24"/>
          <w:lang w:eastAsia="cs-CZ"/>
        </w:rPr>
        <w:t xml:space="preserve">Ivo </w:t>
      </w:r>
      <w:proofErr w:type="gramStart"/>
      <w:r>
        <w:rPr>
          <w:rFonts w:eastAsia="Times New Roman" w:cstheme="minorHAnsi"/>
          <w:sz w:val="24"/>
          <w:szCs w:val="24"/>
          <w:lang w:eastAsia="cs-CZ"/>
        </w:rPr>
        <w:t>Budil(</w:t>
      </w:r>
      <w:proofErr w:type="gramEnd"/>
      <w:r>
        <w:rPr>
          <w:rFonts w:eastAsia="Times New Roman" w:cstheme="minorHAnsi"/>
          <w:sz w:val="24"/>
          <w:szCs w:val="24"/>
          <w:lang w:eastAsia="cs-CZ"/>
        </w:rPr>
        <w:t>IB): rád bych, aby nezapadlo, co řekla Dr. PT, vážím si UK i ČVUT, ale jejich postavení ve světě není důstojné; Vím, že Praha nemá prostředky, ale měli bychom alespoň komunikovat cíle – vytvořit z Prahy centrum středoevropské vzdělanosti na sever od Alp</w:t>
      </w:r>
    </w:p>
    <w:p w14:paraId="143F7DC9" w14:textId="77777777" w:rsidR="001539F6" w:rsidRDefault="001539F6" w:rsidP="00337629">
      <w:pPr>
        <w:rPr>
          <w:rFonts w:eastAsia="Times New Roman" w:cstheme="minorHAnsi"/>
          <w:sz w:val="24"/>
          <w:szCs w:val="24"/>
          <w:lang w:eastAsia="cs-CZ"/>
        </w:rPr>
      </w:pPr>
    </w:p>
    <w:p w14:paraId="31BF5B56" w14:textId="77777777" w:rsidR="00A24EE1" w:rsidRPr="00A24EE1" w:rsidRDefault="00A24EE1" w:rsidP="00337629">
      <w:pPr>
        <w:rPr>
          <w:rFonts w:eastAsia="Times New Roman" w:cstheme="minorHAnsi"/>
          <w:sz w:val="24"/>
          <w:szCs w:val="24"/>
          <w:lang w:eastAsia="cs-CZ"/>
        </w:rPr>
      </w:pPr>
    </w:p>
    <w:p w14:paraId="23FF85A6" w14:textId="72C18948" w:rsidR="00337629" w:rsidRPr="00337629" w:rsidRDefault="00337629" w:rsidP="00337629">
      <w:pPr>
        <w:rPr>
          <w:rFonts w:eastAsia="Times New Roman" w:cstheme="minorHAnsi"/>
          <w:b/>
          <w:bCs/>
          <w:sz w:val="24"/>
          <w:szCs w:val="24"/>
          <w:lang w:eastAsia="cs-CZ"/>
        </w:rPr>
      </w:pPr>
      <w:r w:rsidRPr="00337629">
        <w:rPr>
          <w:rFonts w:eastAsia="Times New Roman" w:cstheme="minorHAnsi"/>
          <w:b/>
          <w:bCs/>
          <w:sz w:val="24"/>
          <w:szCs w:val="24"/>
          <w:lang w:eastAsia="cs-CZ"/>
        </w:rPr>
        <w:t xml:space="preserve">Návrh stanoviska KVTPVVI: </w:t>
      </w:r>
    </w:p>
    <w:p w14:paraId="1CB705E7" w14:textId="77777777" w:rsidR="00337629" w:rsidRPr="00337629" w:rsidRDefault="00337629" w:rsidP="00337629">
      <w:pPr>
        <w:rPr>
          <w:rFonts w:eastAsia="Times New Roman" w:cstheme="minorHAnsi"/>
          <w:b/>
          <w:bCs/>
          <w:sz w:val="24"/>
          <w:szCs w:val="24"/>
          <w:lang w:eastAsia="cs-CZ"/>
        </w:rPr>
      </w:pPr>
      <w:r w:rsidRPr="001539F6">
        <w:rPr>
          <w:rFonts w:eastAsia="Times New Roman" w:cstheme="minorHAnsi"/>
          <w:b/>
          <w:bCs/>
          <w:sz w:val="24"/>
          <w:szCs w:val="24"/>
          <w:u w:val="single"/>
          <w:lang w:eastAsia="cs-CZ"/>
        </w:rPr>
        <w:t>Bere na vědomí</w:t>
      </w:r>
      <w:r w:rsidRPr="00337629">
        <w:rPr>
          <w:rFonts w:eastAsia="Times New Roman" w:cstheme="minorHAnsi"/>
          <w:b/>
          <w:bCs/>
          <w:sz w:val="24"/>
          <w:szCs w:val="24"/>
          <w:lang w:eastAsia="cs-CZ"/>
        </w:rPr>
        <w:t xml:space="preserve"> / Doporučuje ke schválení: Aklamací (Zdržel se/proti/pro): </w:t>
      </w:r>
    </w:p>
    <w:p w14:paraId="77BFDA54" w14:textId="77777777" w:rsidR="00337629" w:rsidRPr="00337629" w:rsidRDefault="00337629" w:rsidP="00337629">
      <w:pPr>
        <w:rPr>
          <w:rFonts w:cstheme="minorHAnsi"/>
          <w:b/>
          <w:color w:val="00000A"/>
          <w:spacing w:val="20"/>
          <w:sz w:val="24"/>
          <w:szCs w:val="24"/>
        </w:rPr>
      </w:pPr>
    </w:p>
    <w:p w14:paraId="6C1A5B25" w14:textId="62C94396" w:rsidR="003626BD" w:rsidRDefault="003626BD" w:rsidP="003626BD">
      <w:pPr>
        <w:pStyle w:val="Odstavecseseznamem"/>
        <w:numPr>
          <w:ilvl w:val="0"/>
          <w:numId w:val="21"/>
        </w:numPr>
        <w:rPr>
          <w:rFonts w:cstheme="minorHAnsi"/>
          <w:b/>
          <w:color w:val="00000A"/>
          <w:spacing w:val="20"/>
          <w:sz w:val="24"/>
          <w:szCs w:val="24"/>
        </w:rPr>
      </w:pPr>
      <w:r w:rsidRPr="003626BD">
        <w:rPr>
          <w:rFonts w:cstheme="minorHAnsi"/>
          <w:b/>
          <w:color w:val="00000A"/>
          <w:spacing w:val="20"/>
          <w:sz w:val="24"/>
          <w:szCs w:val="24"/>
        </w:rPr>
        <w:t>Různé</w:t>
      </w:r>
    </w:p>
    <w:p w14:paraId="5E32BAD7" w14:textId="542C161F" w:rsidR="001539F6" w:rsidRPr="001539F6" w:rsidRDefault="001539F6" w:rsidP="001539F6">
      <w:pPr>
        <w:rPr>
          <w:rFonts w:eastAsia="Times New Roman" w:cstheme="minorHAnsi"/>
          <w:sz w:val="24"/>
          <w:szCs w:val="24"/>
          <w:lang w:eastAsia="cs-CZ"/>
        </w:rPr>
      </w:pPr>
      <w:r w:rsidRPr="001539F6">
        <w:rPr>
          <w:rFonts w:eastAsia="Times New Roman" w:cstheme="minorHAnsi"/>
          <w:sz w:val="24"/>
          <w:szCs w:val="24"/>
          <w:lang w:eastAsia="cs-CZ"/>
        </w:rPr>
        <w:t>???? další téma – nabalování SŠ jako zdroje talentů – stejně jako vazba na praxi</w:t>
      </w:r>
    </w:p>
    <w:p w14:paraId="26B8BF96" w14:textId="6C824A42" w:rsidR="009C7566" w:rsidRDefault="001539F6" w:rsidP="001539F6">
      <w:pPr>
        <w:rPr>
          <w:rFonts w:eastAsia="Times New Roman" w:cstheme="minorHAnsi"/>
          <w:sz w:val="24"/>
          <w:szCs w:val="24"/>
          <w:lang w:eastAsia="cs-CZ"/>
        </w:rPr>
      </w:pPr>
      <w:r w:rsidRPr="001539F6">
        <w:rPr>
          <w:rFonts w:eastAsia="Times New Roman" w:cstheme="minorHAnsi"/>
          <w:sz w:val="24"/>
          <w:szCs w:val="24"/>
          <w:lang w:eastAsia="cs-CZ"/>
        </w:rPr>
        <w:t>DM:</w:t>
      </w:r>
      <w:proofErr w:type="gramStart"/>
      <w:r w:rsidRPr="001539F6">
        <w:rPr>
          <w:rFonts w:eastAsia="Times New Roman" w:cstheme="minorHAnsi"/>
          <w:sz w:val="24"/>
          <w:szCs w:val="24"/>
          <w:lang w:eastAsia="cs-CZ"/>
        </w:rPr>
        <w:t>1-2x</w:t>
      </w:r>
      <w:proofErr w:type="gramEnd"/>
      <w:r w:rsidRPr="001539F6">
        <w:rPr>
          <w:rFonts w:eastAsia="Times New Roman" w:cstheme="minorHAnsi"/>
          <w:sz w:val="24"/>
          <w:szCs w:val="24"/>
          <w:lang w:eastAsia="cs-CZ"/>
        </w:rPr>
        <w:t xml:space="preserve"> ročně téma k diskusi a přizvání inovační platformy Vzdělání pro inovace a pana radního </w:t>
      </w:r>
      <w:proofErr w:type="spellStart"/>
      <w:r w:rsidRPr="001539F6">
        <w:rPr>
          <w:rFonts w:eastAsia="Times New Roman" w:cstheme="minorHAnsi"/>
          <w:sz w:val="24"/>
          <w:szCs w:val="24"/>
          <w:lang w:eastAsia="cs-CZ"/>
        </w:rPr>
        <w:t>Klecandu</w:t>
      </w:r>
      <w:proofErr w:type="spellEnd"/>
      <w:r>
        <w:rPr>
          <w:rFonts w:eastAsia="Times New Roman" w:cstheme="minorHAnsi"/>
          <w:sz w:val="24"/>
          <w:szCs w:val="24"/>
          <w:lang w:eastAsia="cs-CZ"/>
        </w:rPr>
        <w:t>;</w:t>
      </w:r>
    </w:p>
    <w:p w14:paraId="5D67AAD4" w14:textId="10B6F857" w:rsidR="001539F6" w:rsidRDefault="001539F6" w:rsidP="001539F6">
      <w:pPr>
        <w:rPr>
          <w:rFonts w:eastAsia="Times New Roman" w:cstheme="minorHAnsi"/>
          <w:sz w:val="24"/>
          <w:szCs w:val="24"/>
          <w:lang w:eastAsia="cs-CZ"/>
        </w:rPr>
      </w:pPr>
      <w:r>
        <w:rPr>
          <w:rFonts w:eastAsia="Times New Roman" w:cstheme="minorHAnsi"/>
          <w:sz w:val="24"/>
          <w:szCs w:val="24"/>
          <w:lang w:eastAsia="cs-CZ"/>
        </w:rPr>
        <w:lastRenderedPageBreak/>
        <w:t>Máme být ten katalyzátor my sami nebo máme najít vhodný katalyzátor</w:t>
      </w:r>
    </w:p>
    <w:p w14:paraId="6B9772C3" w14:textId="5661D0F6" w:rsidR="002A6AC2" w:rsidRDefault="002A6AC2" w:rsidP="001539F6">
      <w:pPr>
        <w:rPr>
          <w:rFonts w:eastAsia="Times New Roman" w:cstheme="minorHAnsi"/>
          <w:sz w:val="24"/>
          <w:szCs w:val="24"/>
          <w:lang w:eastAsia="cs-CZ"/>
        </w:rPr>
      </w:pPr>
      <w:r>
        <w:rPr>
          <w:rFonts w:eastAsia="Times New Roman" w:cstheme="minorHAnsi"/>
          <w:sz w:val="24"/>
          <w:szCs w:val="24"/>
          <w:lang w:eastAsia="cs-CZ"/>
        </w:rPr>
        <w:t xml:space="preserve">Někdo od p. </w:t>
      </w:r>
      <w:proofErr w:type="spellStart"/>
      <w:r>
        <w:rPr>
          <w:rFonts w:eastAsia="Times New Roman" w:cstheme="minorHAnsi"/>
          <w:sz w:val="24"/>
          <w:szCs w:val="24"/>
          <w:lang w:eastAsia="cs-CZ"/>
        </w:rPr>
        <w:t>Klecandy</w:t>
      </w:r>
      <w:proofErr w:type="spellEnd"/>
      <w:r>
        <w:rPr>
          <w:rFonts w:eastAsia="Times New Roman" w:cstheme="minorHAnsi"/>
          <w:sz w:val="24"/>
          <w:szCs w:val="24"/>
          <w:lang w:eastAsia="cs-CZ"/>
        </w:rPr>
        <w:t xml:space="preserve"> by u toho měl být</w:t>
      </w:r>
    </w:p>
    <w:p w14:paraId="019A3F6B" w14:textId="06F10C37" w:rsidR="002A6AC2" w:rsidRDefault="002A6AC2" w:rsidP="001539F6">
      <w:pPr>
        <w:rPr>
          <w:rFonts w:eastAsia="Times New Roman" w:cstheme="minorHAnsi"/>
          <w:color w:val="FF0000"/>
          <w:sz w:val="24"/>
          <w:szCs w:val="24"/>
          <w:lang w:eastAsia="cs-CZ"/>
        </w:rPr>
      </w:pPr>
      <w:r w:rsidRPr="002A6AC2">
        <w:rPr>
          <w:rFonts w:eastAsia="Times New Roman" w:cstheme="minorHAnsi"/>
          <w:color w:val="FF0000"/>
          <w:sz w:val="24"/>
          <w:szCs w:val="24"/>
          <w:lang w:eastAsia="cs-CZ"/>
        </w:rPr>
        <w:t>Na září/říjen můžeme pokusit někoho ze školství k tomuto tématu přizvat</w:t>
      </w:r>
    </w:p>
    <w:p w14:paraId="686E5326" w14:textId="710C9FE6" w:rsidR="002A6AC2" w:rsidRDefault="002A6AC2" w:rsidP="001539F6">
      <w:pPr>
        <w:rPr>
          <w:rFonts w:eastAsia="Times New Roman" w:cstheme="minorHAnsi"/>
          <w:color w:val="000000" w:themeColor="text1"/>
          <w:sz w:val="24"/>
          <w:szCs w:val="24"/>
          <w:lang w:eastAsia="cs-CZ"/>
        </w:rPr>
      </w:pPr>
      <w:r w:rsidRPr="002A6AC2">
        <w:rPr>
          <w:rFonts w:eastAsia="Times New Roman" w:cstheme="minorHAnsi"/>
          <w:color w:val="000000" w:themeColor="text1"/>
          <w:sz w:val="24"/>
          <w:szCs w:val="24"/>
          <w:lang w:eastAsia="cs-CZ"/>
        </w:rPr>
        <w:t>JP-</w:t>
      </w:r>
      <w:r>
        <w:rPr>
          <w:rFonts w:eastAsia="Times New Roman" w:cstheme="minorHAnsi"/>
          <w:color w:val="000000" w:themeColor="text1"/>
          <w:sz w:val="24"/>
          <w:szCs w:val="24"/>
          <w:lang w:eastAsia="cs-CZ"/>
        </w:rPr>
        <w:t>nejsou jen SOČ</w:t>
      </w:r>
    </w:p>
    <w:p w14:paraId="0C5F3EBB" w14:textId="24B8448D" w:rsidR="002A6AC2" w:rsidRDefault="002A6AC2" w:rsidP="001539F6">
      <w:pPr>
        <w:rPr>
          <w:rFonts w:eastAsia="Times New Roman" w:cstheme="minorHAnsi"/>
          <w:color w:val="000000" w:themeColor="text1"/>
          <w:sz w:val="24"/>
          <w:szCs w:val="24"/>
          <w:lang w:eastAsia="cs-CZ"/>
        </w:rPr>
      </w:pPr>
      <w:r>
        <w:rPr>
          <w:rFonts w:eastAsia="Times New Roman" w:cstheme="minorHAnsi"/>
          <w:color w:val="000000" w:themeColor="text1"/>
          <w:sz w:val="24"/>
          <w:szCs w:val="24"/>
          <w:lang w:eastAsia="cs-CZ"/>
        </w:rPr>
        <w:t xml:space="preserve">MN: </w:t>
      </w:r>
      <w:proofErr w:type="spellStart"/>
      <w:r>
        <w:rPr>
          <w:rFonts w:eastAsia="Times New Roman" w:cstheme="minorHAnsi"/>
          <w:color w:val="000000" w:themeColor="text1"/>
          <w:sz w:val="24"/>
          <w:szCs w:val="24"/>
          <w:lang w:eastAsia="cs-CZ"/>
        </w:rPr>
        <w:t>next</w:t>
      </w:r>
      <w:proofErr w:type="spellEnd"/>
      <w:r>
        <w:rPr>
          <w:rFonts w:eastAsia="Times New Roman" w:cstheme="minorHAnsi"/>
          <w:color w:val="000000" w:themeColor="text1"/>
          <w:sz w:val="24"/>
          <w:szCs w:val="24"/>
          <w:lang w:eastAsia="cs-CZ"/>
        </w:rPr>
        <w:t xml:space="preserve"> </w:t>
      </w:r>
      <w:proofErr w:type="spellStart"/>
      <w:r>
        <w:rPr>
          <w:rFonts w:eastAsia="Times New Roman" w:cstheme="minorHAnsi"/>
          <w:color w:val="000000" w:themeColor="text1"/>
          <w:sz w:val="24"/>
          <w:szCs w:val="24"/>
          <w:lang w:eastAsia="cs-CZ"/>
        </w:rPr>
        <w:t>zone</w:t>
      </w:r>
      <w:proofErr w:type="spellEnd"/>
      <w:r>
        <w:rPr>
          <w:rFonts w:eastAsia="Times New Roman" w:cstheme="minorHAnsi"/>
          <w:color w:val="000000" w:themeColor="text1"/>
          <w:sz w:val="24"/>
          <w:szCs w:val="24"/>
          <w:lang w:eastAsia="cs-CZ"/>
        </w:rPr>
        <w:t xml:space="preserve">, </w:t>
      </w:r>
      <w:proofErr w:type="spellStart"/>
      <w:r>
        <w:rPr>
          <w:rFonts w:eastAsia="Times New Roman" w:cstheme="minorHAnsi"/>
          <w:color w:val="000000" w:themeColor="text1"/>
          <w:sz w:val="24"/>
          <w:szCs w:val="24"/>
          <w:lang w:eastAsia="cs-CZ"/>
        </w:rPr>
        <w:t>makerspace</w:t>
      </w:r>
      <w:proofErr w:type="spellEnd"/>
      <w:r>
        <w:rPr>
          <w:rFonts w:eastAsia="Times New Roman" w:cstheme="minorHAnsi"/>
          <w:color w:val="000000" w:themeColor="text1"/>
          <w:sz w:val="24"/>
          <w:szCs w:val="24"/>
          <w:lang w:eastAsia="cs-CZ"/>
        </w:rPr>
        <w:t>, Smíchovská průmyslovka</w:t>
      </w:r>
    </w:p>
    <w:p w14:paraId="7201EFC5" w14:textId="1186AA8E" w:rsidR="005862F0" w:rsidRDefault="002A6AC2" w:rsidP="005862F0">
      <w:pPr>
        <w:rPr>
          <w:rFonts w:eastAsiaTheme="minorHAnsi"/>
        </w:rPr>
      </w:pPr>
      <w:proofErr w:type="spellStart"/>
      <w:r w:rsidRPr="002A6AC2">
        <w:rPr>
          <w:rFonts w:eastAsia="Times New Roman" w:cstheme="minorHAnsi"/>
          <w:color w:val="FF0000"/>
          <w:sz w:val="24"/>
          <w:szCs w:val="24"/>
          <w:lang w:eastAsia="cs-CZ"/>
        </w:rPr>
        <w:t>Beďo</w:t>
      </w:r>
      <w:proofErr w:type="spellEnd"/>
      <w:r w:rsidRPr="002A6AC2">
        <w:rPr>
          <w:rFonts w:eastAsia="Times New Roman" w:cstheme="minorHAnsi"/>
          <w:color w:val="FF0000"/>
          <w:sz w:val="24"/>
          <w:szCs w:val="24"/>
          <w:lang w:eastAsia="cs-CZ"/>
        </w:rPr>
        <w:t xml:space="preserve">: TAČR, IKAP3 – </w:t>
      </w:r>
      <w:r>
        <w:rPr>
          <w:rFonts w:eastAsia="Times New Roman" w:cstheme="minorHAnsi"/>
          <w:color w:val="FF0000"/>
          <w:sz w:val="24"/>
          <w:szCs w:val="24"/>
          <w:lang w:eastAsia="cs-CZ"/>
        </w:rPr>
        <w:t xml:space="preserve">odkaz </w:t>
      </w:r>
      <w:r w:rsidRPr="002A6AC2">
        <w:rPr>
          <w:rFonts w:eastAsia="Times New Roman" w:cstheme="minorHAnsi"/>
          <w:color w:val="FF0000"/>
          <w:sz w:val="24"/>
          <w:szCs w:val="24"/>
          <w:lang w:eastAsia="cs-CZ"/>
        </w:rPr>
        <w:t xml:space="preserve">do </w:t>
      </w:r>
      <w:proofErr w:type="gramStart"/>
      <w:r w:rsidRPr="002A6AC2">
        <w:rPr>
          <w:rFonts w:eastAsia="Times New Roman" w:cstheme="minorHAnsi"/>
          <w:color w:val="FF0000"/>
          <w:sz w:val="24"/>
          <w:szCs w:val="24"/>
          <w:lang w:eastAsia="cs-CZ"/>
        </w:rPr>
        <w:t>zápisu</w:t>
      </w:r>
      <w:r w:rsidR="005862F0">
        <w:rPr>
          <w:rFonts w:eastAsia="Times New Roman" w:cstheme="minorHAnsi"/>
          <w:color w:val="FF0000"/>
          <w:sz w:val="24"/>
          <w:szCs w:val="24"/>
          <w:lang w:eastAsia="cs-CZ"/>
        </w:rPr>
        <w:t xml:space="preserve">  TAČR</w:t>
      </w:r>
      <w:proofErr w:type="gramEnd"/>
      <w:r w:rsidR="005862F0">
        <w:rPr>
          <w:rFonts w:eastAsia="Times New Roman" w:cstheme="minorHAnsi"/>
          <w:color w:val="FF0000"/>
          <w:sz w:val="24"/>
          <w:szCs w:val="24"/>
          <w:lang w:eastAsia="cs-CZ"/>
        </w:rPr>
        <w:t xml:space="preserve"> INKA: </w:t>
      </w:r>
      <w:hyperlink r:id="rId7" w:history="1">
        <w:r w:rsidR="005862F0">
          <w:rPr>
            <w:rStyle w:val="Hypertextovodkaz"/>
          </w:rPr>
          <w:t>https://www.tacr.cz/inka-3-vysledky-3-kola-mapovani-inovacnich-kapacit/</w:t>
        </w:r>
      </w:hyperlink>
    </w:p>
    <w:p w14:paraId="2EF33D01" w14:textId="44781007" w:rsidR="002A6AC2" w:rsidRDefault="002A6AC2" w:rsidP="001539F6">
      <w:pPr>
        <w:rPr>
          <w:rFonts w:eastAsia="Times New Roman" w:cstheme="minorHAnsi"/>
          <w:color w:val="FF0000"/>
          <w:sz w:val="24"/>
          <w:szCs w:val="24"/>
          <w:lang w:eastAsia="cs-CZ"/>
        </w:rPr>
      </w:pPr>
    </w:p>
    <w:p w14:paraId="4D0BAD04" w14:textId="08B93F9E" w:rsidR="002A6AC2" w:rsidRPr="002A6AC2" w:rsidRDefault="002A6AC2" w:rsidP="001539F6">
      <w:pPr>
        <w:rPr>
          <w:rFonts w:eastAsia="Times New Roman" w:cstheme="minorHAnsi"/>
          <w:color w:val="FF0000"/>
          <w:sz w:val="24"/>
          <w:szCs w:val="24"/>
          <w:lang w:eastAsia="cs-CZ"/>
        </w:rPr>
      </w:pPr>
      <w:r>
        <w:rPr>
          <w:rFonts w:eastAsia="Times New Roman" w:cstheme="minorHAnsi"/>
          <w:color w:val="FF0000"/>
          <w:sz w:val="24"/>
          <w:szCs w:val="24"/>
          <w:lang w:eastAsia="cs-CZ"/>
        </w:rPr>
        <w:t>Další jednání: JB: nejlépe v září – půjde Doodle na nalezení dalšího termínu</w:t>
      </w:r>
    </w:p>
    <w:p w14:paraId="6AEC5707" w14:textId="7AE91B01" w:rsidR="009C7566" w:rsidRPr="001539F6" w:rsidRDefault="009C7566" w:rsidP="001539F6">
      <w:pPr>
        <w:rPr>
          <w:rFonts w:eastAsia="Times New Roman" w:cstheme="minorHAnsi"/>
          <w:b/>
          <w:bCs/>
          <w:sz w:val="24"/>
          <w:szCs w:val="24"/>
          <w:lang w:eastAsia="cs-CZ"/>
        </w:rPr>
      </w:pPr>
      <w:r w:rsidRPr="001539F6">
        <w:rPr>
          <w:rFonts w:eastAsia="Times New Roman" w:cstheme="minorHAnsi"/>
          <w:b/>
          <w:bCs/>
          <w:sz w:val="24"/>
          <w:szCs w:val="24"/>
          <w:lang w:eastAsia="cs-CZ"/>
        </w:rPr>
        <w:t>Konec</w:t>
      </w:r>
      <w:r w:rsidR="003626BD" w:rsidRPr="001539F6">
        <w:rPr>
          <w:rFonts w:eastAsia="Times New Roman" w:cstheme="minorHAnsi"/>
          <w:b/>
          <w:bCs/>
          <w:sz w:val="24"/>
          <w:szCs w:val="24"/>
          <w:lang w:eastAsia="cs-CZ"/>
        </w:rPr>
        <w:t xml:space="preserve">: </w:t>
      </w:r>
      <w:r w:rsidR="002A6AC2">
        <w:rPr>
          <w:rFonts w:eastAsia="Times New Roman" w:cstheme="minorHAnsi"/>
          <w:b/>
          <w:bCs/>
          <w:sz w:val="24"/>
          <w:szCs w:val="24"/>
          <w:lang w:eastAsia="cs-CZ"/>
        </w:rPr>
        <w:t>19:07</w:t>
      </w:r>
    </w:p>
    <w:p w14:paraId="79565B22" w14:textId="77777777" w:rsidR="009C7566" w:rsidRPr="003626BD" w:rsidRDefault="009C7566" w:rsidP="009C7566">
      <w:pPr>
        <w:ind w:left="360"/>
        <w:rPr>
          <w:rFonts w:eastAsia="Times New Roman" w:cstheme="minorHAnsi"/>
          <w:b/>
          <w:bCs/>
          <w:sz w:val="24"/>
          <w:szCs w:val="24"/>
          <w:lang w:eastAsia="cs-CZ"/>
        </w:rPr>
      </w:pPr>
    </w:p>
    <w:p w14:paraId="58237C46" w14:textId="77777777" w:rsidR="002A2ECE" w:rsidRPr="002A2ECE" w:rsidRDefault="002A2ECE" w:rsidP="002A2ECE">
      <w:pPr>
        <w:ind w:left="360"/>
        <w:rPr>
          <w:rFonts w:eastAsia="Times New Roman" w:cstheme="minorHAnsi"/>
          <w:lang w:eastAsia="cs-CZ"/>
        </w:rPr>
      </w:pPr>
    </w:p>
    <w:p w14:paraId="575CCB06" w14:textId="77777777" w:rsidR="002A2ECE" w:rsidRPr="002A2ECE" w:rsidRDefault="002A2ECE" w:rsidP="002A2ECE">
      <w:pPr>
        <w:ind w:left="360"/>
        <w:rPr>
          <w:rFonts w:ascii="Calibri"/>
          <w:b/>
          <w:bCs/>
          <w:color w:val="00000A"/>
          <w:spacing w:val="20"/>
          <w:sz w:val="28"/>
          <w:szCs w:val="28"/>
        </w:rPr>
      </w:pPr>
    </w:p>
    <w:p w14:paraId="0B526FBD" w14:textId="77777777" w:rsidR="000B7CA2" w:rsidRPr="00DB4A03" w:rsidRDefault="000B7CA2" w:rsidP="005763F0">
      <w:pPr>
        <w:rPr>
          <w:rFonts w:ascii="Calibri"/>
          <w:b/>
          <w:color w:val="00000A"/>
          <w:spacing w:val="20"/>
          <w:sz w:val="28"/>
          <w:szCs w:val="28"/>
        </w:rPr>
      </w:pPr>
    </w:p>
    <w:sectPr w:rsidR="000B7CA2" w:rsidRPr="00DB4A03" w:rsidSect="0007006B">
      <w:pgSz w:w="11906" w:h="16838"/>
      <w:pgMar w:top="709"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38E8"/>
    <w:multiLevelType w:val="hybridMultilevel"/>
    <w:tmpl w:val="DA487920"/>
    <w:lvl w:ilvl="0" w:tplc="4C68832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8504D"/>
    <w:multiLevelType w:val="hybridMultilevel"/>
    <w:tmpl w:val="162E41FC"/>
    <w:lvl w:ilvl="0" w:tplc="CF8A8772">
      <w:start w:val="1"/>
      <w:numFmt w:val="decimal"/>
      <w:lvlText w:val="%1."/>
      <w:lvlJc w:val="left"/>
      <w:pPr>
        <w:ind w:left="720" w:hanging="360"/>
      </w:pPr>
      <w:rPr>
        <w:b/>
        <w:bCs/>
        <w:sz w:val="24"/>
        <w:szCs w:val="24"/>
      </w:rPr>
    </w:lvl>
    <w:lvl w:ilvl="1" w:tplc="4044F680">
      <w:start w:val="1"/>
      <w:numFmt w:val="lowerLetter"/>
      <w:lvlText w:val="%2."/>
      <w:lvlJc w:val="left"/>
      <w:pPr>
        <w:ind w:left="1440" w:hanging="360"/>
      </w:pPr>
      <w:rPr>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0B55F3"/>
    <w:multiLevelType w:val="hybridMultilevel"/>
    <w:tmpl w:val="F352451C"/>
    <w:lvl w:ilvl="0" w:tplc="4C68832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9626E6"/>
    <w:multiLevelType w:val="hybridMultilevel"/>
    <w:tmpl w:val="0542246C"/>
    <w:lvl w:ilvl="0" w:tplc="4C688328">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1412BCE"/>
    <w:multiLevelType w:val="hybridMultilevel"/>
    <w:tmpl w:val="5E626A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5410596"/>
    <w:multiLevelType w:val="hybridMultilevel"/>
    <w:tmpl w:val="158A980C"/>
    <w:lvl w:ilvl="0" w:tplc="4C688328">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D62E32"/>
    <w:multiLevelType w:val="hybridMultilevel"/>
    <w:tmpl w:val="D6F2BD0E"/>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 w15:restartNumberingAfterBreak="0">
    <w:nsid w:val="33464E22"/>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BB2639"/>
    <w:multiLevelType w:val="hybridMultilevel"/>
    <w:tmpl w:val="3BFA5CA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 w15:restartNumberingAfterBreak="0">
    <w:nsid w:val="34E32F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4E332F7"/>
    <w:multiLevelType w:val="hybridMultilevel"/>
    <w:tmpl w:val="E20683F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48F22332"/>
    <w:multiLevelType w:val="hybridMultilevel"/>
    <w:tmpl w:val="FB245494"/>
    <w:lvl w:ilvl="0" w:tplc="4C688328">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E6302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069227E"/>
    <w:multiLevelType w:val="hybridMultilevel"/>
    <w:tmpl w:val="5A6C5558"/>
    <w:lvl w:ilvl="0" w:tplc="4C688328">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09A726E"/>
    <w:multiLevelType w:val="hybridMultilevel"/>
    <w:tmpl w:val="4C3C1776"/>
    <w:lvl w:ilvl="0" w:tplc="4C688328">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44D49BA"/>
    <w:multiLevelType w:val="hybridMultilevel"/>
    <w:tmpl w:val="CEAC10C0"/>
    <w:lvl w:ilvl="0" w:tplc="0EB80C00">
      <w:start w:val="12"/>
      <w:numFmt w:val="bullet"/>
      <w:lvlText w:val=""/>
      <w:lvlJc w:val="left"/>
      <w:pPr>
        <w:ind w:left="720" w:hanging="360"/>
      </w:pPr>
      <w:rPr>
        <w:rFonts w:ascii="Symbol" w:eastAsiaTheme="minorEastAsia"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5031973"/>
    <w:multiLevelType w:val="multilevel"/>
    <w:tmpl w:val="7A08E8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8F33169"/>
    <w:multiLevelType w:val="hybridMultilevel"/>
    <w:tmpl w:val="696CD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EA00FF"/>
    <w:multiLevelType w:val="hybridMultilevel"/>
    <w:tmpl w:val="C52A4F32"/>
    <w:lvl w:ilvl="0" w:tplc="4C688328">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43F19C6"/>
    <w:multiLevelType w:val="hybridMultilevel"/>
    <w:tmpl w:val="C7CEB9AC"/>
    <w:lvl w:ilvl="0" w:tplc="4C688328">
      <w:numFmt w:val="bullet"/>
      <w:lvlText w:val="–"/>
      <w:lvlJc w:val="left"/>
      <w:pPr>
        <w:ind w:left="1080" w:hanging="360"/>
      </w:pPr>
      <w:rPr>
        <w:rFonts w:ascii="Calibri" w:eastAsiaTheme="minorEastAsia"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6F7D680B"/>
    <w:multiLevelType w:val="hybridMultilevel"/>
    <w:tmpl w:val="7BD4D5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6A6664"/>
    <w:multiLevelType w:val="hybridMultilevel"/>
    <w:tmpl w:val="B9DEF0F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5"/>
  </w:num>
  <w:num w:numId="2">
    <w:abstractNumId w:val="1"/>
  </w:num>
  <w:num w:numId="3">
    <w:abstractNumId w:val="6"/>
  </w:num>
  <w:num w:numId="4">
    <w:abstractNumId w:val="8"/>
  </w:num>
  <w:num w:numId="5">
    <w:abstractNumId w:val="4"/>
  </w:num>
  <w:num w:numId="6">
    <w:abstractNumId w:val="10"/>
  </w:num>
  <w:num w:numId="7">
    <w:abstractNumId w:val="2"/>
  </w:num>
  <w:num w:numId="8">
    <w:abstractNumId w:val="18"/>
  </w:num>
  <w:num w:numId="9">
    <w:abstractNumId w:val="13"/>
  </w:num>
  <w:num w:numId="10">
    <w:abstractNumId w:val="5"/>
  </w:num>
  <w:num w:numId="11">
    <w:abstractNumId w:val="11"/>
  </w:num>
  <w:num w:numId="12">
    <w:abstractNumId w:val="0"/>
  </w:num>
  <w:num w:numId="13">
    <w:abstractNumId w:val="14"/>
  </w:num>
  <w:num w:numId="14">
    <w:abstractNumId w:val="19"/>
  </w:num>
  <w:num w:numId="15">
    <w:abstractNumId w:val="3"/>
  </w:num>
  <w:num w:numId="16">
    <w:abstractNumId w:val="20"/>
  </w:num>
  <w:num w:numId="17">
    <w:abstractNumId w:val="16"/>
  </w:num>
  <w:num w:numId="18">
    <w:abstractNumId w:val="21"/>
  </w:num>
  <w:num w:numId="19">
    <w:abstractNumId w:val="17"/>
  </w:num>
  <w:num w:numId="20">
    <w:abstractNumId w:val="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F0"/>
    <w:rsid w:val="00031CB2"/>
    <w:rsid w:val="00034889"/>
    <w:rsid w:val="0007006B"/>
    <w:rsid w:val="0007726D"/>
    <w:rsid w:val="000B4503"/>
    <w:rsid w:val="000B7CA2"/>
    <w:rsid w:val="000E7CF7"/>
    <w:rsid w:val="00125915"/>
    <w:rsid w:val="00141D0F"/>
    <w:rsid w:val="001539F6"/>
    <w:rsid w:val="001B6E16"/>
    <w:rsid w:val="001D05D9"/>
    <w:rsid w:val="001D568B"/>
    <w:rsid w:val="001E277A"/>
    <w:rsid w:val="00237C40"/>
    <w:rsid w:val="00243117"/>
    <w:rsid w:val="00251A51"/>
    <w:rsid w:val="00261874"/>
    <w:rsid w:val="00294D6A"/>
    <w:rsid w:val="002A2ECE"/>
    <w:rsid w:val="002A6AC2"/>
    <w:rsid w:val="002E7960"/>
    <w:rsid w:val="00321319"/>
    <w:rsid w:val="00337629"/>
    <w:rsid w:val="003566F7"/>
    <w:rsid w:val="003626BD"/>
    <w:rsid w:val="00393AF4"/>
    <w:rsid w:val="003D558A"/>
    <w:rsid w:val="003D7904"/>
    <w:rsid w:val="004010FA"/>
    <w:rsid w:val="00410A94"/>
    <w:rsid w:val="00493ED8"/>
    <w:rsid w:val="004A1E6C"/>
    <w:rsid w:val="004C1D0C"/>
    <w:rsid w:val="005101AA"/>
    <w:rsid w:val="00544037"/>
    <w:rsid w:val="00552CF9"/>
    <w:rsid w:val="005763F0"/>
    <w:rsid w:val="00585D36"/>
    <w:rsid w:val="005862F0"/>
    <w:rsid w:val="00591048"/>
    <w:rsid w:val="005B1075"/>
    <w:rsid w:val="005B603D"/>
    <w:rsid w:val="005B7AB8"/>
    <w:rsid w:val="005E4D15"/>
    <w:rsid w:val="00600160"/>
    <w:rsid w:val="006205CD"/>
    <w:rsid w:val="00636431"/>
    <w:rsid w:val="0065257D"/>
    <w:rsid w:val="00663BB6"/>
    <w:rsid w:val="0066515B"/>
    <w:rsid w:val="006A4D1C"/>
    <w:rsid w:val="006D5BBA"/>
    <w:rsid w:val="007021B5"/>
    <w:rsid w:val="0075154E"/>
    <w:rsid w:val="00752810"/>
    <w:rsid w:val="007963DF"/>
    <w:rsid w:val="00797166"/>
    <w:rsid w:val="007A4C01"/>
    <w:rsid w:val="007C4B6F"/>
    <w:rsid w:val="007F0E99"/>
    <w:rsid w:val="00826662"/>
    <w:rsid w:val="00854580"/>
    <w:rsid w:val="00866442"/>
    <w:rsid w:val="008B7542"/>
    <w:rsid w:val="008F0D18"/>
    <w:rsid w:val="00912D6C"/>
    <w:rsid w:val="0096009B"/>
    <w:rsid w:val="009973D7"/>
    <w:rsid w:val="009C7566"/>
    <w:rsid w:val="009F2383"/>
    <w:rsid w:val="00A24EE1"/>
    <w:rsid w:val="00A37E37"/>
    <w:rsid w:val="00A44097"/>
    <w:rsid w:val="00A6128D"/>
    <w:rsid w:val="00A86A84"/>
    <w:rsid w:val="00B023A3"/>
    <w:rsid w:val="00B04248"/>
    <w:rsid w:val="00B361C8"/>
    <w:rsid w:val="00B665CF"/>
    <w:rsid w:val="00B73F8D"/>
    <w:rsid w:val="00B939E1"/>
    <w:rsid w:val="00BA0710"/>
    <w:rsid w:val="00BF45F8"/>
    <w:rsid w:val="00C01850"/>
    <w:rsid w:val="00C033C3"/>
    <w:rsid w:val="00CE0D4E"/>
    <w:rsid w:val="00CE48D4"/>
    <w:rsid w:val="00D51D90"/>
    <w:rsid w:val="00DB4A03"/>
    <w:rsid w:val="00E43115"/>
    <w:rsid w:val="00E437B1"/>
    <w:rsid w:val="00EA1684"/>
    <w:rsid w:val="00EC71BB"/>
    <w:rsid w:val="00EF572F"/>
    <w:rsid w:val="00F01B9F"/>
    <w:rsid w:val="00F10535"/>
    <w:rsid w:val="00F10C89"/>
    <w:rsid w:val="00F33C8F"/>
    <w:rsid w:val="00F43B18"/>
    <w:rsid w:val="00F71359"/>
    <w:rsid w:val="00F95DFD"/>
    <w:rsid w:val="00F9679E"/>
    <w:rsid w:val="00FA1372"/>
    <w:rsid w:val="00FF3E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E36B"/>
  <w15:docId w15:val="{4A2663FD-E683-420C-B29B-016EE562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763F0"/>
    <w:pPr>
      <w:spacing w:before="120" w:after="240"/>
      <w:jc w:val="both"/>
    </w:pPr>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DB4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12D6C"/>
    <w:pPr>
      <w:ind w:left="720"/>
      <w:contextualSpacing/>
    </w:pPr>
  </w:style>
  <w:style w:type="numbering" w:customStyle="1" w:styleId="Styl1">
    <w:name w:val="Styl1"/>
    <w:uiPriority w:val="99"/>
    <w:rsid w:val="003626BD"/>
    <w:pPr>
      <w:numPr>
        <w:numId w:val="20"/>
      </w:numPr>
    </w:pPr>
  </w:style>
  <w:style w:type="character" w:styleId="Odkaznakoment">
    <w:name w:val="annotation reference"/>
    <w:basedOn w:val="Standardnpsmoodstavce"/>
    <w:uiPriority w:val="99"/>
    <w:semiHidden/>
    <w:unhideWhenUsed/>
    <w:rsid w:val="00BF45F8"/>
    <w:rPr>
      <w:sz w:val="16"/>
      <w:szCs w:val="16"/>
    </w:rPr>
  </w:style>
  <w:style w:type="paragraph" w:styleId="Textkomente">
    <w:name w:val="annotation text"/>
    <w:basedOn w:val="Normln"/>
    <w:link w:val="TextkomenteChar"/>
    <w:uiPriority w:val="99"/>
    <w:semiHidden/>
    <w:unhideWhenUsed/>
    <w:rsid w:val="00BF45F8"/>
    <w:pPr>
      <w:spacing w:line="240" w:lineRule="auto"/>
    </w:pPr>
    <w:rPr>
      <w:sz w:val="20"/>
      <w:szCs w:val="20"/>
    </w:rPr>
  </w:style>
  <w:style w:type="character" w:customStyle="1" w:styleId="TextkomenteChar">
    <w:name w:val="Text komentáře Char"/>
    <w:basedOn w:val="Standardnpsmoodstavce"/>
    <w:link w:val="Textkomente"/>
    <w:uiPriority w:val="99"/>
    <w:semiHidden/>
    <w:rsid w:val="00BF45F8"/>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BF45F8"/>
    <w:rPr>
      <w:b/>
      <w:bCs/>
    </w:rPr>
  </w:style>
  <w:style w:type="character" w:customStyle="1" w:styleId="PedmtkomenteChar">
    <w:name w:val="Předmět komentáře Char"/>
    <w:basedOn w:val="TextkomenteChar"/>
    <w:link w:val="Pedmtkomente"/>
    <w:uiPriority w:val="99"/>
    <w:semiHidden/>
    <w:rsid w:val="00BF45F8"/>
    <w:rPr>
      <w:rFonts w:eastAsiaTheme="minorEastAsia"/>
      <w:b/>
      <w:bCs/>
      <w:sz w:val="20"/>
      <w:szCs w:val="20"/>
    </w:rPr>
  </w:style>
  <w:style w:type="character" w:styleId="Hypertextovodkaz">
    <w:name w:val="Hyperlink"/>
    <w:basedOn w:val="Standardnpsmoodstavce"/>
    <w:uiPriority w:val="99"/>
    <w:semiHidden/>
    <w:unhideWhenUsed/>
    <w:rsid w:val="00586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2649">
      <w:bodyDiv w:val="1"/>
      <w:marLeft w:val="0"/>
      <w:marRight w:val="0"/>
      <w:marTop w:val="0"/>
      <w:marBottom w:val="0"/>
      <w:divBdr>
        <w:top w:val="none" w:sz="0" w:space="0" w:color="auto"/>
        <w:left w:val="none" w:sz="0" w:space="0" w:color="auto"/>
        <w:bottom w:val="none" w:sz="0" w:space="0" w:color="auto"/>
        <w:right w:val="none" w:sz="0" w:space="0" w:color="auto"/>
      </w:divBdr>
    </w:div>
    <w:div w:id="314604319">
      <w:bodyDiv w:val="1"/>
      <w:marLeft w:val="0"/>
      <w:marRight w:val="0"/>
      <w:marTop w:val="0"/>
      <w:marBottom w:val="0"/>
      <w:divBdr>
        <w:top w:val="none" w:sz="0" w:space="0" w:color="auto"/>
        <w:left w:val="none" w:sz="0" w:space="0" w:color="auto"/>
        <w:bottom w:val="none" w:sz="0" w:space="0" w:color="auto"/>
        <w:right w:val="none" w:sz="0" w:space="0" w:color="auto"/>
      </w:divBdr>
    </w:div>
    <w:div w:id="610745547">
      <w:bodyDiv w:val="1"/>
      <w:marLeft w:val="0"/>
      <w:marRight w:val="0"/>
      <w:marTop w:val="0"/>
      <w:marBottom w:val="0"/>
      <w:divBdr>
        <w:top w:val="none" w:sz="0" w:space="0" w:color="auto"/>
        <w:left w:val="none" w:sz="0" w:space="0" w:color="auto"/>
        <w:bottom w:val="none" w:sz="0" w:space="0" w:color="auto"/>
        <w:right w:val="none" w:sz="0" w:space="0" w:color="auto"/>
      </w:divBdr>
    </w:div>
    <w:div w:id="779882035">
      <w:bodyDiv w:val="1"/>
      <w:marLeft w:val="0"/>
      <w:marRight w:val="0"/>
      <w:marTop w:val="0"/>
      <w:marBottom w:val="0"/>
      <w:divBdr>
        <w:top w:val="none" w:sz="0" w:space="0" w:color="auto"/>
        <w:left w:val="none" w:sz="0" w:space="0" w:color="auto"/>
        <w:bottom w:val="none" w:sz="0" w:space="0" w:color="auto"/>
        <w:right w:val="none" w:sz="0" w:space="0" w:color="auto"/>
      </w:divBdr>
    </w:div>
    <w:div w:id="977150993">
      <w:bodyDiv w:val="1"/>
      <w:marLeft w:val="0"/>
      <w:marRight w:val="0"/>
      <w:marTop w:val="0"/>
      <w:marBottom w:val="0"/>
      <w:divBdr>
        <w:top w:val="none" w:sz="0" w:space="0" w:color="auto"/>
        <w:left w:val="none" w:sz="0" w:space="0" w:color="auto"/>
        <w:bottom w:val="none" w:sz="0" w:space="0" w:color="auto"/>
        <w:right w:val="none" w:sz="0" w:space="0" w:color="auto"/>
      </w:divBdr>
    </w:div>
    <w:div w:id="1376932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cr.cz/inka-3-vysledky-3-kola-mapovani-inovacnich-kapa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cr.cz/inka-3-vysledky-3-kola-mapovani-inovacnich-kapaci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1795</Words>
  <Characters>10596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Holá Bohdana (MHMP, SE9)</dc:creator>
  <cp:keywords/>
  <dc:description/>
  <cp:lastModifiedBy>Koubíková Tereza (MHMP, SE9)</cp:lastModifiedBy>
  <cp:revision>2</cp:revision>
  <cp:lastPrinted>2023-06-09T07:46:00Z</cp:lastPrinted>
  <dcterms:created xsi:type="dcterms:W3CDTF">2024-08-21T06:44:00Z</dcterms:created>
  <dcterms:modified xsi:type="dcterms:W3CDTF">2024-08-21T06:44:00Z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-311691299</vt:i4>
  </property>
</Properties>
</file>