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0A3" w:rsidRDefault="008110A3">
      <w:pPr>
        <w:pStyle w:val="Nzev"/>
        <w:rPr>
          <w:sz w:val="28"/>
          <w:lang/>
        </w:rPr>
      </w:pPr>
    </w:p>
    <w:p w:rsidR="008110A3" w:rsidRDefault="008110A3">
      <w:pPr>
        <w:pStyle w:val="Nzev"/>
        <w:rPr>
          <w:sz w:val="28"/>
          <w:lang/>
        </w:rPr>
      </w:pPr>
    </w:p>
    <w:tbl>
      <w:tblPr>
        <w:tblW w:w="0" w:type="auto"/>
        <w:tblInd w:w="-37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70"/>
        <w:gridCol w:w="5102"/>
        <w:gridCol w:w="2933"/>
      </w:tblGrid>
      <w:tr w:rsidR="008110A3">
        <w:tc>
          <w:tcPr>
            <w:tcW w:w="1870" w:type="dxa"/>
          </w:tcPr>
          <w:p w:rsidR="008110A3" w:rsidRDefault="004D4190">
            <w:pPr>
              <w:pStyle w:val="Zhlav"/>
              <w:tabs>
                <w:tab w:val="left" w:pos="2057"/>
              </w:tabs>
              <w:snapToGrid w:val="0"/>
              <w:rPr>
                <w:spacing w:val="20"/>
                <w:sz w:val="22"/>
                <w:szCs w:val="22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904875" cy="904875"/>
                  <wp:effectExtent l="19050" t="0" r="952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</w:tcPr>
          <w:p w:rsidR="008110A3" w:rsidRDefault="008110A3">
            <w:pPr>
              <w:pStyle w:val="Zhlav"/>
              <w:snapToGrid w:val="0"/>
              <w:spacing w:line="680" w:lineRule="exact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HLAVNÍ MĚSTO PRAHA</w:t>
            </w:r>
          </w:p>
          <w:p w:rsidR="008110A3" w:rsidRDefault="008110A3">
            <w:pPr>
              <w:pStyle w:val="Zhlav"/>
              <w:spacing w:line="320" w:lineRule="exact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MAGISTRÁT HLAVNÍHO MĚSTA PRAHY</w:t>
            </w:r>
          </w:p>
        </w:tc>
        <w:tc>
          <w:tcPr>
            <w:tcW w:w="2933" w:type="dxa"/>
          </w:tcPr>
          <w:p w:rsidR="008110A3" w:rsidRDefault="008110A3" w:rsidP="004E686C">
            <w:pPr>
              <w:pStyle w:val="Zhlav"/>
              <w:tabs>
                <w:tab w:val="clear" w:pos="4536"/>
                <w:tab w:val="clear" w:pos="9072"/>
                <w:tab w:val="left" w:pos="-458"/>
                <w:tab w:val="center" w:pos="4067"/>
                <w:tab w:val="right" w:pos="8603"/>
              </w:tabs>
              <w:snapToGrid w:val="0"/>
              <w:ind w:left="-469" w:right="-98" w:firstLine="447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Zápis z </w:t>
            </w:r>
            <w:r w:rsidR="004E686C">
              <w:rPr>
                <w:b/>
                <w:bCs/>
                <w:sz w:val="36"/>
                <w:szCs w:val="36"/>
              </w:rPr>
              <w:t>10</w:t>
            </w:r>
            <w:r>
              <w:rPr>
                <w:b/>
                <w:bCs/>
                <w:sz w:val="36"/>
                <w:szCs w:val="36"/>
              </w:rPr>
              <w:t>. jednání</w:t>
            </w:r>
          </w:p>
        </w:tc>
      </w:tr>
    </w:tbl>
    <w:p w:rsidR="008110A3" w:rsidRDefault="008110A3"/>
    <w:tbl>
      <w:tblPr>
        <w:tblW w:w="9452" w:type="dxa"/>
        <w:tblInd w:w="1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9"/>
        <w:gridCol w:w="2747"/>
        <w:gridCol w:w="3207"/>
        <w:gridCol w:w="23"/>
        <w:gridCol w:w="737"/>
        <w:gridCol w:w="1649"/>
      </w:tblGrid>
      <w:tr w:rsidR="008110A3" w:rsidTr="00E6468C">
        <w:trPr>
          <w:trHeight w:hRule="exact" w:val="440"/>
        </w:trPr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110A3" w:rsidRDefault="008110A3">
            <w:pPr>
              <w:pStyle w:val="Zhlav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</w:t>
            </w:r>
          </w:p>
        </w:tc>
        <w:tc>
          <w:tcPr>
            <w:tcW w:w="8363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110A3" w:rsidRDefault="008110A3">
            <w:pPr>
              <w:pStyle w:val="Zhlav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Komise Rady HMP pro cyklistickou dopravu (KCD)</w:t>
            </w:r>
          </w:p>
        </w:tc>
      </w:tr>
      <w:tr w:rsidR="008110A3" w:rsidTr="00E6468C">
        <w:trPr>
          <w:trHeight w:hRule="exact" w:val="2032"/>
        </w:trPr>
        <w:tc>
          <w:tcPr>
            <w:tcW w:w="1089" w:type="dxa"/>
            <w:tcBorders>
              <w:bottom w:val="single" w:sz="4" w:space="0" w:color="000000"/>
            </w:tcBorders>
          </w:tcPr>
          <w:p w:rsidR="008110A3" w:rsidRDefault="008110A3">
            <w:pPr>
              <w:pStyle w:val="Zhlav"/>
              <w:snapToGrid w:val="0"/>
              <w:rPr>
                <w:sz w:val="22"/>
                <w:szCs w:val="22"/>
              </w:rPr>
            </w:pPr>
          </w:p>
          <w:p w:rsidR="008110A3" w:rsidRDefault="008110A3">
            <w:pPr>
              <w:pStyle w:val="Zhlav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Přítomni</w:t>
            </w:r>
          </w:p>
        </w:tc>
        <w:tc>
          <w:tcPr>
            <w:tcW w:w="8363" w:type="dxa"/>
            <w:gridSpan w:val="5"/>
            <w:tcBorders>
              <w:bottom w:val="single" w:sz="4" w:space="0" w:color="000000"/>
            </w:tcBorders>
          </w:tcPr>
          <w:p w:rsidR="008110A3" w:rsidRDefault="008110A3">
            <w:pPr>
              <w:pStyle w:val="Zhlav"/>
              <w:snapToGrid w:val="0"/>
              <w:ind w:left="56"/>
              <w:rPr>
                <w:sz w:val="22"/>
                <w:szCs w:val="22"/>
              </w:rPr>
            </w:pPr>
          </w:p>
          <w:p w:rsidR="008110A3" w:rsidRDefault="008110A3">
            <w:pPr>
              <w:pStyle w:val="Zhlav"/>
              <w:snapToGrid w:val="0"/>
              <w:ind w:lef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JUDr. Monika Krobová Hášová - předsedkyně komise, </w:t>
            </w:r>
          </w:p>
          <w:p w:rsidR="008110A3" w:rsidRDefault="008110A3">
            <w:pPr>
              <w:pStyle w:val="Zhlav"/>
              <w:snapToGrid w:val="0"/>
              <w:ind w:lef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další členové komise:</w:t>
            </w:r>
          </w:p>
          <w:p w:rsidR="008110A3" w:rsidRDefault="001E7E3C">
            <w:pPr>
              <w:pStyle w:val="Zhlav"/>
              <w:ind w:lef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Ing. arch. Tomáš Cach, ing. Vratislav Filler, </w:t>
            </w:r>
            <w:r w:rsidR="008110A3">
              <w:rPr>
                <w:sz w:val="22"/>
                <w:szCs w:val="22"/>
              </w:rPr>
              <w:t xml:space="preserve">Petr Introvič, Ing. Václav Juppa, Ing. Daniel Mourek, Ing. Pavel Polák, RNDr. Miroslav </w:t>
            </w:r>
            <w:smartTag w:uri="urn:schemas-microsoft-com:office:smarttags" w:element="PersonName">
              <w:r w:rsidR="008110A3">
                <w:rPr>
                  <w:sz w:val="22"/>
                  <w:szCs w:val="22"/>
                </w:rPr>
                <w:t>Prokeš</w:t>
              </w:r>
            </w:smartTag>
            <w:r w:rsidR="008110A3">
              <w:rPr>
                <w:sz w:val="22"/>
                <w:szCs w:val="22"/>
              </w:rPr>
              <w:t>, Tomáš Prousek</w:t>
            </w:r>
            <w:r>
              <w:rPr>
                <w:sz w:val="22"/>
                <w:szCs w:val="22"/>
              </w:rPr>
              <w:t>, Ing. Zbyněk Sperát</w:t>
            </w:r>
            <w:r w:rsidR="008110A3">
              <w:rPr>
                <w:sz w:val="22"/>
                <w:szCs w:val="22"/>
              </w:rPr>
              <w:t xml:space="preserve">, Ing. Květoslav Syrový, Ing. arch. Radim Šimko, </w:t>
            </w:r>
          </w:p>
          <w:p w:rsidR="008110A3" w:rsidRDefault="008110A3">
            <w:pPr>
              <w:pStyle w:val="Zhlav"/>
              <w:ind w:lef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Ladislav Malý – tajemník komise</w:t>
            </w:r>
          </w:p>
        </w:tc>
      </w:tr>
      <w:tr w:rsidR="008110A3" w:rsidTr="00E6468C">
        <w:trPr>
          <w:trHeight w:hRule="exact" w:val="609"/>
        </w:trPr>
        <w:tc>
          <w:tcPr>
            <w:tcW w:w="1089" w:type="dxa"/>
            <w:tcBorders>
              <w:bottom w:val="single" w:sz="4" w:space="0" w:color="000000"/>
            </w:tcBorders>
            <w:vAlign w:val="center"/>
          </w:tcPr>
          <w:p w:rsidR="008110A3" w:rsidRDefault="008110A3">
            <w:pPr>
              <w:pStyle w:val="Zhlav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Hosté</w:t>
            </w:r>
          </w:p>
        </w:tc>
        <w:tc>
          <w:tcPr>
            <w:tcW w:w="8363" w:type="dxa"/>
            <w:gridSpan w:val="5"/>
            <w:tcBorders>
              <w:bottom w:val="single" w:sz="4" w:space="0" w:color="000000"/>
            </w:tcBorders>
            <w:vAlign w:val="center"/>
          </w:tcPr>
          <w:p w:rsidR="008110A3" w:rsidRDefault="008110A3">
            <w:pPr>
              <w:pStyle w:val="Zhlav"/>
              <w:snapToGrid w:val="0"/>
              <w:ind w:lef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Radek Čermák (MČ Praha 19)</w:t>
            </w:r>
          </w:p>
        </w:tc>
      </w:tr>
      <w:tr w:rsidR="008110A3" w:rsidTr="00E6468C">
        <w:trPr>
          <w:trHeight w:hRule="exact" w:val="609"/>
        </w:trPr>
        <w:tc>
          <w:tcPr>
            <w:tcW w:w="1089" w:type="dxa"/>
            <w:tcBorders>
              <w:bottom w:val="single" w:sz="4" w:space="0" w:color="000000"/>
            </w:tcBorders>
            <w:vAlign w:val="center"/>
          </w:tcPr>
          <w:p w:rsidR="008110A3" w:rsidRDefault="008110A3">
            <w:pPr>
              <w:pStyle w:val="Zhlav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Omluveni</w:t>
            </w:r>
          </w:p>
        </w:tc>
        <w:tc>
          <w:tcPr>
            <w:tcW w:w="8363" w:type="dxa"/>
            <w:gridSpan w:val="5"/>
            <w:tcBorders>
              <w:bottom w:val="single" w:sz="4" w:space="0" w:color="000000"/>
            </w:tcBorders>
            <w:vAlign w:val="center"/>
          </w:tcPr>
          <w:p w:rsidR="008110A3" w:rsidRDefault="00151E5C" w:rsidP="00151E5C">
            <w:pPr>
              <w:pStyle w:val="Zhlav"/>
              <w:snapToGrid w:val="0"/>
              <w:ind w:lef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Petr Dolínek, </w:t>
            </w:r>
            <w:r w:rsidR="008110A3">
              <w:rPr>
                <w:sz w:val="22"/>
                <w:szCs w:val="22"/>
              </w:rPr>
              <w:t>Luděk Schreib, Ing. Aleš Simandl, Ing. Jakub Zajíček, Jiří Zeman</w:t>
            </w:r>
          </w:p>
        </w:tc>
      </w:tr>
      <w:tr w:rsidR="008110A3" w:rsidTr="00E6468C">
        <w:trPr>
          <w:trHeight w:hRule="exact" w:val="1044"/>
        </w:trPr>
        <w:tc>
          <w:tcPr>
            <w:tcW w:w="1089" w:type="dxa"/>
            <w:tcBorders>
              <w:bottom w:val="single" w:sz="4" w:space="0" w:color="000000"/>
            </w:tcBorders>
            <w:vAlign w:val="center"/>
          </w:tcPr>
          <w:p w:rsidR="008110A3" w:rsidRDefault="008110A3">
            <w:pPr>
              <w:pStyle w:val="Zhlav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Zpracoval</w:t>
            </w:r>
          </w:p>
        </w:tc>
        <w:tc>
          <w:tcPr>
            <w:tcW w:w="2747" w:type="dxa"/>
            <w:tcBorders>
              <w:bottom w:val="single" w:sz="4" w:space="0" w:color="000000"/>
            </w:tcBorders>
            <w:vAlign w:val="center"/>
          </w:tcPr>
          <w:p w:rsidR="008110A3" w:rsidRDefault="008110A3">
            <w:pPr>
              <w:pStyle w:val="Zhlav"/>
              <w:snapToGrid w:val="0"/>
              <w:ind w:left="5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Ing. Ladislav Malý</w:t>
            </w:r>
          </w:p>
          <w:p w:rsidR="008110A3" w:rsidRDefault="008110A3">
            <w:pPr>
              <w:pStyle w:val="Zhlav"/>
              <w:snapToGrid w:val="0"/>
              <w:ind w:left="5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RNDr. Miroslav </w:t>
            </w:r>
            <w:smartTag w:uri="urn:schemas-microsoft-com:office:smarttags" w:element="PersonName">
              <w:r>
                <w:rPr>
                  <w:b/>
                  <w:bCs/>
                  <w:sz w:val="22"/>
                  <w:szCs w:val="22"/>
                </w:rPr>
                <w:t>Prokeš</w:t>
              </w:r>
            </w:smartTag>
          </w:p>
        </w:tc>
        <w:tc>
          <w:tcPr>
            <w:tcW w:w="3207" w:type="dxa"/>
            <w:tcBorders>
              <w:bottom w:val="single" w:sz="4" w:space="0" w:color="000000"/>
            </w:tcBorders>
            <w:vAlign w:val="center"/>
          </w:tcPr>
          <w:p w:rsidR="008110A3" w:rsidRDefault="008110A3">
            <w:pPr>
              <w:pStyle w:val="Zhlav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Počet stran 2</w:t>
            </w:r>
          </w:p>
        </w:tc>
        <w:tc>
          <w:tcPr>
            <w:tcW w:w="23" w:type="dxa"/>
            <w:tcBorders>
              <w:bottom w:val="single" w:sz="4" w:space="0" w:color="000000"/>
            </w:tcBorders>
            <w:vAlign w:val="center"/>
          </w:tcPr>
          <w:p w:rsidR="008110A3" w:rsidRDefault="008110A3">
            <w:pPr>
              <w:pStyle w:val="Zhlav"/>
              <w:snapToGrid w:val="0"/>
            </w:pPr>
          </w:p>
          <w:p w:rsidR="008110A3" w:rsidRDefault="008110A3">
            <w:pPr>
              <w:pStyle w:val="Zhlav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17.00 h</w:t>
            </w:r>
          </w:p>
        </w:tc>
        <w:tc>
          <w:tcPr>
            <w:tcW w:w="737" w:type="dxa"/>
            <w:tcBorders>
              <w:bottom w:val="single" w:sz="4" w:space="0" w:color="000000"/>
            </w:tcBorders>
            <w:vAlign w:val="center"/>
          </w:tcPr>
          <w:p w:rsidR="008110A3" w:rsidRDefault="008110A3">
            <w:pPr>
              <w:pStyle w:val="Zhlav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  <w:vAlign w:val="center"/>
          </w:tcPr>
          <w:p w:rsidR="008110A3" w:rsidRDefault="008110A3">
            <w:pPr>
              <w:pStyle w:val="Zhlav"/>
              <w:snapToGrid w:val="0"/>
              <w:ind w:left="7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4E686C"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</w:rPr>
              <w:t>.</w:t>
            </w:r>
            <w:r w:rsidR="004E686C">
              <w:rPr>
                <w:b/>
                <w:bCs/>
                <w:sz w:val="22"/>
                <w:szCs w:val="22"/>
              </w:rPr>
              <w:t xml:space="preserve"> 2</w:t>
            </w:r>
            <w:r>
              <w:rPr>
                <w:b/>
                <w:bCs/>
                <w:sz w:val="22"/>
                <w:szCs w:val="22"/>
              </w:rPr>
              <w:t>. 2012</w:t>
            </w:r>
          </w:p>
          <w:p w:rsidR="008110A3" w:rsidRDefault="005A1C05" w:rsidP="005A1C05">
            <w:pPr>
              <w:pStyle w:val="Zhlav"/>
              <w:snapToGrid w:val="0"/>
              <w:ind w:left="71" w:right="-46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od 17:00 hod. do 19:00</w:t>
            </w:r>
            <w:r w:rsidR="008110A3">
              <w:rPr>
                <w:b/>
                <w:bCs/>
                <w:sz w:val="22"/>
                <w:szCs w:val="22"/>
              </w:rPr>
              <w:t xml:space="preserve"> hod.</w:t>
            </w:r>
          </w:p>
        </w:tc>
      </w:tr>
    </w:tbl>
    <w:p w:rsidR="008110A3" w:rsidRDefault="008110A3"/>
    <w:p w:rsidR="008110A3" w:rsidRDefault="008110A3"/>
    <w:p w:rsidR="008110A3" w:rsidRDefault="008110A3">
      <w:pPr>
        <w:rPr>
          <w:rFonts w:cs="Tahoma"/>
          <w:b/>
          <w:bCs/>
          <w:iCs/>
          <w:sz w:val="22"/>
          <w:szCs w:val="22"/>
          <w:lang/>
        </w:rPr>
      </w:pPr>
      <w:r>
        <w:rPr>
          <w:rFonts w:cs="Tahoma"/>
          <w:b/>
          <w:bCs/>
          <w:sz w:val="22"/>
          <w:szCs w:val="22"/>
          <w:lang/>
        </w:rPr>
        <w:t>1</w:t>
      </w:r>
      <w:r>
        <w:rPr>
          <w:rFonts w:cs="Tahoma"/>
          <w:b/>
          <w:bCs/>
          <w:iCs/>
          <w:sz w:val="22"/>
          <w:szCs w:val="22"/>
          <w:lang/>
        </w:rPr>
        <w:t>. Kontrola plnění úkolů</w:t>
      </w:r>
    </w:p>
    <w:p w:rsidR="008110A3" w:rsidRDefault="008110A3">
      <w:pPr>
        <w:autoSpaceDE w:val="0"/>
        <w:jc w:val="both"/>
        <w:rPr>
          <w:rFonts w:cs="Tahoma"/>
          <w:b/>
          <w:bCs/>
          <w:iCs/>
          <w:sz w:val="22"/>
          <w:szCs w:val="22"/>
          <w:lang/>
        </w:rPr>
      </w:pPr>
    </w:p>
    <w:p w:rsidR="008110A3" w:rsidRDefault="008110A3">
      <w:pPr>
        <w:autoSpaceDE w:val="0"/>
        <w:jc w:val="both"/>
        <w:rPr>
          <w:rFonts w:cs="Tahoma"/>
          <w:b/>
          <w:bCs/>
          <w:iCs/>
          <w:sz w:val="22"/>
          <w:szCs w:val="22"/>
          <w:lang/>
        </w:rPr>
      </w:pPr>
      <w:r>
        <w:rPr>
          <w:rFonts w:cs="Tahoma"/>
          <w:b/>
          <w:bCs/>
          <w:iCs/>
          <w:sz w:val="22"/>
          <w:szCs w:val="22"/>
          <w:lang/>
        </w:rPr>
        <w:t>Úkol 2/3: Urgovat pracovníky KÚ Stč kraje ohledně návaznosti cyklostezek z hl. m. Prahy.</w:t>
      </w:r>
    </w:p>
    <w:p w:rsidR="008110A3" w:rsidRDefault="008110A3">
      <w:pPr>
        <w:tabs>
          <w:tab w:val="left" w:pos="0"/>
        </w:tabs>
        <w:jc w:val="both"/>
        <w:rPr>
          <w:rFonts w:cs="Tahoma"/>
          <w:b/>
          <w:bCs/>
          <w:iCs/>
          <w:sz w:val="22"/>
          <w:szCs w:val="22"/>
          <w:lang/>
        </w:rPr>
      </w:pPr>
      <w:r>
        <w:rPr>
          <w:rFonts w:cs="Tahoma"/>
          <w:b/>
          <w:bCs/>
          <w:iCs/>
          <w:sz w:val="22"/>
          <w:szCs w:val="22"/>
          <w:lang/>
        </w:rPr>
        <w:tab/>
        <w:t>T: 15. 10. 2011</w:t>
      </w:r>
      <w:r>
        <w:rPr>
          <w:rFonts w:cs="Tahoma"/>
          <w:b/>
          <w:bCs/>
          <w:iCs/>
          <w:sz w:val="22"/>
          <w:szCs w:val="22"/>
          <w:lang/>
        </w:rPr>
        <w:tab/>
      </w:r>
      <w:r>
        <w:rPr>
          <w:rFonts w:cs="Tahoma"/>
          <w:b/>
          <w:bCs/>
          <w:iCs/>
          <w:sz w:val="22"/>
          <w:szCs w:val="22"/>
          <w:lang/>
        </w:rPr>
        <w:tab/>
      </w:r>
      <w:r>
        <w:rPr>
          <w:rFonts w:cs="Tahoma"/>
          <w:b/>
          <w:bCs/>
          <w:iCs/>
          <w:sz w:val="22"/>
          <w:szCs w:val="22"/>
          <w:lang/>
        </w:rPr>
        <w:tab/>
      </w:r>
      <w:r>
        <w:rPr>
          <w:rFonts w:cs="Tahoma"/>
          <w:b/>
          <w:bCs/>
          <w:iCs/>
          <w:sz w:val="22"/>
          <w:szCs w:val="22"/>
          <w:lang/>
        </w:rPr>
        <w:tab/>
      </w:r>
      <w:r>
        <w:rPr>
          <w:rFonts w:cs="Tahoma"/>
          <w:b/>
          <w:bCs/>
          <w:iCs/>
          <w:sz w:val="22"/>
          <w:szCs w:val="22"/>
          <w:lang/>
        </w:rPr>
        <w:tab/>
      </w:r>
      <w:r>
        <w:rPr>
          <w:rFonts w:cs="Tahoma"/>
          <w:b/>
          <w:bCs/>
          <w:iCs/>
          <w:sz w:val="22"/>
          <w:szCs w:val="22"/>
          <w:lang/>
        </w:rPr>
        <w:tab/>
      </w:r>
      <w:r>
        <w:rPr>
          <w:rFonts w:cs="Tahoma"/>
          <w:b/>
          <w:bCs/>
          <w:iCs/>
          <w:sz w:val="22"/>
          <w:szCs w:val="22"/>
          <w:lang/>
        </w:rPr>
        <w:tab/>
      </w:r>
      <w:r>
        <w:rPr>
          <w:rFonts w:cs="Tahoma"/>
          <w:b/>
          <w:bCs/>
          <w:iCs/>
          <w:sz w:val="22"/>
          <w:szCs w:val="22"/>
          <w:lang/>
        </w:rPr>
        <w:tab/>
        <w:t>O: předsedkyně komise</w:t>
      </w:r>
    </w:p>
    <w:p w:rsidR="008110A3" w:rsidRDefault="008110A3">
      <w:pPr>
        <w:tabs>
          <w:tab w:val="left" w:pos="0"/>
        </w:tabs>
        <w:jc w:val="both"/>
        <w:rPr>
          <w:rFonts w:cs="Tahoma"/>
          <w:i/>
          <w:iCs/>
          <w:sz w:val="22"/>
          <w:szCs w:val="22"/>
          <w:lang/>
        </w:rPr>
      </w:pPr>
      <w:r>
        <w:rPr>
          <w:rFonts w:cs="Tahoma"/>
          <w:b/>
          <w:bCs/>
          <w:iCs/>
          <w:sz w:val="22"/>
          <w:szCs w:val="22"/>
          <w:lang/>
        </w:rPr>
        <w:tab/>
      </w:r>
      <w:r>
        <w:rPr>
          <w:rFonts w:cs="Tahoma"/>
          <w:i/>
          <w:iCs/>
          <w:sz w:val="22"/>
          <w:szCs w:val="22"/>
          <w:lang/>
        </w:rPr>
        <w:t>Z</w:t>
      </w:r>
      <w:r w:rsidR="00562427">
        <w:rPr>
          <w:rFonts w:cs="Tahoma"/>
          <w:i/>
          <w:iCs/>
          <w:sz w:val="22"/>
          <w:szCs w:val="22"/>
          <w:lang/>
        </w:rPr>
        <w:t>novu z</w:t>
      </w:r>
      <w:r>
        <w:rPr>
          <w:rFonts w:cs="Tahoma"/>
          <w:i/>
          <w:iCs/>
          <w:sz w:val="22"/>
          <w:szCs w:val="22"/>
          <w:lang/>
        </w:rPr>
        <w:t>aurgováno,</w:t>
      </w:r>
      <w:r w:rsidR="00562427">
        <w:rPr>
          <w:rFonts w:cs="Tahoma"/>
          <w:i/>
          <w:iCs/>
          <w:sz w:val="22"/>
          <w:szCs w:val="22"/>
          <w:lang/>
        </w:rPr>
        <w:t>hejtman Rath se problematikou odmítl zabývat</w:t>
      </w:r>
      <w:r>
        <w:rPr>
          <w:rFonts w:cs="Tahoma"/>
          <w:i/>
          <w:iCs/>
          <w:sz w:val="22"/>
          <w:szCs w:val="22"/>
          <w:lang/>
        </w:rPr>
        <w:t>.</w:t>
      </w:r>
    </w:p>
    <w:p w:rsidR="004E686C" w:rsidRPr="004E686C" w:rsidRDefault="004E686C" w:rsidP="004E686C">
      <w:pPr>
        <w:tabs>
          <w:tab w:val="left" w:pos="0"/>
        </w:tabs>
        <w:jc w:val="both"/>
        <w:rPr>
          <w:rFonts w:cs="Tahoma"/>
          <w:b/>
          <w:bCs/>
          <w:iCs/>
          <w:sz w:val="22"/>
          <w:szCs w:val="22"/>
          <w:lang/>
        </w:rPr>
      </w:pPr>
      <w:r w:rsidRPr="004E686C">
        <w:rPr>
          <w:rFonts w:cs="Tahoma"/>
          <w:b/>
          <w:bCs/>
          <w:iCs/>
          <w:sz w:val="22"/>
          <w:szCs w:val="22"/>
          <w:lang/>
        </w:rPr>
        <w:t>Úkol 9/1: Zajistit u TSK zadání projektové dokumentace pro úpravu Vyšehradského tunelu.</w:t>
      </w:r>
    </w:p>
    <w:p w:rsidR="004E686C" w:rsidRDefault="004E686C" w:rsidP="004E686C">
      <w:pPr>
        <w:tabs>
          <w:tab w:val="left" w:pos="0"/>
        </w:tabs>
        <w:jc w:val="both"/>
        <w:rPr>
          <w:rFonts w:cs="Tahoma"/>
          <w:b/>
          <w:bCs/>
          <w:iCs/>
          <w:sz w:val="22"/>
          <w:szCs w:val="22"/>
          <w:lang/>
        </w:rPr>
      </w:pPr>
      <w:r w:rsidRPr="004E686C">
        <w:rPr>
          <w:rFonts w:cs="Tahoma"/>
          <w:b/>
          <w:bCs/>
          <w:iCs/>
          <w:sz w:val="22"/>
          <w:szCs w:val="22"/>
          <w:lang/>
        </w:rPr>
        <w:tab/>
        <w:t>T: 15. 2. 2012</w:t>
      </w:r>
      <w:r w:rsidRPr="004E686C">
        <w:rPr>
          <w:rFonts w:cs="Tahoma"/>
          <w:b/>
          <w:bCs/>
          <w:iCs/>
          <w:sz w:val="22"/>
          <w:szCs w:val="22"/>
          <w:lang/>
        </w:rPr>
        <w:tab/>
      </w:r>
      <w:r w:rsidRPr="004E686C">
        <w:rPr>
          <w:rFonts w:cs="Tahoma"/>
          <w:b/>
          <w:bCs/>
          <w:iCs/>
          <w:sz w:val="22"/>
          <w:szCs w:val="22"/>
          <w:lang/>
        </w:rPr>
        <w:tab/>
      </w:r>
      <w:r w:rsidRPr="004E686C">
        <w:rPr>
          <w:rFonts w:cs="Tahoma"/>
          <w:b/>
          <w:bCs/>
          <w:iCs/>
          <w:sz w:val="22"/>
          <w:szCs w:val="22"/>
          <w:lang/>
        </w:rPr>
        <w:tab/>
      </w:r>
      <w:r w:rsidRPr="004E686C">
        <w:rPr>
          <w:rFonts w:cs="Tahoma"/>
          <w:b/>
          <w:bCs/>
          <w:iCs/>
          <w:sz w:val="22"/>
          <w:szCs w:val="22"/>
          <w:lang/>
        </w:rPr>
        <w:tab/>
      </w:r>
      <w:r w:rsidRPr="004E686C">
        <w:rPr>
          <w:rFonts w:cs="Tahoma"/>
          <w:b/>
          <w:bCs/>
          <w:iCs/>
          <w:sz w:val="22"/>
          <w:szCs w:val="22"/>
          <w:lang/>
        </w:rPr>
        <w:tab/>
      </w:r>
      <w:r w:rsidRPr="004E686C">
        <w:rPr>
          <w:rFonts w:cs="Tahoma"/>
          <w:b/>
          <w:bCs/>
          <w:iCs/>
          <w:sz w:val="22"/>
          <w:szCs w:val="22"/>
          <w:lang/>
        </w:rPr>
        <w:tab/>
      </w:r>
      <w:r w:rsidRPr="004E686C">
        <w:rPr>
          <w:rFonts w:cs="Tahoma"/>
          <w:b/>
          <w:bCs/>
          <w:iCs/>
          <w:sz w:val="22"/>
          <w:szCs w:val="22"/>
          <w:lang/>
        </w:rPr>
        <w:tab/>
        <w:t xml:space="preserve">   </w:t>
      </w:r>
      <w:r w:rsidR="00B1141A">
        <w:rPr>
          <w:rFonts w:cs="Tahoma"/>
          <w:b/>
          <w:bCs/>
          <w:iCs/>
          <w:sz w:val="22"/>
          <w:szCs w:val="22"/>
          <w:lang/>
        </w:rPr>
        <w:tab/>
      </w:r>
      <w:r w:rsidRPr="004E686C">
        <w:rPr>
          <w:rFonts w:cs="Tahoma"/>
          <w:b/>
          <w:bCs/>
          <w:iCs/>
          <w:sz w:val="22"/>
          <w:szCs w:val="22"/>
          <w:lang/>
        </w:rPr>
        <w:t>O: Polák</w:t>
      </w:r>
    </w:p>
    <w:p w:rsidR="00F50611" w:rsidRPr="00F50611" w:rsidRDefault="00F50611" w:rsidP="004E686C">
      <w:pPr>
        <w:tabs>
          <w:tab w:val="left" w:pos="0"/>
        </w:tabs>
        <w:jc w:val="both"/>
        <w:rPr>
          <w:rFonts w:cs="Tahoma"/>
          <w:bCs/>
          <w:i/>
          <w:iCs/>
          <w:sz w:val="22"/>
          <w:szCs w:val="22"/>
          <w:lang/>
        </w:rPr>
      </w:pPr>
      <w:r>
        <w:rPr>
          <w:rFonts w:cs="Tahoma"/>
          <w:b/>
          <w:bCs/>
          <w:iCs/>
          <w:sz w:val="22"/>
          <w:szCs w:val="22"/>
          <w:lang/>
        </w:rPr>
        <w:tab/>
      </w:r>
      <w:r w:rsidRPr="00F50611">
        <w:rPr>
          <w:rFonts w:cs="Tahoma"/>
          <w:bCs/>
          <w:i/>
          <w:iCs/>
          <w:sz w:val="22"/>
          <w:szCs w:val="22"/>
          <w:lang/>
        </w:rPr>
        <w:t>Splněno.</w:t>
      </w:r>
      <w:r>
        <w:rPr>
          <w:rFonts w:cs="Tahoma"/>
          <w:bCs/>
          <w:i/>
          <w:iCs/>
          <w:sz w:val="22"/>
          <w:szCs w:val="22"/>
          <w:lang/>
        </w:rPr>
        <w:t>Ing. Polák bude informovat o dalším vývoji na příštím zasedání.</w:t>
      </w:r>
    </w:p>
    <w:p w:rsidR="004E686C" w:rsidRDefault="004E686C" w:rsidP="00CD6C4E">
      <w:pPr>
        <w:tabs>
          <w:tab w:val="left" w:pos="853"/>
        </w:tabs>
        <w:jc w:val="both"/>
        <w:rPr>
          <w:rFonts w:cs="Tahoma"/>
          <w:b/>
          <w:bCs/>
          <w:iCs/>
          <w:sz w:val="22"/>
          <w:szCs w:val="22"/>
          <w:lang/>
        </w:rPr>
      </w:pPr>
      <w:r>
        <w:rPr>
          <w:rFonts w:cs="Tahoma"/>
          <w:b/>
          <w:bCs/>
          <w:iCs/>
          <w:sz w:val="22"/>
          <w:szCs w:val="22"/>
          <w:lang/>
        </w:rPr>
        <w:t xml:space="preserve">Úkol 9/2: Obstarat od TSK podrobné srovnání cyklistické dopravy za léta </w:t>
      </w:r>
      <w:smartTag w:uri="urn:schemas-microsoft-com:office:smarttags" w:element="metricconverter">
        <w:smartTagPr>
          <w:attr w:name="ProductID" w:val="2010 a"/>
        </w:smartTagPr>
        <w:r>
          <w:rPr>
            <w:rFonts w:cs="Tahoma"/>
            <w:b/>
            <w:bCs/>
            <w:iCs/>
            <w:sz w:val="22"/>
            <w:szCs w:val="22"/>
            <w:lang/>
          </w:rPr>
          <w:t>2010 a</w:t>
        </w:r>
      </w:smartTag>
      <w:r>
        <w:rPr>
          <w:rFonts w:cs="Tahoma"/>
          <w:b/>
          <w:bCs/>
          <w:iCs/>
          <w:sz w:val="22"/>
          <w:szCs w:val="22"/>
          <w:lang/>
        </w:rPr>
        <w:t xml:space="preserve"> 2011.</w:t>
      </w:r>
    </w:p>
    <w:p w:rsidR="004E686C" w:rsidRDefault="004E686C" w:rsidP="004E686C">
      <w:pPr>
        <w:tabs>
          <w:tab w:val="left" w:pos="1213"/>
        </w:tabs>
        <w:ind w:left="493"/>
        <w:jc w:val="both"/>
        <w:rPr>
          <w:rFonts w:cs="Tahoma"/>
          <w:b/>
          <w:bCs/>
          <w:iCs/>
          <w:sz w:val="22"/>
          <w:szCs w:val="22"/>
          <w:lang/>
        </w:rPr>
      </w:pPr>
      <w:r>
        <w:rPr>
          <w:rFonts w:cs="Tahoma"/>
          <w:b/>
          <w:bCs/>
          <w:iCs/>
          <w:sz w:val="22"/>
          <w:szCs w:val="22"/>
          <w:lang/>
        </w:rPr>
        <w:t xml:space="preserve">    T: 15. 2. 2012</w:t>
      </w:r>
      <w:r>
        <w:rPr>
          <w:rFonts w:cs="Tahoma"/>
          <w:b/>
          <w:bCs/>
          <w:iCs/>
          <w:sz w:val="22"/>
          <w:szCs w:val="22"/>
          <w:lang/>
        </w:rPr>
        <w:tab/>
      </w:r>
      <w:r>
        <w:rPr>
          <w:rFonts w:cs="Tahoma"/>
          <w:b/>
          <w:bCs/>
          <w:iCs/>
          <w:sz w:val="22"/>
          <w:szCs w:val="22"/>
          <w:lang/>
        </w:rPr>
        <w:tab/>
      </w:r>
      <w:r>
        <w:rPr>
          <w:rFonts w:cs="Tahoma"/>
          <w:b/>
          <w:bCs/>
          <w:iCs/>
          <w:sz w:val="22"/>
          <w:szCs w:val="22"/>
          <w:lang/>
        </w:rPr>
        <w:tab/>
      </w:r>
      <w:r>
        <w:rPr>
          <w:rFonts w:cs="Tahoma"/>
          <w:b/>
          <w:bCs/>
          <w:iCs/>
          <w:sz w:val="22"/>
          <w:szCs w:val="22"/>
          <w:lang/>
        </w:rPr>
        <w:tab/>
      </w:r>
      <w:r>
        <w:rPr>
          <w:rFonts w:cs="Tahoma"/>
          <w:b/>
          <w:bCs/>
          <w:iCs/>
          <w:sz w:val="22"/>
          <w:szCs w:val="22"/>
          <w:lang/>
        </w:rPr>
        <w:tab/>
      </w:r>
      <w:r>
        <w:rPr>
          <w:rFonts w:cs="Tahoma"/>
          <w:b/>
          <w:bCs/>
          <w:iCs/>
          <w:sz w:val="22"/>
          <w:szCs w:val="22"/>
          <w:lang/>
        </w:rPr>
        <w:tab/>
      </w:r>
      <w:r>
        <w:rPr>
          <w:rFonts w:cs="Tahoma"/>
          <w:b/>
          <w:bCs/>
          <w:iCs/>
          <w:sz w:val="22"/>
          <w:szCs w:val="22"/>
          <w:lang/>
        </w:rPr>
        <w:tab/>
        <w:t xml:space="preserve">   </w:t>
      </w:r>
      <w:r w:rsidR="00B1141A">
        <w:rPr>
          <w:rFonts w:cs="Tahoma"/>
          <w:b/>
          <w:bCs/>
          <w:iCs/>
          <w:sz w:val="22"/>
          <w:szCs w:val="22"/>
          <w:lang/>
        </w:rPr>
        <w:tab/>
      </w:r>
      <w:r>
        <w:rPr>
          <w:rFonts w:cs="Tahoma"/>
          <w:b/>
          <w:bCs/>
          <w:iCs/>
          <w:sz w:val="22"/>
          <w:szCs w:val="22"/>
          <w:lang/>
        </w:rPr>
        <w:t xml:space="preserve">O: Introvič </w:t>
      </w:r>
    </w:p>
    <w:p w:rsidR="004E686C" w:rsidRPr="00F50611" w:rsidRDefault="00F50611" w:rsidP="004E686C">
      <w:pPr>
        <w:tabs>
          <w:tab w:val="left" w:pos="0"/>
        </w:tabs>
        <w:jc w:val="both"/>
        <w:rPr>
          <w:rFonts w:cs="Tahoma"/>
          <w:bCs/>
          <w:i/>
          <w:iCs/>
          <w:sz w:val="22"/>
          <w:szCs w:val="22"/>
          <w:lang/>
        </w:rPr>
      </w:pPr>
      <w:r>
        <w:rPr>
          <w:rFonts w:cs="Tahoma"/>
          <w:b/>
          <w:bCs/>
          <w:iCs/>
          <w:sz w:val="22"/>
          <w:szCs w:val="22"/>
          <w:lang/>
        </w:rPr>
        <w:tab/>
      </w:r>
      <w:r w:rsidRPr="00F50611">
        <w:rPr>
          <w:rFonts w:cs="Tahoma"/>
          <w:bCs/>
          <w:i/>
          <w:iCs/>
          <w:sz w:val="22"/>
          <w:szCs w:val="22"/>
          <w:lang/>
        </w:rPr>
        <w:t>Splněno</w:t>
      </w:r>
      <w:r>
        <w:rPr>
          <w:rFonts w:cs="Tahoma"/>
          <w:bCs/>
          <w:i/>
          <w:iCs/>
          <w:sz w:val="22"/>
          <w:szCs w:val="22"/>
          <w:lang/>
        </w:rPr>
        <w:t>, ing. Polák rozešle členům komise.</w:t>
      </w:r>
    </w:p>
    <w:p w:rsidR="008110A3" w:rsidRDefault="008110A3">
      <w:pPr>
        <w:tabs>
          <w:tab w:val="left" w:pos="0"/>
        </w:tabs>
        <w:jc w:val="both"/>
        <w:rPr>
          <w:rFonts w:cs="Tahoma"/>
          <w:b/>
          <w:bCs/>
          <w:iCs/>
          <w:sz w:val="22"/>
          <w:szCs w:val="22"/>
          <w:lang/>
        </w:rPr>
      </w:pPr>
      <w:r>
        <w:rPr>
          <w:rFonts w:cs="Tahoma"/>
          <w:b/>
          <w:bCs/>
          <w:iCs/>
          <w:sz w:val="22"/>
          <w:szCs w:val="22"/>
          <w:lang/>
        </w:rPr>
        <w:tab/>
      </w:r>
      <w:r>
        <w:rPr>
          <w:rFonts w:cs="Tahoma"/>
          <w:b/>
          <w:bCs/>
          <w:iCs/>
          <w:sz w:val="22"/>
          <w:szCs w:val="22"/>
          <w:lang/>
        </w:rPr>
        <w:tab/>
      </w:r>
      <w:r>
        <w:rPr>
          <w:rFonts w:cs="Tahoma"/>
          <w:b/>
          <w:bCs/>
          <w:iCs/>
          <w:sz w:val="22"/>
          <w:szCs w:val="22"/>
          <w:lang/>
        </w:rPr>
        <w:tab/>
      </w:r>
      <w:r>
        <w:rPr>
          <w:rFonts w:cs="Tahoma"/>
          <w:b/>
          <w:bCs/>
          <w:iCs/>
          <w:sz w:val="22"/>
          <w:szCs w:val="22"/>
          <w:lang/>
        </w:rPr>
        <w:tab/>
      </w:r>
      <w:r>
        <w:rPr>
          <w:rFonts w:cs="Tahoma"/>
          <w:b/>
          <w:bCs/>
          <w:iCs/>
          <w:sz w:val="22"/>
          <w:szCs w:val="22"/>
          <w:lang/>
        </w:rPr>
        <w:tab/>
      </w:r>
      <w:r>
        <w:rPr>
          <w:rFonts w:cs="Tahoma"/>
          <w:b/>
          <w:bCs/>
          <w:iCs/>
          <w:sz w:val="22"/>
          <w:szCs w:val="22"/>
          <w:lang/>
        </w:rPr>
        <w:tab/>
      </w:r>
      <w:r>
        <w:rPr>
          <w:rFonts w:cs="Tahoma"/>
          <w:b/>
          <w:bCs/>
          <w:iCs/>
          <w:sz w:val="22"/>
          <w:szCs w:val="22"/>
          <w:lang/>
        </w:rPr>
        <w:tab/>
      </w:r>
      <w:r>
        <w:rPr>
          <w:rFonts w:cs="Tahoma"/>
          <w:b/>
          <w:bCs/>
          <w:iCs/>
          <w:sz w:val="22"/>
          <w:szCs w:val="22"/>
          <w:lang/>
        </w:rPr>
        <w:tab/>
      </w:r>
    </w:p>
    <w:p w:rsidR="008110A3" w:rsidRDefault="008110A3">
      <w:pPr>
        <w:tabs>
          <w:tab w:val="left" w:pos="0"/>
        </w:tabs>
        <w:autoSpaceDE w:val="0"/>
        <w:jc w:val="both"/>
        <w:rPr>
          <w:rFonts w:cs="Tahoma"/>
          <w:b/>
          <w:bCs/>
          <w:i/>
          <w:iCs/>
          <w:sz w:val="22"/>
          <w:szCs w:val="22"/>
          <w:lang/>
        </w:rPr>
      </w:pPr>
      <w:r>
        <w:rPr>
          <w:rFonts w:cs="Tahoma"/>
          <w:b/>
          <w:bCs/>
          <w:i/>
          <w:iCs/>
          <w:sz w:val="22"/>
          <w:szCs w:val="22"/>
          <w:lang/>
        </w:rPr>
        <w:t>Úkoly z předchozího období:</w:t>
      </w:r>
    </w:p>
    <w:p w:rsidR="008110A3" w:rsidRDefault="008110A3">
      <w:pPr>
        <w:autoSpaceDE w:val="0"/>
        <w:jc w:val="both"/>
        <w:rPr>
          <w:rFonts w:cs="Arial"/>
          <w:bCs/>
          <w:sz w:val="22"/>
          <w:szCs w:val="22"/>
          <w:lang/>
        </w:rPr>
      </w:pPr>
      <w:r>
        <w:rPr>
          <w:rFonts w:cs="Arial"/>
          <w:bCs/>
          <w:sz w:val="22"/>
          <w:szCs w:val="22"/>
          <w:lang/>
        </w:rPr>
        <w:t>Úkol 9/4:   Informovat komisi o aktuálním stavu vjezdů cyklistů do jednosměrek včetně fáze realizace.</w:t>
      </w:r>
    </w:p>
    <w:p w:rsidR="008110A3" w:rsidRDefault="008110A3">
      <w:pPr>
        <w:tabs>
          <w:tab w:val="left" w:pos="991"/>
        </w:tabs>
        <w:autoSpaceDE w:val="0"/>
        <w:jc w:val="both"/>
        <w:rPr>
          <w:rFonts w:cs="Arial"/>
          <w:bCs/>
          <w:sz w:val="22"/>
          <w:szCs w:val="22"/>
          <w:lang/>
        </w:rPr>
      </w:pPr>
      <w:r>
        <w:rPr>
          <w:rFonts w:cs="Arial"/>
          <w:bCs/>
          <w:sz w:val="22"/>
          <w:szCs w:val="22"/>
          <w:lang/>
        </w:rPr>
        <w:tab/>
      </w:r>
      <w:r>
        <w:rPr>
          <w:rFonts w:cs="Arial"/>
          <w:bCs/>
          <w:i/>
          <w:iCs/>
          <w:sz w:val="22"/>
          <w:szCs w:val="22"/>
          <w:lang/>
        </w:rPr>
        <w:t>Trvalý úkol - zpráva jednou za 2 měsíce                                                O: Introvič</w:t>
      </w:r>
      <w:r>
        <w:rPr>
          <w:rFonts w:cs="Arial"/>
          <w:bCs/>
          <w:sz w:val="22"/>
          <w:szCs w:val="22"/>
          <w:lang/>
        </w:rPr>
        <w:tab/>
      </w:r>
      <w:r>
        <w:rPr>
          <w:rFonts w:cs="Arial"/>
          <w:bCs/>
          <w:sz w:val="22"/>
          <w:szCs w:val="22"/>
          <w:lang/>
        </w:rPr>
        <w:tab/>
        <w:t xml:space="preserve">     </w:t>
      </w:r>
    </w:p>
    <w:p w:rsidR="008110A3" w:rsidRDefault="008110A3">
      <w:pPr>
        <w:pStyle w:val="Zkladntext31"/>
        <w:tabs>
          <w:tab w:val="left" w:pos="991"/>
        </w:tabs>
        <w:jc w:val="both"/>
        <w:rPr>
          <w:rFonts w:ascii="Times New Roman" w:hAnsi="Times New Roman" w:cs="Tahoma"/>
          <w:sz w:val="22"/>
          <w:szCs w:val="22"/>
          <w:lang/>
        </w:rPr>
      </w:pPr>
      <w:r>
        <w:rPr>
          <w:rFonts w:ascii="Times New Roman" w:hAnsi="Times New Roman" w:cs="Tahoma"/>
          <w:sz w:val="22"/>
          <w:szCs w:val="22"/>
          <w:lang/>
        </w:rPr>
        <w:t>Úkol 34/1: Dořešit dosud neprůchodné uzly infrastruktury Přístav Radotín, Lihovar, vodní prostup Rokytka.</w:t>
      </w:r>
    </w:p>
    <w:p w:rsidR="008110A3" w:rsidRDefault="008110A3">
      <w:pPr>
        <w:tabs>
          <w:tab w:val="left" w:pos="11182"/>
        </w:tabs>
        <w:autoSpaceDE w:val="0"/>
        <w:ind w:left="1039" w:hanging="1061"/>
        <w:jc w:val="both"/>
        <w:rPr>
          <w:rFonts w:cs="Tahoma"/>
          <w:i/>
          <w:iCs/>
          <w:sz w:val="22"/>
          <w:szCs w:val="22"/>
          <w:lang/>
        </w:rPr>
      </w:pPr>
      <w:r>
        <w:rPr>
          <w:rFonts w:cs="Tahoma"/>
          <w:sz w:val="22"/>
          <w:szCs w:val="22"/>
          <w:lang/>
        </w:rPr>
        <w:tab/>
      </w:r>
      <w:r>
        <w:rPr>
          <w:rFonts w:cs="Tahoma"/>
          <w:i/>
          <w:iCs/>
          <w:sz w:val="22"/>
          <w:szCs w:val="22"/>
          <w:lang/>
        </w:rPr>
        <w:t>Úkol trvá. Na rok 2012 nejsou plánovány prostředky na tyto akce.</w:t>
      </w:r>
    </w:p>
    <w:p w:rsidR="008110A3" w:rsidRDefault="008110A3">
      <w:pPr>
        <w:tabs>
          <w:tab w:val="left" w:pos="0"/>
        </w:tabs>
        <w:jc w:val="both"/>
        <w:rPr>
          <w:rFonts w:cs="Tahoma"/>
          <w:sz w:val="22"/>
          <w:szCs w:val="22"/>
          <w:lang/>
        </w:rPr>
      </w:pPr>
      <w:r>
        <w:rPr>
          <w:rFonts w:cs="Tahoma"/>
          <w:sz w:val="22"/>
          <w:szCs w:val="22"/>
          <w:lang/>
        </w:rPr>
        <w:t>Úkol 36/1:  Zajistit konzultaci TSK s Komisí ohledně řešení Výtoň – Na Slupi a Troja – Ďáblice.</w:t>
      </w:r>
    </w:p>
    <w:p w:rsidR="008110A3" w:rsidRDefault="008110A3">
      <w:pPr>
        <w:tabs>
          <w:tab w:val="left" w:pos="11182"/>
        </w:tabs>
        <w:autoSpaceDE w:val="0"/>
        <w:ind w:left="1039" w:hanging="1061"/>
        <w:jc w:val="both"/>
        <w:rPr>
          <w:rFonts w:cs="Tahoma"/>
          <w:i/>
          <w:iCs/>
          <w:sz w:val="22"/>
          <w:szCs w:val="22"/>
          <w:lang/>
        </w:rPr>
      </w:pPr>
      <w:r>
        <w:rPr>
          <w:rFonts w:cs="Tahoma"/>
          <w:sz w:val="22"/>
          <w:szCs w:val="22"/>
          <w:lang/>
        </w:rPr>
        <w:tab/>
      </w:r>
      <w:r>
        <w:rPr>
          <w:rFonts w:cs="Tahoma"/>
          <w:i/>
          <w:iCs/>
          <w:sz w:val="22"/>
          <w:szCs w:val="22"/>
          <w:lang/>
        </w:rPr>
        <w:t xml:space="preserve">P. Introvič zjistí současný stav. </w:t>
      </w:r>
      <w:r w:rsidR="00DD4941">
        <w:rPr>
          <w:rFonts w:cs="Tahoma"/>
          <w:i/>
          <w:iCs/>
          <w:sz w:val="22"/>
          <w:szCs w:val="22"/>
          <w:lang/>
        </w:rPr>
        <w:t>s</w:t>
      </w:r>
      <w:r>
        <w:rPr>
          <w:rFonts w:cs="Tahoma"/>
          <w:i/>
          <w:iCs/>
          <w:sz w:val="22"/>
          <w:szCs w:val="22"/>
          <w:lang/>
        </w:rPr>
        <w:t xml:space="preserve"> nám. řed. TSK Štěpánkem projednána i akce Hlávkův most.</w:t>
      </w:r>
    </w:p>
    <w:p w:rsidR="008110A3" w:rsidRDefault="008110A3">
      <w:pPr>
        <w:tabs>
          <w:tab w:val="left" w:pos="1060"/>
        </w:tabs>
        <w:jc w:val="both"/>
        <w:rPr>
          <w:rFonts w:cs="Tahoma"/>
          <w:b/>
          <w:bCs/>
          <w:i/>
          <w:iCs/>
          <w:sz w:val="22"/>
          <w:szCs w:val="22"/>
          <w:lang/>
        </w:rPr>
      </w:pPr>
    </w:p>
    <w:p w:rsidR="00581F03" w:rsidRDefault="00581F03">
      <w:pPr>
        <w:tabs>
          <w:tab w:val="left" w:pos="1060"/>
        </w:tabs>
        <w:jc w:val="both"/>
        <w:rPr>
          <w:rFonts w:cs="Tahoma"/>
          <w:b/>
          <w:bCs/>
          <w:i/>
          <w:iCs/>
          <w:sz w:val="22"/>
          <w:szCs w:val="22"/>
          <w:lang/>
        </w:rPr>
      </w:pPr>
    </w:p>
    <w:p w:rsidR="008110A3" w:rsidRDefault="00F50611" w:rsidP="00581F03">
      <w:pPr>
        <w:numPr>
          <w:ilvl w:val="0"/>
          <w:numId w:val="1"/>
        </w:numPr>
        <w:tabs>
          <w:tab w:val="clear" w:pos="720"/>
          <w:tab w:val="left" w:pos="426"/>
        </w:tabs>
        <w:ind w:left="567" w:hanging="567"/>
        <w:jc w:val="both"/>
        <w:rPr>
          <w:rFonts w:cs="Tahoma"/>
          <w:b/>
          <w:bCs/>
          <w:iCs/>
          <w:sz w:val="22"/>
          <w:szCs w:val="22"/>
          <w:lang/>
        </w:rPr>
      </w:pPr>
      <w:r>
        <w:rPr>
          <w:rFonts w:cs="Tahoma"/>
          <w:b/>
          <w:bCs/>
          <w:iCs/>
          <w:sz w:val="22"/>
          <w:szCs w:val="22"/>
          <w:lang/>
        </w:rPr>
        <w:t>Návrh žádosti o politickou podporu c</w:t>
      </w:r>
      <w:r w:rsidR="008110A3">
        <w:rPr>
          <w:rFonts w:cs="Tahoma"/>
          <w:b/>
          <w:bCs/>
          <w:iCs/>
          <w:sz w:val="22"/>
          <w:szCs w:val="22"/>
          <w:lang/>
        </w:rPr>
        <w:t>yklistick</w:t>
      </w:r>
      <w:r>
        <w:rPr>
          <w:rFonts w:cs="Tahoma"/>
          <w:b/>
          <w:bCs/>
          <w:iCs/>
          <w:sz w:val="22"/>
          <w:szCs w:val="22"/>
          <w:lang/>
        </w:rPr>
        <w:t>é dopravy</w:t>
      </w:r>
      <w:r w:rsidR="008110A3">
        <w:rPr>
          <w:rFonts w:cs="Tahoma"/>
          <w:b/>
          <w:bCs/>
          <w:iCs/>
          <w:sz w:val="22"/>
          <w:szCs w:val="22"/>
          <w:lang/>
        </w:rPr>
        <w:t xml:space="preserve"> na území hl.</w:t>
      </w:r>
      <w:r>
        <w:rPr>
          <w:rFonts w:cs="Tahoma"/>
          <w:b/>
          <w:bCs/>
          <w:iCs/>
          <w:sz w:val="22"/>
          <w:szCs w:val="22"/>
          <w:lang/>
        </w:rPr>
        <w:t xml:space="preserve"> </w:t>
      </w:r>
      <w:r w:rsidR="008110A3">
        <w:rPr>
          <w:rFonts w:cs="Tahoma"/>
          <w:b/>
          <w:bCs/>
          <w:iCs/>
          <w:sz w:val="22"/>
          <w:szCs w:val="22"/>
          <w:lang/>
        </w:rPr>
        <w:t>m. Prahy</w:t>
      </w:r>
    </w:p>
    <w:p w:rsidR="008110A3" w:rsidRDefault="00F50611" w:rsidP="00581F03">
      <w:pPr>
        <w:tabs>
          <w:tab w:val="left" w:pos="426"/>
          <w:tab w:val="left" w:pos="1466"/>
        </w:tabs>
        <w:ind w:left="567" w:hanging="567"/>
        <w:jc w:val="both"/>
        <w:rPr>
          <w:rFonts w:cs="Tahoma"/>
          <w:iCs/>
          <w:sz w:val="22"/>
          <w:szCs w:val="22"/>
          <w:lang/>
        </w:rPr>
      </w:pPr>
      <w:r>
        <w:rPr>
          <w:rFonts w:cs="Tahoma"/>
          <w:b/>
          <w:iCs/>
          <w:sz w:val="22"/>
          <w:szCs w:val="22"/>
          <w:lang/>
        </w:rPr>
        <w:t>Úkol 10/1: Z</w:t>
      </w:r>
      <w:r w:rsidRPr="00F50611">
        <w:rPr>
          <w:rFonts w:cs="Tahoma"/>
          <w:b/>
          <w:iCs/>
          <w:sz w:val="22"/>
          <w:szCs w:val="22"/>
          <w:lang/>
        </w:rPr>
        <w:t>jedno</w:t>
      </w:r>
      <w:r>
        <w:rPr>
          <w:rFonts w:cs="Tahoma"/>
          <w:b/>
          <w:iCs/>
          <w:sz w:val="22"/>
          <w:szCs w:val="22"/>
          <w:lang/>
        </w:rPr>
        <w:t xml:space="preserve">dušit znění žádosti o podporu cyklistické dopravy pro </w:t>
      </w:r>
      <w:r w:rsidR="00BA441F">
        <w:rPr>
          <w:rFonts w:cs="Tahoma"/>
          <w:b/>
          <w:iCs/>
          <w:sz w:val="22"/>
          <w:szCs w:val="22"/>
          <w:lang/>
        </w:rPr>
        <w:t>členy Rady hl. m. Prahy</w:t>
      </w:r>
      <w:r w:rsidR="00151E5C">
        <w:rPr>
          <w:rFonts w:cs="Tahoma"/>
          <w:b/>
          <w:iCs/>
          <w:sz w:val="22"/>
          <w:szCs w:val="22"/>
          <w:lang/>
        </w:rPr>
        <w:t xml:space="preserve"> a zaslat předsedkyni komise</w:t>
      </w:r>
      <w:r w:rsidR="00BA441F">
        <w:rPr>
          <w:rFonts w:cs="Tahoma"/>
          <w:b/>
          <w:iCs/>
          <w:sz w:val="22"/>
          <w:szCs w:val="22"/>
          <w:lang/>
        </w:rPr>
        <w:t>.</w:t>
      </w:r>
    </w:p>
    <w:p w:rsidR="008110A3" w:rsidRDefault="00BA441F" w:rsidP="00581F03">
      <w:pPr>
        <w:tabs>
          <w:tab w:val="left" w:pos="426"/>
          <w:tab w:val="left" w:pos="1440"/>
        </w:tabs>
        <w:ind w:left="567" w:hanging="567"/>
        <w:jc w:val="both"/>
        <w:rPr>
          <w:rFonts w:cs="Tahoma"/>
          <w:b/>
          <w:bCs/>
          <w:iCs/>
          <w:sz w:val="22"/>
          <w:szCs w:val="22"/>
          <w:lang/>
        </w:rPr>
      </w:pPr>
      <w:r>
        <w:rPr>
          <w:rFonts w:cs="Tahoma"/>
          <w:b/>
          <w:bCs/>
          <w:iCs/>
          <w:sz w:val="22"/>
          <w:szCs w:val="22"/>
          <w:lang/>
        </w:rPr>
        <w:t xml:space="preserve">     </w:t>
      </w:r>
      <w:r w:rsidR="00151E5C">
        <w:rPr>
          <w:rFonts w:cs="Tahoma"/>
          <w:b/>
          <w:bCs/>
          <w:iCs/>
          <w:sz w:val="22"/>
          <w:szCs w:val="22"/>
          <w:lang/>
        </w:rPr>
        <w:tab/>
      </w:r>
      <w:r w:rsidR="00151E5C">
        <w:rPr>
          <w:rFonts w:cs="Tahoma"/>
          <w:b/>
          <w:bCs/>
          <w:iCs/>
          <w:sz w:val="22"/>
          <w:szCs w:val="22"/>
          <w:lang/>
        </w:rPr>
        <w:tab/>
      </w:r>
      <w:r>
        <w:rPr>
          <w:rFonts w:cs="Tahoma"/>
          <w:b/>
          <w:bCs/>
          <w:iCs/>
          <w:sz w:val="22"/>
          <w:szCs w:val="22"/>
          <w:lang/>
        </w:rPr>
        <w:t>T: 10. 3. 2012</w:t>
      </w:r>
      <w:r>
        <w:rPr>
          <w:rFonts w:cs="Tahoma"/>
          <w:b/>
          <w:bCs/>
          <w:iCs/>
          <w:sz w:val="22"/>
          <w:szCs w:val="22"/>
          <w:lang/>
        </w:rPr>
        <w:tab/>
      </w:r>
      <w:r>
        <w:rPr>
          <w:rFonts w:cs="Tahoma"/>
          <w:b/>
          <w:bCs/>
          <w:iCs/>
          <w:sz w:val="22"/>
          <w:szCs w:val="22"/>
          <w:lang/>
        </w:rPr>
        <w:tab/>
      </w:r>
      <w:r>
        <w:rPr>
          <w:rFonts w:cs="Tahoma"/>
          <w:b/>
          <w:bCs/>
          <w:iCs/>
          <w:sz w:val="22"/>
          <w:szCs w:val="22"/>
          <w:lang/>
        </w:rPr>
        <w:tab/>
      </w:r>
      <w:r>
        <w:rPr>
          <w:rFonts w:cs="Tahoma"/>
          <w:b/>
          <w:bCs/>
          <w:iCs/>
          <w:sz w:val="22"/>
          <w:szCs w:val="22"/>
          <w:lang/>
        </w:rPr>
        <w:tab/>
      </w:r>
      <w:r>
        <w:rPr>
          <w:rFonts w:cs="Tahoma"/>
          <w:b/>
          <w:bCs/>
          <w:iCs/>
          <w:sz w:val="22"/>
          <w:szCs w:val="22"/>
          <w:lang/>
        </w:rPr>
        <w:tab/>
      </w:r>
      <w:r>
        <w:rPr>
          <w:rFonts w:cs="Tahoma"/>
          <w:b/>
          <w:bCs/>
          <w:iCs/>
          <w:sz w:val="22"/>
          <w:szCs w:val="22"/>
          <w:lang/>
        </w:rPr>
        <w:tab/>
      </w:r>
      <w:r>
        <w:rPr>
          <w:rFonts w:cs="Tahoma"/>
          <w:b/>
          <w:bCs/>
          <w:iCs/>
          <w:sz w:val="22"/>
          <w:szCs w:val="22"/>
          <w:lang/>
        </w:rPr>
        <w:tab/>
      </w:r>
      <w:r w:rsidR="00151E5C">
        <w:rPr>
          <w:rFonts w:cs="Tahoma"/>
          <w:b/>
          <w:bCs/>
          <w:iCs/>
          <w:sz w:val="22"/>
          <w:szCs w:val="22"/>
          <w:lang/>
        </w:rPr>
        <w:tab/>
      </w:r>
      <w:r>
        <w:rPr>
          <w:rFonts w:cs="Tahoma"/>
          <w:b/>
          <w:bCs/>
          <w:iCs/>
          <w:sz w:val="22"/>
          <w:szCs w:val="22"/>
          <w:lang/>
        </w:rPr>
        <w:t>O: Polák</w:t>
      </w:r>
    </w:p>
    <w:p w:rsidR="00BA441F" w:rsidRDefault="00BA441F" w:rsidP="00581F03">
      <w:pPr>
        <w:tabs>
          <w:tab w:val="left" w:pos="426"/>
          <w:tab w:val="left" w:pos="1440"/>
        </w:tabs>
        <w:ind w:left="567" w:hanging="567"/>
        <w:jc w:val="both"/>
        <w:rPr>
          <w:rFonts w:cs="Tahoma"/>
          <w:b/>
          <w:bCs/>
          <w:iCs/>
          <w:sz w:val="22"/>
          <w:szCs w:val="22"/>
          <w:lang/>
        </w:rPr>
      </w:pPr>
    </w:p>
    <w:p w:rsidR="008110A3" w:rsidRDefault="00174D15" w:rsidP="00581F03">
      <w:pPr>
        <w:numPr>
          <w:ilvl w:val="0"/>
          <w:numId w:val="1"/>
        </w:numPr>
        <w:tabs>
          <w:tab w:val="clear" w:pos="720"/>
          <w:tab w:val="left" w:pos="426"/>
        </w:tabs>
        <w:ind w:left="567" w:hanging="567"/>
        <w:jc w:val="both"/>
        <w:rPr>
          <w:rFonts w:cs="Tahoma"/>
          <w:b/>
          <w:bCs/>
          <w:iCs/>
          <w:sz w:val="22"/>
          <w:szCs w:val="22"/>
          <w:lang/>
        </w:rPr>
      </w:pPr>
      <w:r>
        <w:rPr>
          <w:rFonts w:cs="Tahoma"/>
          <w:b/>
          <w:bCs/>
          <w:iCs/>
          <w:sz w:val="22"/>
          <w:szCs w:val="22"/>
          <w:lang/>
        </w:rPr>
        <w:t>Zásobník akcí cyklistické dopravy na rok 2012</w:t>
      </w:r>
    </w:p>
    <w:p w:rsidR="008110A3" w:rsidRPr="00174D15" w:rsidRDefault="00174D15" w:rsidP="00581F03">
      <w:pPr>
        <w:tabs>
          <w:tab w:val="left" w:pos="426"/>
          <w:tab w:val="left" w:pos="680"/>
        </w:tabs>
        <w:ind w:left="567" w:hanging="567"/>
        <w:jc w:val="both"/>
        <w:rPr>
          <w:rFonts w:cs="Tahoma"/>
          <w:b/>
          <w:bCs/>
          <w:iCs/>
          <w:sz w:val="22"/>
          <w:szCs w:val="22"/>
          <w:lang/>
        </w:rPr>
      </w:pPr>
      <w:r w:rsidRPr="00174D15">
        <w:rPr>
          <w:rFonts w:cs="Tahoma"/>
          <w:b/>
          <w:bCs/>
          <w:iCs/>
          <w:sz w:val="22"/>
          <w:szCs w:val="22"/>
          <w:lang/>
        </w:rPr>
        <w:t xml:space="preserve">Usnesení 10.1: Komise schvaluje zásobník akcí </w:t>
      </w:r>
      <w:r>
        <w:rPr>
          <w:rFonts w:cs="Tahoma"/>
          <w:b/>
          <w:bCs/>
          <w:iCs/>
          <w:sz w:val="22"/>
          <w:szCs w:val="22"/>
          <w:lang/>
        </w:rPr>
        <w:t>c</w:t>
      </w:r>
      <w:r w:rsidRPr="00174D15">
        <w:rPr>
          <w:rFonts w:cs="Tahoma"/>
          <w:b/>
          <w:bCs/>
          <w:iCs/>
          <w:sz w:val="22"/>
          <w:szCs w:val="22"/>
          <w:lang/>
        </w:rPr>
        <w:t>yklistické dopravy na rok 2012 a doporočuje Radě hl.</w:t>
      </w:r>
      <w:r>
        <w:rPr>
          <w:rFonts w:cs="Tahoma"/>
          <w:b/>
          <w:bCs/>
          <w:iCs/>
          <w:sz w:val="22"/>
          <w:szCs w:val="22"/>
          <w:lang/>
        </w:rPr>
        <w:t xml:space="preserve"> </w:t>
      </w:r>
      <w:r w:rsidRPr="00174D15">
        <w:rPr>
          <w:rFonts w:cs="Tahoma"/>
          <w:b/>
          <w:bCs/>
          <w:iCs/>
          <w:sz w:val="22"/>
          <w:szCs w:val="22"/>
          <w:lang/>
        </w:rPr>
        <w:t>m</w:t>
      </w:r>
      <w:r>
        <w:rPr>
          <w:rFonts w:cs="Tahoma"/>
          <w:b/>
          <w:bCs/>
          <w:iCs/>
          <w:sz w:val="22"/>
          <w:szCs w:val="22"/>
          <w:lang/>
        </w:rPr>
        <w:t>ěsta</w:t>
      </w:r>
      <w:r w:rsidRPr="00174D15">
        <w:rPr>
          <w:rFonts w:cs="Tahoma"/>
          <w:b/>
          <w:bCs/>
          <w:iCs/>
          <w:sz w:val="22"/>
          <w:szCs w:val="22"/>
          <w:lang/>
        </w:rPr>
        <w:t xml:space="preserve"> Prahy</w:t>
      </w:r>
      <w:r>
        <w:rPr>
          <w:rFonts w:cs="Tahoma"/>
          <w:b/>
          <w:bCs/>
          <w:iCs/>
          <w:sz w:val="22"/>
          <w:szCs w:val="22"/>
          <w:lang/>
        </w:rPr>
        <w:t>, aby podpořila realizaci akcí v něm obsažených.</w:t>
      </w:r>
      <w:r w:rsidRPr="00174D15">
        <w:rPr>
          <w:rFonts w:cs="Tahoma"/>
          <w:b/>
          <w:bCs/>
          <w:iCs/>
          <w:sz w:val="22"/>
          <w:szCs w:val="22"/>
          <w:lang/>
        </w:rPr>
        <w:t xml:space="preserve"> </w:t>
      </w:r>
    </w:p>
    <w:p w:rsidR="00C07767" w:rsidRDefault="00C07767" w:rsidP="00581F03">
      <w:pPr>
        <w:tabs>
          <w:tab w:val="left" w:pos="426"/>
          <w:tab w:val="left" w:pos="680"/>
        </w:tabs>
        <w:ind w:left="567" w:hanging="567"/>
        <w:jc w:val="both"/>
        <w:rPr>
          <w:rFonts w:cs="Tahoma"/>
          <w:b/>
          <w:bCs/>
          <w:iCs/>
          <w:sz w:val="22"/>
          <w:szCs w:val="22"/>
          <w:lang/>
        </w:rPr>
      </w:pPr>
    </w:p>
    <w:p w:rsidR="008110A3" w:rsidRDefault="00174D15" w:rsidP="00581F03">
      <w:pPr>
        <w:numPr>
          <w:ilvl w:val="0"/>
          <w:numId w:val="1"/>
        </w:numPr>
        <w:tabs>
          <w:tab w:val="clear" w:pos="720"/>
          <w:tab w:val="left" w:pos="426"/>
          <w:tab w:val="left" w:pos="4507"/>
        </w:tabs>
        <w:ind w:left="567" w:hanging="567"/>
        <w:jc w:val="both"/>
        <w:rPr>
          <w:rFonts w:cs="Tahoma"/>
          <w:b/>
          <w:bCs/>
          <w:iCs/>
          <w:sz w:val="22"/>
          <w:szCs w:val="22"/>
          <w:lang/>
        </w:rPr>
      </w:pPr>
      <w:r>
        <w:rPr>
          <w:rFonts w:cs="Tahoma"/>
          <w:b/>
          <w:bCs/>
          <w:iCs/>
          <w:sz w:val="22"/>
          <w:szCs w:val="22"/>
          <w:lang/>
        </w:rPr>
        <w:lastRenderedPageBreak/>
        <w:t>Akce potenciálně omezující provoz na cyklotrase A2</w:t>
      </w:r>
    </w:p>
    <w:p w:rsidR="001D0994" w:rsidRDefault="001D0994" w:rsidP="00581F03">
      <w:pPr>
        <w:tabs>
          <w:tab w:val="left" w:pos="426"/>
          <w:tab w:val="left" w:pos="1440"/>
          <w:tab w:val="left" w:pos="5227"/>
        </w:tabs>
        <w:ind w:left="567" w:hanging="567"/>
        <w:jc w:val="both"/>
        <w:rPr>
          <w:rFonts w:cs="Tahoma"/>
          <w:b/>
          <w:iCs/>
          <w:sz w:val="22"/>
          <w:szCs w:val="22"/>
          <w:lang/>
        </w:rPr>
      </w:pPr>
      <w:r>
        <w:rPr>
          <w:rFonts w:cs="Tahoma"/>
          <w:b/>
          <w:iCs/>
          <w:sz w:val="22"/>
          <w:szCs w:val="22"/>
          <w:lang/>
        </w:rPr>
        <w:t>Úkol 10/2: Projednat s úřadem MČ Praha 2, aby žádosti o povolení akcí potenciálně omezující cyklistický provoz na náplavce (cyklotrasa A2) konzultoval s Komisí pro cyklistickou dopravu RHMP s doporučením, aby chodník Rašínova nábř. v úseku Na Hrobci – Dřevná byl trvale vyznačen jako stezka pro cyklisty a chodce.</w:t>
      </w:r>
    </w:p>
    <w:p w:rsidR="004E686C" w:rsidRPr="001D0994" w:rsidRDefault="001D0994" w:rsidP="00581F03">
      <w:pPr>
        <w:tabs>
          <w:tab w:val="left" w:pos="426"/>
          <w:tab w:val="left" w:pos="1440"/>
          <w:tab w:val="left" w:pos="5227"/>
        </w:tabs>
        <w:ind w:left="567" w:hanging="567"/>
        <w:jc w:val="both"/>
        <w:rPr>
          <w:rFonts w:cs="Tahoma"/>
          <w:b/>
          <w:bCs/>
          <w:iCs/>
          <w:sz w:val="22"/>
          <w:szCs w:val="22"/>
          <w:lang/>
        </w:rPr>
      </w:pPr>
      <w:r>
        <w:rPr>
          <w:rFonts w:cs="Tahoma"/>
          <w:b/>
          <w:iCs/>
          <w:sz w:val="22"/>
          <w:szCs w:val="22"/>
          <w:lang/>
        </w:rPr>
        <w:tab/>
        <w:t xml:space="preserve">  T: 25. 3. 2012</w:t>
      </w:r>
      <w:r>
        <w:rPr>
          <w:rFonts w:cs="Tahoma"/>
          <w:b/>
          <w:iCs/>
          <w:sz w:val="22"/>
          <w:szCs w:val="22"/>
          <w:lang/>
        </w:rPr>
        <w:tab/>
      </w:r>
      <w:r>
        <w:rPr>
          <w:rFonts w:cs="Tahoma"/>
          <w:b/>
          <w:iCs/>
          <w:sz w:val="22"/>
          <w:szCs w:val="22"/>
          <w:lang/>
        </w:rPr>
        <w:tab/>
      </w:r>
      <w:r>
        <w:rPr>
          <w:rFonts w:cs="Tahoma"/>
          <w:b/>
          <w:iCs/>
          <w:sz w:val="22"/>
          <w:szCs w:val="22"/>
          <w:lang/>
        </w:rPr>
        <w:tab/>
      </w:r>
      <w:r>
        <w:rPr>
          <w:rFonts w:cs="Tahoma"/>
          <w:b/>
          <w:iCs/>
          <w:sz w:val="22"/>
          <w:szCs w:val="22"/>
          <w:lang/>
        </w:rPr>
        <w:tab/>
        <w:t xml:space="preserve">O: Malý </w:t>
      </w:r>
    </w:p>
    <w:p w:rsidR="008110A3" w:rsidRDefault="008110A3" w:rsidP="00581F03">
      <w:pPr>
        <w:tabs>
          <w:tab w:val="left" w:pos="426"/>
        </w:tabs>
        <w:ind w:left="567" w:hanging="567"/>
        <w:jc w:val="both"/>
        <w:rPr>
          <w:rFonts w:cs="Tahoma"/>
          <w:b/>
          <w:bCs/>
          <w:iCs/>
          <w:sz w:val="22"/>
          <w:szCs w:val="22"/>
          <w:lang/>
        </w:rPr>
      </w:pPr>
    </w:p>
    <w:p w:rsidR="00F50611" w:rsidRDefault="00174D15" w:rsidP="00581F03">
      <w:pPr>
        <w:numPr>
          <w:ilvl w:val="0"/>
          <w:numId w:val="1"/>
        </w:numPr>
        <w:tabs>
          <w:tab w:val="clear" w:pos="720"/>
          <w:tab w:val="left" w:pos="426"/>
        </w:tabs>
        <w:ind w:left="567" w:hanging="567"/>
        <w:jc w:val="both"/>
        <w:rPr>
          <w:rFonts w:cs="Tahoma"/>
          <w:b/>
          <w:bCs/>
          <w:iCs/>
          <w:sz w:val="22"/>
          <w:szCs w:val="22"/>
          <w:lang/>
        </w:rPr>
      </w:pPr>
      <w:r>
        <w:rPr>
          <w:rFonts w:cs="Tahoma"/>
          <w:b/>
          <w:bCs/>
          <w:iCs/>
          <w:sz w:val="22"/>
          <w:szCs w:val="22"/>
          <w:lang/>
        </w:rPr>
        <w:t>Projekt „Placatá Praha“ – návrh pro překonávání výškových rozdílů</w:t>
      </w:r>
    </w:p>
    <w:p w:rsidR="008110A3" w:rsidRDefault="001D0994" w:rsidP="00581F03">
      <w:pPr>
        <w:tabs>
          <w:tab w:val="left" w:pos="426"/>
          <w:tab w:val="left" w:pos="1213"/>
        </w:tabs>
        <w:ind w:left="567" w:hanging="567"/>
        <w:jc w:val="both"/>
        <w:rPr>
          <w:rFonts w:cs="Tahoma"/>
          <w:b/>
          <w:bCs/>
          <w:iCs/>
          <w:sz w:val="22"/>
          <w:szCs w:val="22"/>
          <w:lang/>
        </w:rPr>
      </w:pPr>
      <w:r>
        <w:rPr>
          <w:rFonts w:cs="Tahoma"/>
          <w:b/>
          <w:bCs/>
          <w:iCs/>
          <w:sz w:val="22"/>
          <w:szCs w:val="22"/>
          <w:lang/>
        </w:rPr>
        <w:t>Usnesení 10.2: Komise nedoporučuje realizaci projektu Placatá Praha v navržené podobě z důvodů technických a bezpečnostních.</w:t>
      </w:r>
    </w:p>
    <w:p w:rsidR="008110A3" w:rsidRDefault="008110A3" w:rsidP="00581F03">
      <w:pPr>
        <w:tabs>
          <w:tab w:val="left" w:pos="426"/>
          <w:tab w:val="left" w:pos="907"/>
        </w:tabs>
        <w:ind w:left="567" w:hanging="567"/>
        <w:jc w:val="both"/>
        <w:rPr>
          <w:rFonts w:cs="Tahoma"/>
          <w:b/>
          <w:bCs/>
          <w:iCs/>
          <w:sz w:val="22"/>
          <w:szCs w:val="22"/>
          <w:lang/>
        </w:rPr>
      </w:pPr>
      <w:r>
        <w:rPr>
          <w:rFonts w:cs="Tahoma"/>
          <w:b/>
          <w:bCs/>
          <w:iCs/>
          <w:sz w:val="22"/>
          <w:szCs w:val="22"/>
          <w:lang/>
        </w:rPr>
        <w:tab/>
      </w:r>
    </w:p>
    <w:p w:rsidR="008110A3" w:rsidRDefault="008110A3" w:rsidP="00581F03">
      <w:pPr>
        <w:numPr>
          <w:ilvl w:val="0"/>
          <w:numId w:val="1"/>
        </w:numPr>
        <w:tabs>
          <w:tab w:val="clear" w:pos="720"/>
          <w:tab w:val="left" w:pos="426"/>
        </w:tabs>
        <w:ind w:left="567" w:hanging="567"/>
        <w:jc w:val="both"/>
        <w:rPr>
          <w:rFonts w:cs="Tahoma"/>
          <w:b/>
          <w:bCs/>
          <w:iCs/>
          <w:sz w:val="22"/>
          <w:szCs w:val="22"/>
          <w:lang/>
        </w:rPr>
      </w:pPr>
      <w:r>
        <w:rPr>
          <w:rFonts w:cs="Tahoma"/>
          <w:b/>
          <w:bCs/>
          <w:iCs/>
          <w:sz w:val="22"/>
          <w:szCs w:val="22"/>
          <w:lang/>
        </w:rPr>
        <w:t>Systémové řešení cyklistické infrastruktury</w:t>
      </w:r>
    </w:p>
    <w:p w:rsidR="008110A3" w:rsidRDefault="00015445" w:rsidP="00581F03">
      <w:pPr>
        <w:tabs>
          <w:tab w:val="left" w:pos="426"/>
        </w:tabs>
        <w:ind w:left="567" w:hanging="567"/>
        <w:jc w:val="both"/>
        <w:rPr>
          <w:rFonts w:cs="Tahoma"/>
          <w:iCs/>
          <w:sz w:val="22"/>
          <w:szCs w:val="22"/>
          <w:lang/>
        </w:rPr>
      </w:pPr>
      <w:r>
        <w:rPr>
          <w:rFonts w:cs="Tahoma"/>
          <w:iCs/>
          <w:sz w:val="22"/>
          <w:szCs w:val="22"/>
          <w:lang/>
        </w:rPr>
        <w:t>Ing. arch. Šimko seznámil členy komise s navrženým systémem. Jeho projednání bude zařazeno na program příští schůze komise.</w:t>
      </w:r>
      <w:r w:rsidR="008110A3">
        <w:rPr>
          <w:rFonts w:cs="Tahoma"/>
          <w:iCs/>
          <w:sz w:val="22"/>
          <w:szCs w:val="22"/>
          <w:lang/>
        </w:rPr>
        <w:t xml:space="preserve"> </w:t>
      </w:r>
    </w:p>
    <w:p w:rsidR="008110A3" w:rsidRDefault="008110A3" w:rsidP="00581F03">
      <w:pPr>
        <w:tabs>
          <w:tab w:val="left" w:pos="426"/>
        </w:tabs>
        <w:ind w:left="567" w:hanging="567"/>
        <w:jc w:val="both"/>
        <w:rPr>
          <w:rFonts w:cs="Tahoma"/>
          <w:b/>
          <w:bCs/>
          <w:iCs/>
          <w:sz w:val="22"/>
          <w:szCs w:val="22"/>
          <w:lang/>
        </w:rPr>
      </w:pPr>
    </w:p>
    <w:p w:rsidR="008110A3" w:rsidRDefault="008110A3" w:rsidP="00581F03">
      <w:pPr>
        <w:numPr>
          <w:ilvl w:val="0"/>
          <w:numId w:val="1"/>
        </w:numPr>
        <w:tabs>
          <w:tab w:val="clear" w:pos="720"/>
          <w:tab w:val="left" w:pos="426"/>
        </w:tabs>
        <w:ind w:left="567" w:hanging="567"/>
        <w:jc w:val="both"/>
        <w:rPr>
          <w:rFonts w:cs="Tahoma"/>
          <w:b/>
          <w:bCs/>
          <w:iCs/>
          <w:sz w:val="22"/>
          <w:szCs w:val="22"/>
          <w:lang/>
        </w:rPr>
      </w:pPr>
      <w:r>
        <w:rPr>
          <w:rFonts w:cs="Tahoma"/>
          <w:b/>
          <w:bCs/>
          <w:iCs/>
          <w:sz w:val="22"/>
          <w:szCs w:val="22"/>
          <w:lang/>
        </w:rPr>
        <w:t>Různé</w:t>
      </w:r>
    </w:p>
    <w:p w:rsidR="008110A3" w:rsidRDefault="008110A3" w:rsidP="00581F03">
      <w:pPr>
        <w:tabs>
          <w:tab w:val="left" w:pos="320"/>
          <w:tab w:val="left" w:pos="426"/>
        </w:tabs>
        <w:ind w:left="567" w:hanging="567"/>
        <w:jc w:val="both"/>
        <w:rPr>
          <w:b/>
          <w:bCs/>
          <w:sz w:val="22"/>
          <w:szCs w:val="22"/>
        </w:rPr>
      </w:pPr>
    </w:p>
    <w:p w:rsidR="00F50611" w:rsidRDefault="00F50611" w:rsidP="00581F03">
      <w:pPr>
        <w:tabs>
          <w:tab w:val="left" w:pos="426"/>
        </w:tabs>
        <w:ind w:left="567" w:hanging="56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Úkol 1</w:t>
      </w:r>
      <w:r w:rsidR="00015445">
        <w:rPr>
          <w:b/>
          <w:bCs/>
          <w:sz w:val="22"/>
          <w:szCs w:val="22"/>
        </w:rPr>
        <w:t>0/3</w:t>
      </w:r>
      <w:r>
        <w:rPr>
          <w:b/>
          <w:bCs/>
          <w:sz w:val="22"/>
          <w:szCs w:val="22"/>
        </w:rPr>
        <w:t>: Projednat náhradní řešení bezmotorové dopravy na křižovatce nábř. Kpt. Jaroše – Dukelských hrdinů s Policií ČR.</w:t>
      </w:r>
    </w:p>
    <w:p w:rsidR="00F50611" w:rsidRDefault="00F50611" w:rsidP="00581F03">
      <w:pPr>
        <w:tabs>
          <w:tab w:val="left" w:pos="320"/>
          <w:tab w:val="left" w:pos="426"/>
        </w:tabs>
        <w:ind w:left="567" w:hanging="56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581F03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>T: 10. 3. 2012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O: Cach</w:t>
      </w:r>
      <w:r>
        <w:rPr>
          <w:b/>
          <w:bCs/>
          <w:sz w:val="22"/>
          <w:szCs w:val="22"/>
        </w:rPr>
        <w:tab/>
      </w:r>
    </w:p>
    <w:p w:rsidR="008110A3" w:rsidRDefault="008110A3">
      <w:pPr>
        <w:tabs>
          <w:tab w:val="left" w:pos="320"/>
        </w:tabs>
        <w:ind w:left="320"/>
        <w:jc w:val="both"/>
        <w:rPr>
          <w:b/>
          <w:bCs/>
          <w:sz w:val="22"/>
          <w:szCs w:val="22"/>
        </w:rPr>
      </w:pPr>
    </w:p>
    <w:p w:rsidR="004E686C" w:rsidRDefault="004E686C">
      <w:pPr>
        <w:tabs>
          <w:tab w:val="left" w:pos="320"/>
        </w:tabs>
        <w:ind w:left="320"/>
        <w:jc w:val="both"/>
        <w:rPr>
          <w:b/>
          <w:bCs/>
          <w:sz w:val="22"/>
          <w:szCs w:val="22"/>
        </w:rPr>
      </w:pPr>
    </w:p>
    <w:p w:rsidR="008110A3" w:rsidRDefault="008110A3">
      <w:pPr>
        <w:tabs>
          <w:tab w:val="left" w:pos="747"/>
        </w:tabs>
        <w:ind w:left="747"/>
        <w:jc w:val="both"/>
        <w:rPr>
          <w:rFonts w:cs="Tahoma"/>
          <w:iCs/>
          <w:sz w:val="22"/>
          <w:szCs w:val="22"/>
          <w:lang/>
        </w:rPr>
      </w:pPr>
    </w:p>
    <w:p w:rsidR="008110A3" w:rsidRDefault="008110A3">
      <w:pPr>
        <w:tabs>
          <w:tab w:val="left" w:pos="0"/>
        </w:tabs>
        <w:jc w:val="both"/>
        <w:rPr>
          <w:rFonts w:cs="Tahoma"/>
          <w:b/>
          <w:bCs/>
          <w:i/>
          <w:iCs/>
          <w:sz w:val="22"/>
          <w:szCs w:val="22"/>
          <w:lang/>
        </w:rPr>
      </w:pPr>
      <w:r>
        <w:rPr>
          <w:rFonts w:cs="Tahoma"/>
          <w:b/>
          <w:bCs/>
          <w:i/>
          <w:iCs/>
          <w:sz w:val="22"/>
          <w:szCs w:val="22"/>
          <w:lang/>
        </w:rPr>
        <w:t>Všechna usnesení a úkoly byly schváleny přítomnými členy komise jednomyslně.</w:t>
      </w:r>
    </w:p>
    <w:p w:rsidR="008110A3" w:rsidRDefault="008110A3">
      <w:pPr>
        <w:tabs>
          <w:tab w:val="left" w:pos="0"/>
        </w:tabs>
        <w:jc w:val="both"/>
        <w:rPr>
          <w:rFonts w:cs="Tahoma"/>
          <w:b/>
          <w:bCs/>
          <w:iCs/>
          <w:sz w:val="22"/>
          <w:szCs w:val="22"/>
          <w:lang/>
        </w:rPr>
      </w:pPr>
    </w:p>
    <w:p w:rsidR="008110A3" w:rsidRDefault="008110A3">
      <w:pPr>
        <w:autoSpaceDE w:val="0"/>
        <w:jc w:val="both"/>
        <w:rPr>
          <w:rFonts w:cs="Arial"/>
          <w:b/>
          <w:bCs/>
          <w:i/>
          <w:iCs/>
          <w:sz w:val="22"/>
          <w:szCs w:val="22"/>
          <w:lang/>
        </w:rPr>
      </w:pPr>
      <w:r>
        <w:rPr>
          <w:rFonts w:cs="Arial"/>
          <w:b/>
          <w:bCs/>
          <w:i/>
          <w:iCs/>
          <w:sz w:val="22"/>
          <w:szCs w:val="22"/>
          <w:lang/>
        </w:rPr>
        <w:t xml:space="preserve">Příští jednání komise se uskuteční </w:t>
      </w:r>
      <w:r w:rsidR="004E686C">
        <w:rPr>
          <w:rFonts w:cs="Arial"/>
          <w:b/>
          <w:bCs/>
          <w:i/>
          <w:iCs/>
          <w:sz w:val="22"/>
          <w:szCs w:val="22"/>
          <w:u w:val="single"/>
          <w:lang/>
        </w:rPr>
        <w:t>v</w:t>
      </w:r>
      <w:r w:rsidR="00151E5C">
        <w:rPr>
          <w:rFonts w:cs="Arial"/>
          <w:b/>
          <w:bCs/>
          <w:i/>
          <w:iCs/>
          <w:sz w:val="22"/>
          <w:szCs w:val="22"/>
          <w:u w:val="single"/>
          <w:lang/>
        </w:rPr>
        <w:t> </w:t>
      </w:r>
      <w:r w:rsidR="004E686C">
        <w:rPr>
          <w:rFonts w:cs="Arial"/>
          <w:b/>
          <w:bCs/>
          <w:i/>
          <w:iCs/>
          <w:sz w:val="22"/>
          <w:szCs w:val="22"/>
          <w:u w:val="single"/>
          <w:lang/>
        </w:rPr>
        <w:t>úterý</w:t>
      </w:r>
      <w:r w:rsidR="00151E5C">
        <w:rPr>
          <w:rFonts w:cs="Arial"/>
          <w:b/>
          <w:bCs/>
          <w:i/>
          <w:iCs/>
          <w:sz w:val="22"/>
          <w:szCs w:val="22"/>
          <w:u w:val="single"/>
          <w:lang/>
        </w:rPr>
        <w:t xml:space="preserve"> 27</w:t>
      </w:r>
      <w:r>
        <w:rPr>
          <w:rFonts w:cs="Arial"/>
          <w:b/>
          <w:bCs/>
          <w:i/>
          <w:iCs/>
          <w:sz w:val="22"/>
          <w:szCs w:val="22"/>
          <w:u w:val="single"/>
          <w:lang/>
        </w:rPr>
        <w:t xml:space="preserve">. </w:t>
      </w:r>
      <w:r w:rsidR="00151E5C">
        <w:rPr>
          <w:rFonts w:cs="Arial"/>
          <w:b/>
          <w:bCs/>
          <w:i/>
          <w:iCs/>
          <w:sz w:val="22"/>
          <w:szCs w:val="22"/>
          <w:u w:val="single"/>
          <w:lang/>
        </w:rPr>
        <w:t>3</w:t>
      </w:r>
      <w:r>
        <w:rPr>
          <w:rFonts w:cs="Arial"/>
          <w:b/>
          <w:bCs/>
          <w:i/>
          <w:iCs/>
          <w:sz w:val="22"/>
          <w:szCs w:val="22"/>
          <w:u w:val="single"/>
          <w:lang/>
        </w:rPr>
        <w:t>. 2012 od 17:00 hod. v místnosti 167, Praha 1,</w:t>
      </w:r>
      <w:r>
        <w:rPr>
          <w:rFonts w:cs="Arial"/>
          <w:b/>
          <w:bCs/>
          <w:i/>
          <w:iCs/>
          <w:sz w:val="22"/>
          <w:szCs w:val="22"/>
          <w:lang/>
        </w:rPr>
        <w:t xml:space="preserve"> </w:t>
      </w:r>
      <w:r>
        <w:rPr>
          <w:rFonts w:cs="Arial"/>
          <w:b/>
          <w:bCs/>
          <w:i/>
          <w:iCs/>
          <w:sz w:val="22"/>
          <w:szCs w:val="22"/>
          <w:u w:val="single"/>
          <w:lang/>
        </w:rPr>
        <w:t>Jungmannova 29 (Škodův palác)</w:t>
      </w:r>
      <w:r>
        <w:rPr>
          <w:rFonts w:cs="Arial"/>
          <w:b/>
          <w:bCs/>
          <w:i/>
          <w:iCs/>
          <w:sz w:val="22"/>
          <w:szCs w:val="22"/>
          <w:lang/>
        </w:rPr>
        <w:t>.</w:t>
      </w:r>
      <w:r>
        <w:rPr>
          <w:rFonts w:cs="Arial"/>
          <w:i/>
          <w:iCs/>
          <w:sz w:val="22"/>
          <w:szCs w:val="22"/>
          <w:lang/>
        </w:rPr>
        <w:t xml:space="preserve"> Jedním z bodů agendy budou základní požadavky na fungování systému řízení a kontroly zadání a realizace staveb (mj. cyklistické infrastruktury).</w:t>
      </w:r>
      <w:r>
        <w:rPr>
          <w:rFonts w:cs="Arial"/>
          <w:b/>
          <w:bCs/>
          <w:i/>
          <w:iCs/>
          <w:sz w:val="22"/>
          <w:szCs w:val="22"/>
          <w:lang/>
        </w:rPr>
        <w:t xml:space="preserve"> </w:t>
      </w:r>
    </w:p>
    <w:p w:rsidR="008110A3" w:rsidRDefault="008110A3">
      <w:pPr>
        <w:autoSpaceDE w:val="0"/>
        <w:jc w:val="both"/>
      </w:pPr>
    </w:p>
    <w:p w:rsidR="008110A3" w:rsidRDefault="008110A3">
      <w:pPr>
        <w:jc w:val="both"/>
        <w:rPr>
          <w:sz w:val="22"/>
          <w:szCs w:val="22"/>
        </w:rPr>
      </w:pPr>
    </w:p>
    <w:p w:rsidR="008110A3" w:rsidRDefault="008110A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zapsal:      </w:t>
      </w:r>
      <w:r>
        <w:rPr>
          <w:b/>
          <w:bCs/>
          <w:sz w:val="22"/>
          <w:szCs w:val="22"/>
        </w:rPr>
        <w:t xml:space="preserve">Ing. Ladislav Malý   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ab/>
        <w:t xml:space="preserve">          ověřila a schválila: </w:t>
      </w:r>
      <w:r>
        <w:rPr>
          <w:b/>
          <w:bCs/>
          <w:sz w:val="22"/>
          <w:szCs w:val="22"/>
        </w:rPr>
        <w:t>JUDr. Monika Krobová Hášová</w:t>
      </w:r>
      <w:r>
        <w:rPr>
          <w:sz w:val="22"/>
          <w:szCs w:val="22"/>
        </w:rPr>
        <w:tab/>
        <w:t xml:space="preserve">      tajemník komise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předsedkyně komise</w:t>
      </w:r>
    </w:p>
    <w:p w:rsidR="008110A3" w:rsidRDefault="008110A3">
      <w:pPr>
        <w:jc w:val="both"/>
        <w:rPr>
          <w:rFonts w:cs="Arial"/>
          <w:b/>
          <w:bCs/>
          <w:sz w:val="22"/>
          <w:szCs w:val="22"/>
          <w:lang/>
        </w:rPr>
      </w:pPr>
      <w:r>
        <w:rPr>
          <w:sz w:val="22"/>
          <w:szCs w:val="22"/>
        </w:rPr>
        <w:tab/>
        <w:t xml:space="preserve">    </w:t>
      </w:r>
      <w:r>
        <w:rPr>
          <w:rFonts w:cs="Arial"/>
          <w:b/>
          <w:bCs/>
          <w:sz w:val="22"/>
          <w:szCs w:val="22"/>
          <w:lang/>
        </w:rPr>
        <w:t xml:space="preserve">RNDr. Miroslav </w:t>
      </w:r>
      <w:smartTag w:uri="urn:schemas-microsoft-com:office:smarttags" w:element="PersonName">
        <w:r>
          <w:rPr>
            <w:rFonts w:cs="Arial"/>
            <w:b/>
            <w:bCs/>
            <w:sz w:val="22"/>
            <w:szCs w:val="22"/>
            <w:lang/>
          </w:rPr>
          <w:t>Prokeš</w:t>
        </w:r>
      </w:smartTag>
      <w:r>
        <w:rPr>
          <w:rFonts w:cs="Arial"/>
          <w:b/>
          <w:bCs/>
          <w:sz w:val="22"/>
          <w:szCs w:val="22"/>
          <w:lang/>
        </w:rPr>
        <w:t xml:space="preserve"> </w:t>
      </w:r>
    </w:p>
    <w:p w:rsidR="008110A3" w:rsidRDefault="008110A3">
      <w:pPr>
        <w:jc w:val="both"/>
        <w:rPr>
          <w:sz w:val="22"/>
          <w:szCs w:val="22"/>
        </w:rPr>
      </w:pPr>
      <w:r>
        <w:rPr>
          <w:rFonts w:cs="Arial"/>
          <w:sz w:val="22"/>
          <w:szCs w:val="22"/>
          <w:lang/>
        </w:rPr>
        <w:tab/>
        <w:t xml:space="preserve">       člen komise </w:t>
      </w:r>
      <w:r>
        <w:rPr>
          <w:sz w:val="22"/>
          <w:szCs w:val="22"/>
        </w:rPr>
        <w:t xml:space="preserve">                   </w:t>
      </w:r>
    </w:p>
    <w:p w:rsidR="008110A3" w:rsidRDefault="008110A3">
      <w:pPr>
        <w:jc w:val="both"/>
        <w:rPr>
          <w:sz w:val="22"/>
          <w:szCs w:val="22"/>
        </w:rPr>
      </w:pPr>
    </w:p>
    <w:p w:rsidR="008110A3" w:rsidRDefault="008110A3">
      <w:pPr>
        <w:jc w:val="both"/>
        <w:rPr>
          <w:sz w:val="22"/>
          <w:szCs w:val="22"/>
        </w:rPr>
      </w:pPr>
    </w:p>
    <w:p w:rsidR="008110A3" w:rsidRDefault="008110A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</w:p>
    <w:sectPr w:rsidR="008110A3">
      <w:footnotePr>
        <w:pos w:val="beneathText"/>
      </w:footnotePr>
      <w:pgSz w:w="11905" w:h="16837"/>
      <w:pgMar w:top="737" w:right="1134" w:bottom="737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6A783F"/>
    <w:rsid w:val="00001F57"/>
    <w:rsid w:val="00015445"/>
    <w:rsid w:val="00151E5C"/>
    <w:rsid w:val="00153623"/>
    <w:rsid w:val="00174D15"/>
    <w:rsid w:val="001D0994"/>
    <w:rsid w:val="001E7E3C"/>
    <w:rsid w:val="002B16C9"/>
    <w:rsid w:val="003C1DAA"/>
    <w:rsid w:val="004D4190"/>
    <w:rsid w:val="004E686C"/>
    <w:rsid w:val="004F59FD"/>
    <w:rsid w:val="00562427"/>
    <w:rsid w:val="00581F03"/>
    <w:rsid w:val="005A1C05"/>
    <w:rsid w:val="006A783F"/>
    <w:rsid w:val="008110A3"/>
    <w:rsid w:val="00934A28"/>
    <w:rsid w:val="00B1141A"/>
    <w:rsid w:val="00BA441F"/>
    <w:rsid w:val="00C07767"/>
    <w:rsid w:val="00CD6C4E"/>
    <w:rsid w:val="00DD4941"/>
    <w:rsid w:val="00E3129A"/>
    <w:rsid w:val="00E6468C"/>
    <w:rsid w:val="00F50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suppressAutoHyphens/>
    </w:pPr>
    <w:rPr>
      <w:rFonts w:eastAsia="Arial"/>
      <w:kern w:val="1"/>
      <w:sz w:val="24"/>
      <w:szCs w:val="24"/>
      <w:lang w:eastAsia="ar-SA"/>
    </w:rPr>
  </w:style>
  <w:style w:type="paragraph" w:styleId="Nadpis2">
    <w:name w:val="heading 2"/>
    <w:basedOn w:val="Nadpis"/>
    <w:next w:val="Zkladntext"/>
    <w:qFormat/>
    <w:pPr>
      <w:numPr>
        <w:ilvl w:val="1"/>
        <w:numId w:val="2"/>
      </w:numPr>
      <w:outlineLvl w:val="1"/>
    </w:pPr>
    <w:rPr>
      <w:b/>
      <w:bCs/>
      <w:i/>
      <w:i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Standardnpsmoodstavce7">
    <w:name w:val="Standardní písmo odstavce7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Standardnpsmoodstavce6">
    <w:name w:val="Standardní písmo odstavce6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Standardnpsmoodstavce5">
    <w:name w:val="Standardní písmo odstavce5"/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Symbol" w:hAnsi="Symbol"/>
    </w:rPr>
  </w:style>
  <w:style w:type="character" w:customStyle="1" w:styleId="Standardnpsmoodstavce4">
    <w:name w:val="Standardní písmo odstavce4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Standardnpsmoodstavce3">
    <w:name w:val="Standardní písmo odstavce3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DefaultParagraphFont">
    <w:name w:val="Default Paragraph Font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Symbolyproslovn">
    <w:name w:val="Symboly pro číslování"/>
  </w:style>
  <w:style w:type="character" w:customStyle="1" w:styleId="Standardnpsmoodstavce1">
    <w:name w:val="Standardní písmo odstavce1"/>
  </w:style>
  <w:style w:type="character" w:styleId="Hypertextovodkaz">
    <w:name w:val="Hyperlink"/>
    <w:basedOn w:val="Standardnpsmoodstavce1"/>
    <w:rPr>
      <w:color w:val="0000FF"/>
      <w:u w:val="single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Standardnpsmoodstavce2">
    <w:name w:val="Standardní písmo odstavce2"/>
  </w:style>
  <w:style w:type="character" w:customStyle="1" w:styleId="NumberingSymbols">
    <w:name w:val="Numbering Symbols"/>
  </w:style>
  <w:style w:type="character" w:customStyle="1" w:styleId="WW8Num3z0">
    <w:name w:val="WW8Num3z0"/>
    <w:rPr>
      <w:rFonts w:ascii="Symbol" w:hAnsi="Symbol"/>
    </w:rPr>
  </w:style>
  <w:style w:type="character" w:styleId="slostrnky">
    <w:name w:val="page number"/>
    <w:basedOn w:val="Standardnpsmoodstavce2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character" w:styleId="Sledovanodkaz">
    <w:name w:val="FollowedHyperlink"/>
    <w:rPr>
      <w:color w:val="80000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kladntextodsazen">
    <w:name w:val="Body Text Indent"/>
    <w:basedOn w:val="Normln"/>
    <w:pPr>
      <w:ind w:left="840"/>
    </w:pPr>
    <w:rPr>
      <w:rFonts w:ascii="Arial" w:hAnsi="Arial" w:cs="Arial"/>
      <w:sz w:val="20"/>
      <w:szCs w:val="20"/>
      <w:shd w:val="clear" w:color="auto" w:fill="FFFF0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Nzev">
    <w:name w:val="Title"/>
    <w:basedOn w:val="Normln"/>
    <w:next w:val="Podtitul"/>
    <w:qFormat/>
    <w:pPr>
      <w:autoSpaceDE w:val="0"/>
      <w:jc w:val="center"/>
    </w:pPr>
    <w:rPr>
      <w:rFonts w:ascii="Arial" w:hAnsi="Arial" w:cs="Arial"/>
      <w:spacing w:val="-6"/>
      <w:sz w:val="32"/>
      <w:szCs w:val="36"/>
    </w:rPr>
  </w:style>
  <w:style w:type="paragraph" w:styleId="Podtitul">
    <w:name w:val="Subtitle"/>
    <w:basedOn w:val="Normln"/>
    <w:next w:val="Zkladntext"/>
    <w:qFormat/>
    <w:pPr>
      <w:spacing w:after="60"/>
      <w:jc w:val="center"/>
    </w:pPr>
    <w:rPr>
      <w:rFonts w:ascii="Arial" w:hAnsi="Arial" w:cs="Arial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Caption">
    <w:name w:val="Caption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customStyle="1" w:styleId="Zkladntext31">
    <w:name w:val="Základní text 31"/>
    <w:basedOn w:val="Normln"/>
    <w:pPr>
      <w:autoSpaceDE w:val="0"/>
    </w:pPr>
    <w:rPr>
      <w:rFonts w:ascii="Arial" w:hAnsi="Arial" w:cs="Arial"/>
      <w:sz w:val="20"/>
    </w:rPr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Zkladntext21">
    <w:name w:val="Základní text 21"/>
    <w:basedOn w:val="Normln"/>
    <w:pPr>
      <w:autoSpaceDE w:val="0"/>
      <w:snapToGrid w:val="0"/>
      <w:jc w:val="both"/>
    </w:pPr>
    <w:rPr>
      <w:rFonts w:ascii="Arial" w:hAnsi="Arial" w:cs="Arial"/>
      <w:color w:val="000000"/>
      <w:sz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Rozvrendokumentu2">
    <w:name w:val="Rozvržení dokumentu2"/>
    <w:basedOn w:val="Normln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24</vt:lpstr>
    </vt:vector>
  </TitlesOfParts>
  <Company>MHMP</Company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24</dc:title>
  <dc:subject/>
  <dc:creator>Tomáš Prousek</dc:creator>
  <cp:keywords/>
  <cp:lastModifiedBy>INF</cp:lastModifiedBy>
  <cp:revision>2</cp:revision>
  <cp:lastPrinted>2011-11-09T14:25:00Z</cp:lastPrinted>
  <dcterms:created xsi:type="dcterms:W3CDTF">2012-03-05T16:27:00Z</dcterms:created>
  <dcterms:modified xsi:type="dcterms:W3CDTF">2012-03-05T16:27:00Z</dcterms:modified>
</cp:coreProperties>
</file>