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/>
    <w:p w:rsidR="00B6469E" w:rsidRDefault="00B6469E"/>
    <w:p w:rsidR="00E17F08" w:rsidRDefault="00E17F08"/>
    <w:p w:rsidR="002C037E" w:rsidRDefault="002C037E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246"/>
        <w:gridCol w:w="1417"/>
        <w:gridCol w:w="836"/>
        <w:gridCol w:w="850"/>
        <w:gridCol w:w="1205"/>
      </w:tblGrid>
      <w:tr w:rsidR="00F105E0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bookmarkStart w:id="0" w:name="_GoBack"/>
            <w:bookmarkEnd w:id="0"/>
            <w:r w:rsidRPr="00311E39">
              <w:rPr>
                <w:rFonts w:asciiTheme="minorHAnsi" w:hAnsiTheme="minorHAnsi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311E39" w:rsidRDefault="004F645D" w:rsidP="00C20C2C">
            <w:pPr>
              <w:rPr>
                <w:rFonts w:asciiTheme="minorHAnsi" w:hAnsiTheme="minorHAnsi"/>
                <w:b/>
              </w:rPr>
            </w:pPr>
            <w:proofErr w:type="spellStart"/>
            <w:r w:rsidRPr="00311E39">
              <w:rPr>
                <w:rFonts w:asciiTheme="minorHAnsi" w:hAnsiTheme="minorHAnsi"/>
                <w:b/>
              </w:rPr>
              <w:t>MgA</w:t>
            </w:r>
            <w:proofErr w:type="spellEnd"/>
            <w:r w:rsidRPr="00311E39">
              <w:rPr>
                <w:rFonts w:asciiTheme="minorHAnsi" w:hAnsiTheme="minorHAnsi"/>
                <w:b/>
              </w:rPr>
              <w:t>. Hanu Třeštíkovou</w:t>
            </w:r>
            <w:r w:rsidR="00C20C2C" w:rsidRPr="00311E39">
              <w:rPr>
                <w:rFonts w:asciiTheme="minorHAnsi" w:hAnsiTheme="minorHAnsi"/>
                <w:b/>
              </w:rPr>
              <w:t xml:space="preserve">, </w:t>
            </w:r>
            <w:r w:rsidRPr="00311E39">
              <w:rPr>
                <w:rFonts w:asciiTheme="minorHAnsi" w:hAnsiTheme="minorHAnsi"/>
                <w:b/>
              </w:rPr>
              <w:t>členku Rady hl. m. Prahy pro oblast kultury, památkové péče, výstavnictví a cestovního ruchu</w:t>
            </w:r>
          </w:p>
        </w:tc>
      </w:tr>
      <w:tr w:rsidR="00F105E0" w:rsidTr="00011535">
        <w:trPr>
          <w:trHeight w:hRule="exact" w:val="288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RPr="00D05118" w:rsidTr="008C0C82">
        <w:trPr>
          <w:trHeight w:hRule="exact" w:val="3691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997ACF" w:rsidRPr="00D05118" w:rsidRDefault="00997ACF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Členové:</w:t>
            </w: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proofErr w:type="spellStart"/>
            <w:r w:rsidR="00BD0A3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BD0A3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. Hana Třeštíková</w:t>
            </w:r>
            <w:r w:rsidR="00D24A80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– předsed</w:t>
            </w:r>
            <w:r w:rsidR="00BD0A3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kyně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C57D35" w:rsidRPr="00D05118">
              <w:t xml:space="preserve"> </w:t>
            </w:r>
            <w:r w:rsidR="002834E0" w:rsidRPr="00D05118">
              <w:rPr>
                <w:rFonts w:asciiTheme="minorHAnsi" w:hAnsiTheme="minorHAnsi"/>
                <w:sz w:val="22"/>
                <w:szCs w:val="22"/>
              </w:rPr>
              <w:t xml:space="preserve">Mgr. František </w:t>
            </w:r>
            <w:proofErr w:type="gramStart"/>
            <w:r w:rsidR="002834E0" w:rsidRPr="00D05118">
              <w:rPr>
                <w:rFonts w:asciiTheme="minorHAnsi" w:hAnsiTheme="minorHAnsi"/>
                <w:sz w:val="22"/>
                <w:szCs w:val="22"/>
              </w:rPr>
              <w:t>Cipro</w:t>
            </w:r>
            <w:r w:rsidR="00685843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BD0A3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685843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JUDr.</w:t>
            </w:r>
            <w:proofErr w:type="gramEnd"/>
            <w:r w:rsidR="00685843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Vladimír Dolejš</w:t>
            </w:r>
            <w:r w:rsidR="0059796E" w:rsidRPr="00D05118">
              <w:t xml:space="preserve">, </w:t>
            </w:r>
            <w:r w:rsidR="00E22EA3" w:rsidRPr="00D05118">
              <w:rPr>
                <w:rFonts w:asciiTheme="minorHAnsi" w:hAnsiTheme="minorHAnsi"/>
                <w:sz w:val="22"/>
                <w:szCs w:val="22"/>
              </w:rPr>
              <w:t>Ing. Otakar John,</w:t>
            </w:r>
            <w:r w:rsidR="00E22EA3" w:rsidRPr="00D05118">
              <w:t xml:space="preserve"> </w:t>
            </w:r>
            <w:r w:rsidR="00BD0A32" w:rsidRPr="00D05118">
              <w:rPr>
                <w:rFonts w:asciiTheme="minorHAnsi" w:hAnsiTheme="minorHAnsi"/>
                <w:sz w:val="22"/>
                <w:szCs w:val="22"/>
              </w:rPr>
              <w:t xml:space="preserve">Mgr. Tereza Vítová, Ing. arch. Petr Kučera, </w:t>
            </w:r>
            <w:r w:rsidR="00E22EA3" w:rsidRPr="00D05118">
              <w:rPr>
                <w:rFonts w:asciiTheme="minorHAnsi" w:hAnsiTheme="minorHAnsi"/>
                <w:sz w:val="22"/>
                <w:szCs w:val="22"/>
              </w:rPr>
              <w:t>Ing. Václav Novotný, Milan Minařík</w:t>
            </w:r>
          </w:p>
          <w:p w:rsidR="00AE0FBD" w:rsidRPr="00D05118" w:rsidRDefault="00E47B84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Omluveni:   </w:t>
            </w:r>
            <w:r w:rsidR="003576D5"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59796E"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</w:t>
            </w:r>
            <w:r w:rsidR="007C19AD"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</w:t>
            </w:r>
            <w:r w:rsidR="00BD0A3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Ing. Václav Řehoř, </w:t>
            </w:r>
            <w:proofErr w:type="spellStart"/>
            <w:r w:rsidR="00FC0C5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Sanjiv</w:t>
            </w:r>
            <w:proofErr w:type="spellEnd"/>
            <w:r w:rsidR="00FC0C5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="00FC0C5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Suri</w:t>
            </w:r>
            <w:proofErr w:type="spellEnd"/>
            <w:r w:rsidR="00FC0C5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BD0A3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60786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Petr</w:t>
            </w:r>
            <w:proofErr w:type="gramEnd"/>
            <w:r w:rsidR="00C60786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Slepička, Jan Wolf</w:t>
            </w:r>
          </w:p>
          <w:p w:rsidR="0057746E" w:rsidRPr="00D05118" w:rsidRDefault="0057746E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Tajemnice: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Ing. Iveta Jechová</w:t>
            </w:r>
          </w:p>
          <w:p w:rsidR="002D296E" w:rsidRDefault="002D296E" w:rsidP="00FC0C52">
            <w:pPr>
              <w:spacing w:after="200" w:line="276" w:lineRule="auto"/>
              <w:ind w:left="1410" w:hanging="141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Stálí hosté: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r w:rsidR="00FC0C5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Bc. Tomáš Lapáček (IPR), Mgr. Jan Štern (HMP), Janek Rubeš (TV Seznam)</w:t>
            </w:r>
          </w:p>
          <w:p w:rsidR="008D1ED5" w:rsidRPr="00D05118" w:rsidRDefault="008D1ED5" w:rsidP="00FC0C52">
            <w:pPr>
              <w:spacing w:after="200" w:line="276" w:lineRule="auto"/>
              <w:ind w:left="1410" w:hanging="141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Hosté:                 </w:t>
            </w:r>
            <w:r w:rsidRPr="008D1ED5">
              <w:rPr>
                <w:rFonts w:ascii="Calibri" w:eastAsia="Calibri" w:hAnsi="Calibri"/>
                <w:sz w:val="22"/>
                <w:szCs w:val="22"/>
                <w:lang w:eastAsia="en-US"/>
              </w:rPr>
              <w:t>PhDr. Jana Hudcová (KUC MHMP), Mgr. Jiří Skalický (OPP MHMP), Lenka Pluhařová (PIS-PCT)</w:t>
            </w:r>
          </w:p>
          <w:p w:rsidR="00F105E0" w:rsidRPr="00D05118" w:rsidRDefault="00F105E0" w:rsidP="008C0C82">
            <w:pPr>
              <w:spacing w:after="200"/>
              <w:ind w:left="1410" w:hanging="1410"/>
              <w:jc w:val="both"/>
              <w:rPr>
                <w:b/>
                <w:sz w:val="22"/>
              </w:rPr>
            </w:pPr>
          </w:p>
        </w:tc>
      </w:tr>
      <w:tr w:rsidR="00E22EA3" w:rsidTr="008C0C82">
        <w:trPr>
          <w:trHeight w:hRule="exact" w:val="90"/>
        </w:trPr>
        <w:tc>
          <w:tcPr>
            <w:tcW w:w="1077" w:type="dxa"/>
            <w:shd w:val="clear" w:color="auto" w:fill="auto"/>
            <w:vAlign w:val="center"/>
          </w:tcPr>
          <w:p w:rsidR="00E22EA3" w:rsidRDefault="00E22EA3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E22EA3" w:rsidRPr="00997ACF" w:rsidRDefault="00E22EA3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F105E0" w:rsidRPr="00EB7149" w:rsidTr="00EB7149">
        <w:trPr>
          <w:trHeight w:hRule="exact" w:val="105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EB7149" w:rsidRDefault="00997ACF" w:rsidP="00CF0912">
            <w:pPr>
              <w:jc w:val="both"/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 xml:space="preserve">Zápis z </w:t>
            </w:r>
            <w:r w:rsidR="00CF0912" w:rsidRPr="00EB7149">
              <w:rPr>
                <w:rFonts w:asciiTheme="minorHAnsi" w:hAnsiTheme="minorHAnsi"/>
                <w:b/>
              </w:rPr>
              <w:t>2</w:t>
            </w:r>
            <w:r w:rsidRPr="00EB7149">
              <w:rPr>
                <w:rFonts w:asciiTheme="minorHAnsi" w:hAnsiTheme="minorHAnsi"/>
                <w:b/>
              </w:rPr>
              <w:t xml:space="preserve">. řádného jednání Komise Rady hlavního města Prahy pro </w:t>
            </w:r>
            <w:r w:rsidR="00BD0A32" w:rsidRPr="00EB7149">
              <w:rPr>
                <w:rFonts w:asciiTheme="minorHAnsi" w:hAnsiTheme="minorHAnsi"/>
                <w:b/>
              </w:rPr>
              <w:t>oblast</w:t>
            </w:r>
            <w:r w:rsidR="006E441C" w:rsidRPr="00EB7149">
              <w:rPr>
                <w:rFonts w:asciiTheme="minorHAnsi" w:hAnsiTheme="minorHAnsi"/>
                <w:b/>
              </w:rPr>
              <w:t xml:space="preserve"> </w:t>
            </w:r>
            <w:r w:rsidRPr="00EB7149">
              <w:rPr>
                <w:rFonts w:asciiTheme="minorHAnsi" w:hAnsiTheme="minorHAnsi"/>
                <w:b/>
              </w:rPr>
              <w:t xml:space="preserve"> cestovního ruchu</w:t>
            </w:r>
            <w:r w:rsidR="0084062F" w:rsidRPr="00EB7149">
              <w:rPr>
                <w:rFonts w:asciiTheme="minorHAnsi" w:hAnsiTheme="minorHAnsi"/>
                <w:b/>
              </w:rPr>
              <w:t>,</w:t>
            </w:r>
            <w:r w:rsidRPr="00EB7149">
              <w:rPr>
                <w:rFonts w:asciiTheme="minorHAnsi" w:hAnsiTheme="minorHAnsi"/>
                <w:b/>
              </w:rPr>
              <w:t xml:space="preserve"> konaného dne </w:t>
            </w:r>
            <w:proofErr w:type="gramStart"/>
            <w:r w:rsidR="00CF0912" w:rsidRPr="00EB7149">
              <w:rPr>
                <w:rFonts w:asciiTheme="minorHAnsi" w:hAnsiTheme="minorHAnsi"/>
                <w:b/>
              </w:rPr>
              <w:t>26.3</w:t>
            </w:r>
            <w:r w:rsidR="00BD0A32" w:rsidRPr="00EB7149">
              <w:rPr>
                <w:rFonts w:asciiTheme="minorHAnsi" w:hAnsiTheme="minorHAnsi"/>
                <w:b/>
              </w:rPr>
              <w:t>.2019</w:t>
            </w:r>
            <w:proofErr w:type="gramEnd"/>
            <w:r w:rsidR="00BD0A32" w:rsidRPr="00EB7149">
              <w:rPr>
                <w:rFonts w:asciiTheme="minorHAnsi" w:hAnsiTheme="minorHAnsi"/>
                <w:b/>
              </w:rPr>
              <w:t xml:space="preserve"> v 16</w:t>
            </w:r>
            <w:r w:rsidRPr="00EB7149">
              <w:rPr>
                <w:rFonts w:asciiTheme="minorHAnsi" w:hAnsiTheme="minorHAnsi"/>
                <w:b/>
              </w:rPr>
              <w:t>.00 hod</w:t>
            </w:r>
            <w:r w:rsidR="00CF0912" w:rsidRPr="00EB7149">
              <w:rPr>
                <w:rFonts w:asciiTheme="minorHAnsi" w:hAnsiTheme="minorHAnsi"/>
                <w:b/>
              </w:rPr>
              <w:t>. v zasedací místnosti</w:t>
            </w:r>
            <w:r w:rsidR="00F02592">
              <w:rPr>
                <w:rFonts w:asciiTheme="minorHAnsi" w:hAnsiTheme="minorHAnsi"/>
                <w:b/>
              </w:rPr>
              <w:t xml:space="preserve"> </w:t>
            </w:r>
            <w:r w:rsidR="00CF0912" w:rsidRPr="00EB7149">
              <w:rPr>
                <w:rFonts w:asciiTheme="minorHAnsi" w:hAnsiTheme="minorHAnsi"/>
                <w:b/>
              </w:rPr>
              <w:t xml:space="preserve"> č. 349 Nové radnice</w:t>
            </w:r>
            <w:r w:rsidR="00BD0A32" w:rsidRPr="00EB7149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F105E0" w:rsidRPr="00EB7149" w:rsidTr="00EB7149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Zpracoval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>Ing. Iveta Jechová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05E0" w:rsidRPr="00EB7149" w:rsidRDefault="00F105E0" w:rsidP="004F5A0C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Počet stran</w:t>
            </w:r>
            <w:r w:rsidR="00784CE2" w:rsidRPr="00EB7149">
              <w:rPr>
                <w:rFonts w:asciiTheme="minorHAnsi" w:hAnsiTheme="minorHAnsi"/>
              </w:rPr>
              <w:t xml:space="preserve"> </w:t>
            </w:r>
            <w:r w:rsidR="008C0C82" w:rsidRPr="00EB7149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EB7149" w:rsidRDefault="00F36EF8" w:rsidP="00DE2ED2">
            <w:pPr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 xml:space="preserve"> </w:t>
            </w:r>
          </w:p>
          <w:p w:rsidR="00F105E0" w:rsidRPr="00EB7149" w:rsidRDefault="00F105E0" w:rsidP="00DE2ED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105E0" w:rsidRPr="00EB7149" w:rsidRDefault="00CF0912" w:rsidP="000B18FB">
            <w:pPr>
              <w:rPr>
                <w:rFonts w:asciiTheme="minorHAnsi" w:hAnsiTheme="minorHAnsi"/>
                <w:b/>
              </w:rPr>
            </w:pPr>
            <w:proofErr w:type="gramStart"/>
            <w:r w:rsidRPr="00EB7149">
              <w:rPr>
                <w:rFonts w:asciiTheme="minorHAnsi" w:hAnsiTheme="minorHAnsi"/>
                <w:b/>
              </w:rPr>
              <w:t>26.3</w:t>
            </w:r>
            <w:r w:rsidR="00BD0A32" w:rsidRPr="00EB7149">
              <w:rPr>
                <w:rFonts w:asciiTheme="minorHAnsi" w:hAnsiTheme="minorHAnsi"/>
                <w:b/>
              </w:rPr>
              <w:t>.2019</w:t>
            </w:r>
            <w:proofErr w:type="gramEnd"/>
          </w:p>
        </w:tc>
      </w:tr>
    </w:tbl>
    <w:p w:rsidR="00CF0912" w:rsidRDefault="00CF0912">
      <w:pPr>
        <w:rPr>
          <w:rFonts w:asciiTheme="minorHAnsi" w:hAnsiTheme="minorHAnsi"/>
          <w:sz w:val="22"/>
          <w:szCs w:val="22"/>
        </w:rPr>
      </w:pPr>
    </w:p>
    <w:p w:rsidR="00CF0912" w:rsidRPr="00D05118" w:rsidRDefault="00CF091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Komise se sešla v počtu 8</w:t>
      </w:r>
      <w:r w:rsidR="00362A95" w:rsidRPr="0059796E">
        <w:rPr>
          <w:rFonts w:asciiTheme="minorHAnsi" w:hAnsiTheme="minorHAnsi"/>
          <w:sz w:val="22"/>
          <w:szCs w:val="22"/>
        </w:rPr>
        <w:t xml:space="preserve"> osob a byla usnášení schopná.</w:t>
      </w:r>
      <w:r w:rsidR="007E0412" w:rsidRPr="0059796E">
        <w:rPr>
          <w:rFonts w:asciiTheme="minorHAnsi" w:hAnsiTheme="minorHAnsi"/>
          <w:sz w:val="22"/>
          <w:szCs w:val="22"/>
        </w:rPr>
        <w:t xml:space="preserve"> </w:t>
      </w:r>
    </w:p>
    <w:p w:rsidR="00CF0912" w:rsidRDefault="00CF0912">
      <w:pPr>
        <w:rPr>
          <w:rFonts w:asciiTheme="minorHAnsi" w:hAnsiTheme="minorHAnsi"/>
        </w:rPr>
      </w:pPr>
    </w:p>
    <w:p w:rsidR="00CF0912" w:rsidRDefault="00CF0912">
      <w:pPr>
        <w:rPr>
          <w:rFonts w:asciiTheme="minorHAnsi" w:hAnsiTheme="minorHAnsi"/>
        </w:rPr>
      </w:pPr>
    </w:p>
    <w:p w:rsidR="00BB3283" w:rsidRDefault="00BB3283">
      <w:pPr>
        <w:rPr>
          <w:rFonts w:asciiTheme="minorHAnsi" w:hAnsiTheme="minorHAnsi"/>
        </w:rPr>
      </w:pPr>
    </w:p>
    <w:p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2A598D" w:rsidRPr="00E1408F" w:rsidRDefault="002A598D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120920" w:rsidRPr="008C30F3" w:rsidRDefault="00120920" w:rsidP="00393782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8C30F3" w:rsidRDefault="008C30F3" w:rsidP="006B0620">
      <w:pPr>
        <w:pStyle w:val="Odstavecseseznamem"/>
        <w:numPr>
          <w:ilvl w:val="0"/>
          <w:numId w:val="18"/>
        </w:numPr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7B75C4" w:rsidRPr="008C30F3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8C30F3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C342D4" w:rsidRDefault="00C342D4" w:rsidP="005B27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p</w:t>
      </w:r>
      <w:r w:rsidR="00781F9A">
        <w:rPr>
          <w:rFonts w:ascii="Calibri" w:eastAsia="Calibri" w:hAnsi="Calibri"/>
          <w:sz w:val="22"/>
          <w:szCs w:val="22"/>
          <w:lang w:eastAsia="en-US"/>
        </w:rPr>
        <w:t>řivítal</w:t>
      </w:r>
      <w:r w:rsidR="00E4272D">
        <w:rPr>
          <w:rFonts w:ascii="Calibri" w:eastAsia="Calibri" w:hAnsi="Calibri"/>
          <w:sz w:val="22"/>
          <w:szCs w:val="22"/>
          <w:lang w:eastAsia="en-US"/>
        </w:rPr>
        <w:t>a</w:t>
      </w:r>
      <w:r w:rsidR="00781F9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44F4D">
        <w:rPr>
          <w:rFonts w:ascii="Calibri" w:eastAsia="Calibri" w:hAnsi="Calibri"/>
          <w:sz w:val="22"/>
          <w:szCs w:val="22"/>
          <w:lang w:eastAsia="en-US"/>
        </w:rPr>
        <w:t>přítomné členy a hosty</w:t>
      </w:r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E4272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Seznámila je s</w:t>
      </w:r>
      <w:r w:rsidR="003A610B">
        <w:rPr>
          <w:rFonts w:ascii="Calibri" w:eastAsia="Calibri" w:hAnsi="Calibri"/>
          <w:sz w:val="22"/>
          <w:szCs w:val="22"/>
          <w:lang w:eastAsia="en-US"/>
        </w:rPr>
        <w:t xml:space="preserve"> návrhem </w:t>
      </w:r>
      <w:proofErr w:type="gramStart"/>
      <w:r w:rsidR="003A610B">
        <w:rPr>
          <w:rFonts w:ascii="Calibri" w:eastAsia="Calibri" w:hAnsi="Calibri"/>
          <w:sz w:val="22"/>
          <w:szCs w:val="22"/>
          <w:lang w:eastAsia="en-US"/>
        </w:rPr>
        <w:t>programu</w:t>
      </w:r>
      <w:r w:rsidR="00BB7C16">
        <w:rPr>
          <w:rFonts w:ascii="Calibri" w:eastAsia="Calibri" w:hAnsi="Calibri"/>
          <w:sz w:val="22"/>
          <w:szCs w:val="22"/>
          <w:lang w:eastAsia="en-US"/>
        </w:rPr>
        <w:t xml:space="preserve">. 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>Navržený program byl přijat všemi přítomnými členy.</w:t>
      </w:r>
    </w:p>
    <w:p w:rsidR="00BB7C16" w:rsidRDefault="00BB7C16" w:rsidP="005B27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342D4" w:rsidRDefault="00C342D4" w:rsidP="005B27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342D4">
        <w:rPr>
          <w:rFonts w:ascii="Calibri" w:eastAsia="Calibri" w:hAnsi="Calibri"/>
          <w:b/>
          <w:sz w:val="22"/>
          <w:szCs w:val="22"/>
          <w:lang w:eastAsia="en-US"/>
        </w:rPr>
        <w:t>Hlasování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:   </w:t>
      </w:r>
      <w:r w:rsidR="003D33A2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>pro</w:t>
      </w:r>
      <w:r>
        <w:rPr>
          <w:rFonts w:ascii="Calibri" w:eastAsia="Calibri" w:hAnsi="Calibri"/>
          <w:sz w:val="22"/>
          <w:szCs w:val="22"/>
          <w:lang w:eastAsia="en-US"/>
        </w:rPr>
        <w:tab/>
        <w:t>8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proti </w:t>
      </w:r>
      <w:r w:rsidR="003D33A2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>0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zdržel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se</w:t>
      </w:r>
      <w:r w:rsidR="009E029E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0</w:t>
      </w:r>
      <w:proofErr w:type="gramEnd"/>
    </w:p>
    <w:p w:rsidR="003A610B" w:rsidRDefault="003A610B" w:rsidP="005B27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A610B" w:rsidRDefault="003A610B" w:rsidP="005B27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A610B" w:rsidRDefault="003A610B" w:rsidP="005B27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16CB1" w:rsidRDefault="00816CB1" w:rsidP="005B27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16CB1" w:rsidRPr="00816CB1" w:rsidRDefault="0059375C" w:rsidP="00816CB1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lastRenderedPageBreak/>
        <w:t>Náměty z oblasti příjezdového cestovního ruchu do Prahy k řešení v roce 2019</w:t>
      </w:r>
    </w:p>
    <w:p w:rsidR="00E4272D" w:rsidRDefault="0059375C" w:rsidP="0059778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 tomto bodě byl projednáván námět, předložený Ing. Johnem, týkající se připravované </w:t>
      </w:r>
      <w:r w:rsidRPr="0059375C">
        <w:rPr>
          <w:rFonts w:ascii="Calibri" w:eastAsia="Calibri" w:hAnsi="Calibri"/>
          <w:sz w:val="22"/>
          <w:szCs w:val="22"/>
          <w:lang w:eastAsia="en-US"/>
        </w:rPr>
        <w:t>obecně závazné vyhlášky</w:t>
      </w:r>
      <w:r w:rsidR="009653AA">
        <w:rPr>
          <w:rFonts w:ascii="Calibri" w:eastAsia="Calibri" w:hAnsi="Calibri"/>
          <w:sz w:val="22"/>
          <w:szCs w:val="22"/>
          <w:lang w:eastAsia="en-US"/>
        </w:rPr>
        <w:t xml:space="preserve"> o úpravě provozní doby</w:t>
      </w:r>
      <w:r w:rsidRPr="0059375C">
        <w:rPr>
          <w:rFonts w:ascii="Calibri" w:eastAsia="Calibri" w:hAnsi="Calibri"/>
          <w:sz w:val="22"/>
          <w:szCs w:val="22"/>
          <w:lang w:eastAsia="en-US"/>
        </w:rPr>
        <w:t xml:space="preserve"> hostinských zařízení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 území hl. m. Prahy. Ing. John představil stanovisko Asociace hotelů a restaurací ČR. Do diskuse se zapojil Mgr. Jan Štern, předseda Komise RHMP pro nočního starostu, která se touto problematikou aktuálně zabývá. Informoval Komisi o tom, že</w:t>
      </w:r>
      <w:r w:rsidR="003E292F">
        <w:rPr>
          <w:rFonts w:ascii="Calibri" w:eastAsia="Calibri" w:hAnsi="Calibri"/>
          <w:sz w:val="22"/>
          <w:szCs w:val="22"/>
          <w:lang w:eastAsia="en-US"/>
        </w:rPr>
        <w:t xml:space="preserve"> do 15. dubna budou shromažďovány</w:t>
      </w:r>
      <w:r>
        <w:rPr>
          <w:rFonts w:ascii="Calibri" w:eastAsia="Calibri" w:hAnsi="Calibri"/>
          <w:sz w:val="22"/>
          <w:szCs w:val="22"/>
          <w:lang w:eastAsia="en-US"/>
        </w:rPr>
        <w:t xml:space="preserve"> připomínky k připravované vyhlášce od </w:t>
      </w:r>
      <w:r w:rsidR="009653AA">
        <w:rPr>
          <w:rFonts w:ascii="Calibri" w:eastAsia="Calibri" w:hAnsi="Calibri"/>
          <w:sz w:val="22"/>
          <w:szCs w:val="22"/>
          <w:lang w:eastAsia="en-US"/>
        </w:rPr>
        <w:t xml:space="preserve">všech dotčených stran, které HMP </w:t>
      </w:r>
      <w:r w:rsidR="00D37AA1">
        <w:rPr>
          <w:rFonts w:ascii="Calibri" w:eastAsia="Calibri" w:hAnsi="Calibri"/>
          <w:sz w:val="22"/>
          <w:szCs w:val="22"/>
          <w:lang w:eastAsia="en-US"/>
        </w:rPr>
        <w:t>následně vyhodnotí</w:t>
      </w:r>
      <w:r w:rsidR="003E292F">
        <w:rPr>
          <w:rFonts w:ascii="Calibri" w:eastAsia="Calibri" w:hAnsi="Calibri"/>
          <w:sz w:val="22"/>
          <w:szCs w:val="22"/>
          <w:lang w:eastAsia="en-US"/>
        </w:rPr>
        <w:t>, a s</w:t>
      </w:r>
      <w:r w:rsidR="00D37AA1">
        <w:rPr>
          <w:rFonts w:ascii="Calibri" w:eastAsia="Calibri" w:hAnsi="Calibri"/>
          <w:sz w:val="22"/>
          <w:szCs w:val="22"/>
          <w:lang w:eastAsia="en-US"/>
        </w:rPr>
        <w:t>eznámil členy Komise s alternativními návrhy řešení situace.</w:t>
      </w:r>
    </w:p>
    <w:p w:rsidR="006F1F60" w:rsidRPr="00DB1675" w:rsidRDefault="006F1F60" w:rsidP="00816CB1">
      <w:pPr>
        <w:spacing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F1F60" w:rsidRPr="00DB1675" w:rsidRDefault="007F6203" w:rsidP="006F1F60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DB1675">
        <w:rPr>
          <w:rFonts w:ascii="Calibri" w:eastAsia="Calibri" w:hAnsi="Calibri"/>
          <w:b/>
          <w:sz w:val="28"/>
          <w:szCs w:val="28"/>
          <w:lang w:eastAsia="en-US"/>
        </w:rPr>
        <w:t>Hodnocení žádostí o individuální účelovou dotaci</w:t>
      </w:r>
      <w:r w:rsidR="006F1F60" w:rsidRPr="00DB1675">
        <w:rPr>
          <w:rFonts w:ascii="Calibri" w:eastAsia="Calibri" w:hAnsi="Calibri"/>
          <w:b/>
          <w:sz w:val="28"/>
          <w:szCs w:val="28"/>
          <w:lang w:eastAsia="en-US"/>
        </w:rPr>
        <w:t xml:space="preserve"> v oblasti cestovního ruchu</w:t>
      </w:r>
    </w:p>
    <w:p w:rsidR="00BA16DC" w:rsidRDefault="007F6203" w:rsidP="007F6203">
      <w:pPr>
        <w:spacing w:after="24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Komisi bylo předloženo k posouzení celkem 10</w:t>
      </w:r>
      <w:r w:rsidR="006F1F60">
        <w:rPr>
          <w:rFonts w:ascii="Calibri" w:eastAsia="Calibri" w:hAnsi="Calibri"/>
          <w:lang w:eastAsia="en-US"/>
        </w:rPr>
        <w:t xml:space="preserve"> žádosti. </w:t>
      </w:r>
    </w:p>
    <w:p w:rsidR="00BA16DC" w:rsidRDefault="00BA16DC" w:rsidP="007F6203">
      <w:pPr>
        <w:spacing w:after="24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Ing. Novotný navrhl, aby </w:t>
      </w:r>
      <w:r w:rsidR="007F6203">
        <w:rPr>
          <w:rFonts w:ascii="Calibri" w:eastAsia="Calibri" w:hAnsi="Calibri"/>
          <w:lang w:eastAsia="en-US"/>
        </w:rPr>
        <w:t xml:space="preserve">Komise </w:t>
      </w:r>
      <w:r>
        <w:rPr>
          <w:rFonts w:ascii="Calibri" w:eastAsia="Calibri" w:hAnsi="Calibri"/>
          <w:lang w:eastAsia="en-US"/>
        </w:rPr>
        <w:t xml:space="preserve">při hodnocení </w:t>
      </w:r>
      <w:r w:rsidR="007F6203">
        <w:rPr>
          <w:rFonts w:ascii="Calibri" w:eastAsia="Calibri" w:hAnsi="Calibri"/>
          <w:lang w:eastAsia="en-US"/>
        </w:rPr>
        <w:t>přihlížela</w:t>
      </w:r>
      <w:r w:rsidR="006F1F60">
        <w:rPr>
          <w:rFonts w:ascii="Calibri" w:eastAsia="Calibri" w:hAnsi="Calibri"/>
          <w:lang w:eastAsia="en-US"/>
        </w:rPr>
        <w:t xml:space="preserve"> zejména k</w:t>
      </w:r>
      <w:r>
        <w:rPr>
          <w:rFonts w:ascii="Calibri" w:eastAsia="Calibri" w:hAnsi="Calibri"/>
          <w:lang w:eastAsia="en-US"/>
        </w:rPr>
        <w:t xml:space="preserve"> motivačnímu potenciálu projektu přilákat nové turisty nejlépe v době mimo hlavní turistickou sezónu a dále k potenciálu rozptýlit turisty mimo centrum </w:t>
      </w:r>
      <w:proofErr w:type="gramStart"/>
      <w:r>
        <w:rPr>
          <w:rFonts w:ascii="Calibri" w:eastAsia="Calibri" w:hAnsi="Calibri"/>
          <w:lang w:eastAsia="en-US"/>
        </w:rPr>
        <w:t>či  zatraktivnit</w:t>
      </w:r>
      <w:proofErr w:type="gramEnd"/>
      <w:r>
        <w:rPr>
          <w:rFonts w:ascii="Calibri" w:eastAsia="Calibri" w:hAnsi="Calibri"/>
          <w:lang w:eastAsia="en-US"/>
        </w:rPr>
        <w:t xml:space="preserve"> turistickou nabídku pro opakované návštěvy města.</w:t>
      </w:r>
    </w:p>
    <w:p w:rsidR="006F1F60" w:rsidRDefault="007F6203" w:rsidP="007F6203">
      <w:pPr>
        <w:spacing w:after="240" w:line="276" w:lineRule="auto"/>
        <w:jc w:val="both"/>
        <w:rPr>
          <w:rFonts w:ascii="Calibri" w:eastAsia="Calibri" w:hAnsi="Calibri"/>
          <w:lang w:eastAsia="en-US"/>
        </w:rPr>
      </w:pPr>
      <w:r w:rsidRPr="007F6203">
        <w:rPr>
          <w:rFonts w:ascii="Calibri" w:eastAsia="Calibri" w:hAnsi="Calibri"/>
          <w:lang w:eastAsia="en-US"/>
        </w:rPr>
        <w:t>Stanovisko Komise je doporučením pro jednání Výboru ZHMP pro kulturu, výstavnictví, cestovní ruch a zahraniční vztahy.</w:t>
      </w:r>
    </w:p>
    <w:p w:rsidR="007F6203" w:rsidRDefault="007F6203" w:rsidP="007F6203">
      <w:pPr>
        <w:spacing w:after="24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Komise posuzovala předložené žádosti jednotlivě.</w:t>
      </w:r>
    </w:p>
    <w:p w:rsidR="007F6203" w:rsidRPr="007F6203" w:rsidRDefault="007F6203" w:rsidP="00F719E1">
      <w:pPr>
        <w:jc w:val="both"/>
        <w:rPr>
          <w:rFonts w:ascii="Calibri" w:eastAsia="Calibri" w:hAnsi="Calibri"/>
          <w:b/>
          <w:lang w:eastAsia="en-US"/>
        </w:rPr>
      </w:pPr>
      <w:r w:rsidRPr="007F6203">
        <w:rPr>
          <w:rFonts w:ascii="Calibri" w:eastAsia="Calibri" w:hAnsi="Calibri"/>
          <w:b/>
          <w:lang w:eastAsia="en-US"/>
        </w:rPr>
        <w:t xml:space="preserve">Žadatel: Maker </w:t>
      </w:r>
      <w:proofErr w:type="spellStart"/>
      <w:r w:rsidRPr="007F6203">
        <w:rPr>
          <w:rFonts w:ascii="Calibri" w:eastAsia="Calibri" w:hAnsi="Calibri"/>
          <w:b/>
          <w:lang w:eastAsia="en-US"/>
        </w:rPr>
        <w:t>Faire</w:t>
      </w:r>
      <w:proofErr w:type="spellEnd"/>
      <w:r w:rsidRPr="007F6203">
        <w:rPr>
          <w:rFonts w:ascii="Calibri" w:eastAsia="Calibri" w:hAnsi="Calibri"/>
          <w:b/>
          <w:lang w:eastAsia="en-US"/>
        </w:rPr>
        <w:t xml:space="preserve"> </w:t>
      </w:r>
      <w:proofErr w:type="gramStart"/>
      <w:r w:rsidRPr="007F6203">
        <w:rPr>
          <w:rFonts w:ascii="Calibri" w:eastAsia="Calibri" w:hAnsi="Calibri"/>
          <w:b/>
          <w:lang w:eastAsia="en-US"/>
        </w:rPr>
        <w:t xml:space="preserve">Prague, </w:t>
      </w:r>
      <w:proofErr w:type="spellStart"/>
      <w:r w:rsidRPr="007F6203">
        <w:rPr>
          <w:rFonts w:ascii="Calibri" w:eastAsia="Calibri" w:hAnsi="Calibri"/>
          <w:b/>
          <w:lang w:eastAsia="en-US"/>
        </w:rPr>
        <w:t>z.s</w:t>
      </w:r>
      <w:proofErr w:type="spellEnd"/>
      <w:r w:rsidRPr="007F6203">
        <w:rPr>
          <w:rFonts w:ascii="Calibri" w:eastAsia="Calibri" w:hAnsi="Calibri"/>
          <w:b/>
          <w:lang w:eastAsia="en-US"/>
        </w:rPr>
        <w:t>.</w:t>
      </w:r>
      <w:proofErr w:type="gramEnd"/>
    </w:p>
    <w:p w:rsidR="007F6203" w:rsidRPr="007F6203" w:rsidRDefault="007F6203" w:rsidP="00F719E1">
      <w:pPr>
        <w:jc w:val="both"/>
        <w:rPr>
          <w:rFonts w:ascii="Calibri" w:eastAsia="Calibri" w:hAnsi="Calibri"/>
          <w:b/>
          <w:lang w:eastAsia="en-US"/>
        </w:rPr>
      </w:pPr>
      <w:r w:rsidRPr="007F6203">
        <w:rPr>
          <w:rFonts w:ascii="Calibri" w:eastAsia="Calibri" w:hAnsi="Calibri"/>
          <w:b/>
          <w:lang w:eastAsia="en-US"/>
        </w:rPr>
        <w:t xml:space="preserve">Název akce: Maker </w:t>
      </w:r>
      <w:proofErr w:type="spellStart"/>
      <w:r w:rsidRPr="007F6203">
        <w:rPr>
          <w:rFonts w:ascii="Calibri" w:eastAsia="Calibri" w:hAnsi="Calibri"/>
          <w:b/>
          <w:lang w:eastAsia="en-US"/>
        </w:rPr>
        <w:t>Faire</w:t>
      </w:r>
      <w:proofErr w:type="spellEnd"/>
      <w:r w:rsidRPr="007F6203">
        <w:rPr>
          <w:rFonts w:ascii="Calibri" w:eastAsia="Calibri" w:hAnsi="Calibri"/>
          <w:b/>
          <w:lang w:eastAsia="en-US"/>
        </w:rPr>
        <w:t xml:space="preserve"> Prague 2019</w:t>
      </w:r>
    </w:p>
    <w:p w:rsidR="007F6203" w:rsidRDefault="007F6203" w:rsidP="00F719E1">
      <w:pPr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Stanovisko Komise: Komise doporučila akci podpořit částkou 600 000 Kč</w:t>
      </w:r>
    </w:p>
    <w:p w:rsidR="007F6203" w:rsidRDefault="007F6203" w:rsidP="00F719E1">
      <w:pPr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Hlasování:   </w:t>
      </w:r>
      <w:r w:rsidR="00292F04">
        <w:rPr>
          <w:rFonts w:ascii="Calibri" w:eastAsia="Calibri" w:hAnsi="Calibri"/>
          <w:lang w:eastAsia="en-US"/>
        </w:rPr>
        <w:tab/>
        <w:t>pro</w:t>
      </w:r>
      <w:r w:rsidR="00292F04">
        <w:rPr>
          <w:rFonts w:ascii="Calibri" w:eastAsia="Calibri" w:hAnsi="Calibri"/>
          <w:lang w:eastAsia="en-US"/>
        </w:rPr>
        <w:tab/>
        <w:t>7</w:t>
      </w:r>
      <w:r w:rsidRPr="007F6203">
        <w:rPr>
          <w:rFonts w:ascii="Calibri" w:eastAsia="Calibri" w:hAnsi="Calibri"/>
          <w:lang w:eastAsia="en-US"/>
        </w:rPr>
        <w:tab/>
      </w:r>
      <w:r w:rsidRPr="007F6203">
        <w:rPr>
          <w:rFonts w:ascii="Calibri" w:eastAsia="Calibri" w:hAnsi="Calibri"/>
          <w:lang w:eastAsia="en-US"/>
        </w:rPr>
        <w:tab/>
        <w:t xml:space="preserve">proti </w:t>
      </w:r>
      <w:r w:rsidR="00292F04">
        <w:rPr>
          <w:rFonts w:ascii="Calibri" w:eastAsia="Calibri" w:hAnsi="Calibri"/>
          <w:lang w:eastAsia="en-US"/>
        </w:rPr>
        <w:t xml:space="preserve">     </w:t>
      </w:r>
      <w:r w:rsidRPr="007F6203">
        <w:rPr>
          <w:rFonts w:ascii="Calibri" w:eastAsia="Calibri" w:hAnsi="Calibri"/>
          <w:lang w:eastAsia="en-US"/>
        </w:rPr>
        <w:t>0</w:t>
      </w:r>
      <w:r w:rsidRPr="007F6203">
        <w:rPr>
          <w:rFonts w:ascii="Calibri" w:eastAsia="Calibri" w:hAnsi="Calibri"/>
          <w:lang w:eastAsia="en-US"/>
        </w:rPr>
        <w:tab/>
      </w:r>
      <w:r w:rsidRPr="007F6203">
        <w:rPr>
          <w:rFonts w:ascii="Calibri" w:eastAsia="Calibri" w:hAnsi="Calibri"/>
          <w:lang w:eastAsia="en-US"/>
        </w:rPr>
        <w:tab/>
        <w:t xml:space="preserve">zdržel </w:t>
      </w:r>
      <w:proofErr w:type="gramStart"/>
      <w:r w:rsidRPr="007F6203">
        <w:rPr>
          <w:rFonts w:ascii="Calibri" w:eastAsia="Calibri" w:hAnsi="Calibri"/>
          <w:lang w:eastAsia="en-US"/>
        </w:rPr>
        <w:t xml:space="preserve">se </w:t>
      </w:r>
      <w:r w:rsidR="00A76306">
        <w:rPr>
          <w:rFonts w:ascii="Calibri" w:eastAsia="Calibri" w:hAnsi="Calibri"/>
          <w:lang w:eastAsia="en-US"/>
        </w:rPr>
        <w:t xml:space="preserve">    </w:t>
      </w:r>
      <w:r w:rsidR="00292F04">
        <w:rPr>
          <w:rFonts w:ascii="Calibri" w:eastAsia="Calibri" w:hAnsi="Calibri"/>
          <w:lang w:eastAsia="en-US"/>
        </w:rPr>
        <w:t>1</w:t>
      </w:r>
      <w:proofErr w:type="gramEnd"/>
    </w:p>
    <w:p w:rsidR="007F6203" w:rsidRDefault="007F6203" w:rsidP="006F1F60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7F6203" w:rsidRPr="00A76306" w:rsidRDefault="007F6203" w:rsidP="00F719E1">
      <w:pPr>
        <w:jc w:val="both"/>
        <w:rPr>
          <w:rFonts w:ascii="Calibri" w:eastAsia="Calibri" w:hAnsi="Calibri"/>
          <w:b/>
          <w:lang w:eastAsia="en-US"/>
        </w:rPr>
      </w:pPr>
      <w:r w:rsidRPr="00A76306">
        <w:rPr>
          <w:rFonts w:ascii="Calibri" w:eastAsia="Calibri" w:hAnsi="Calibri"/>
          <w:b/>
          <w:lang w:eastAsia="en-US"/>
        </w:rPr>
        <w:t xml:space="preserve">Žadatel: Cech českých </w:t>
      </w:r>
      <w:proofErr w:type="gramStart"/>
      <w:r w:rsidRPr="00A76306">
        <w:rPr>
          <w:rFonts w:ascii="Calibri" w:eastAsia="Calibri" w:hAnsi="Calibri"/>
          <w:b/>
          <w:lang w:eastAsia="en-US"/>
        </w:rPr>
        <w:t xml:space="preserve">vinařů </w:t>
      </w:r>
      <w:proofErr w:type="spellStart"/>
      <w:r w:rsidRPr="00A76306">
        <w:rPr>
          <w:rFonts w:ascii="Calibri" w:eastAsia="Calibri" w:hAnsi="Calibri"/>
          <w:b/>
          <w:lang w:eastAsia="en-US"/>
        </w:rPr>
        <w:t>z.s</w:t>
      </w:r>
      <w:proofErr w:type="spellEnd"/>
      <w:r w:rsidRPr="00A76306">
        <w:rPr>
          <w:rFonts w:ascii="Calibri" w:eastAsia="Calibri" w:hAnsi="Calibri"/>
          <w:b/>
          <w:lang w:eastAsia="en-US"/>
        </w:rPr>
        <w:t>.</w:t>
      </w:r>
      <w:proofErr w:type="gramEnd"/>
    </w:p>
    <w:p w:rsidR="007F6203" w:rsidRPr="00A76306" w:rsidRDefault="007F6203" w:rsidP="00F719E1">
      <w:pPr>
        <w:jc w:val="both"/>
        <w:rPr>
          <w:rFonts w:ascii="Calibri" w:eastAsia="Calibri" w:hAnsi="Calibri"/>
          <w:b/>
          <w:lang w:eastAsia="en-US"/>
        </w:rPr>
      </w:pPr>
      <w:r w:rsidRPr="00A76306">
        <w:rPr>
          <w:rFonts w:ascii="Calibri" w:eastAsia="Calibri" w:hAnsi="Calibri"/>
          <w:b/>
          <w:lang w:eastAsia="en-US"/>
        </w:rPr>
        <w:t xml:space="preserve">Název akce: </w:t>
      </w:r>
      <w:r w:rsidR="00A76306" w:rsidRPr="00A76306">
        <w:rPr>
          <w:rFonts w:ascii="Calibri" w:eastAsia="Calibri" w:hAnsi="Calibri"/>
          <w:b/>
          <w:lang w:eastAsia="en-US"/>
        </w:rPr>
        <w:t>Nejlepší česká vína v Praze</w:t>
      </w:r>
      <w:r w:rsidRPr="00A76306">
        <w:rPr>
          <w:rFonts w:ascii="Calibri" w:eastAsia="Calibri" w:hAnsi="Calibri"/>
          <w:b/>
          <w:lang w:eastAsia="en-US"/>
        </w:rPr>
        <w:t xml:space="preserve"> 2019</w:t>
      </w:r>
    </w:p>
    <w:p w:rsidR="007F6203" w:rsidRPr="007F6203" w:rsidRDefault="007F6203" w:rsidP="00F719E1">
      <w:pPr>
        <w:jc w:val="both"/>
        <w:rPr>
          <w:rFonts w:ascii="Calibri" w:eastAsia="Calibri" w:hAnsi="Calibri"/>
          <w:lang w:eastAsia="en-US"/>
        </w:rPr>
      </w:pPr>
      <w:r w:rsidRPr="007F6203">
        <w:rPr>
          <w:rFonts w:ascii="Calibri" w:eastAsia="Calibri" w:hAnsi="Calibri"/>
          <w:lang w:eastAsia="en-US"/>
        </w:rPr>
        <w:t>Stanovisko Komise: Komise dop</w:t>
      </w:r>
      <w:r w:rsidR="00292F04">
        <w:rPr>
          <w:rFonts w:ascii="Calibri" w:eastAsia="Calibri" w:hAnsi="Calibri"/>
          <w:lang w:eastAsia="en-US"/>
        </w:rPr>
        <w:t>oručila akci podpořit částkou 9</w:t>
      </w:r>
      <w:r w:rsidRPr="007F6203">
        <w:rPr>
          <w:rFonts w:ascii="Calibri" w:eastAsia="Calibri" w:hAnsi="Calibri"/>
          <w:lang w:eastAsia="en-US"/>
        </w:rPr>
        <w:t>0 000 Kč</w:t>
      </w:r>
    </w:p>
    <w:p w:rsidR="007F6203" w:rsidRDefault="007F6203" w:rsidP="00F719E1">
      <w:pPr>
        <w:jc w:val="both"/>
        <w:rPr>
          <w:rFonts w:ascii="Calibri" w:eastAsia="Calibri" w:hAnsi="Calibri"/>
          <w:lang w:eastAsia="en-US"/>
        </w:rPr>
      </w:pPr>
      <w:proofErr w:type="gramStart"/>
      <w:r w:rsidRPr="007F6203">
        <w:rPr>
          <w:rFonts w:ascii="Calibri" w:eastAsia="Calibri" w:hAnsi="Calibri"/>
          <w:lang w:eastAsia="en-US"/>
        </w:rPr>
        <w:t>Hlasování:   pro</w:t>
      </w:r>
      <w:proofErr w:type="gramEnd"/>
      <w:r w:rsidRPr="007F6203">
        <w:rPr>
          <w:rFonts w:ascii="Calibri" w:eastAsia="Calibri" w:hAnsi="Calibri"/>
          <w:lang w:eastAsia="en-US"/>
        </w:rPr>
        <w:tab/>
        <w:t>8</w:t>
      </w:r>
      <w:r w:rsidRPr="007F6203">
        <w:rPr>
          <w:rFonts w:ascii="Calibri" w:eastAsia="Calibri" w:hAnsi="Calibri"/>
          <w:lang w:eastAsia="en-US"/>
        </w:rPr>
        <w:tab/>
      </w:r>
      <w:r w:rsidRPr="007F6203">
        <w:rPr>
          <w:rFonts w:ascii="Calibri" w:eastAsia="Calibri" w:hAnsi="Calibri"/>
          <w:lang w:eastAsia="en-US"/>
        </w:rPr>
        <w:tab/>
        <w:t>proti</w:t>
      </w:r>
      <w:r w:rsidR="00A76306">
        <w:rPr>
          <w:rFonts w:ascii="Calibri" w:eastAsia="Calibri" w:hAnsi="Calibri"/>
          <w:lang w:eastAsia="en-US"/>
        </w:rPr>
        <w:t xml:space="preserve">     </w:t>
      </w:r>
      <w:r w:rsidRPr="007F6203">
        <w:rPr>
          <w:rFonts w:ascii="Calibri" w:eastAsia="Calibri" w:hAnsi="Calibri"/>
          <w:lang w:eastAsia="en-US"/>
        </w:rPr>
        <w:t xml:space="preserve"> 0</w:t>
      </w:r>
      <w:r w:rsidRPr="007F6203">
        <w:rPr>
          <w:rFonts w:ascii="Calibri" w:eastAsia="Calibri" w:hAnsi="Calibri"/>
          <w:lang w:eastAsia="en-US"/>
        </w:rPr>
        <w:tab/>
      </w:r>
      <w:r w:rsidRPr="007F6203">
        <w:rPr>
          <w:rFonts w:ascii="Calibri" w:eastAsia="Calibri" w:hAnsi="Calibri"/>
          <w:lang w:eastAsia="en-US"/>
        </w:rPr>
        <w:tab/>
        <w:t>zdržel se</w:t>
      </w:r>
      <w:r w:rsidR="00A76306">
        <w:rPr>
          <w:rFonts w:ascii="Calibri" w:eastAsia="Calibri" w:hAnsi="Calibri"/>
          <w:lang w:eastAsia="en-US"/>
        </w:rPr>
        <w:t xml:space="preserve">     </w:t>
      </w:r>
      <w:r w:rsidRPr="007F6203">
        <w:rPr>
          <w:rFonts w:ascii="Calibri" w:eastAsia="Calibri" w:hAnsi="Calibri"/>
          <w:lang w:eastAsia="en-US"/>
        </w:rPr>
        <w:t xml:space="preserve"> 0</w:t>
      </w:r>
    </w:p>
    <w:p w:rsidR="00E30F28" w:rsidRDefault="00E30F28" w:rsidP="007F6203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E30F28" w:rsidRPr="00A76306" w:rsidRDefault="00E30F28" w:rsidP="00F719E1">
      <w:pPr>
        <w:jc w:val="both"/>
        <w:rPr>
          <w:rFonts w:ascii="Calibri" w:eastAsia="Calibri" w:hAnsi="Calibri"/>
          <w:b/>
          <w:lang w:eastAsia="en-US"/>
        </w:rPr>
      </w:pPr>
      <w:r w:rsidRPr="00A76306">
        <w:rPr>
          <w:rFonts w:ascii="Calibri" w:eastAsia="Calibri" w:hAnsi="Calibri"/>
          <w:b/>
          <w:lang w:eastAsia="en-US"/>
        </w:rPr>
        <w:t xml:space="preserve">Žadatel: </w:t>
      </w:r>
      <w:r>
        <w:rPr>
          <w:rFonts w:ascii="Calibri" w:eastAsia="Calibri" w:hAnsi="Calibri"/>
          <w:b/>
          <w:lang w:eastAsia="en-US"/>
        </w:rPr>
        <w:t xml:space="preserve"> </w:t>
      </w:r>
      <w:proofErr w:type="spellStart"/>
      <w:r>
        <w:rPr>
          <w:rFonts w:ascii="Calibri" w:eastAsia="Calibri" w:hAnsi="Calibri"/>
          <w:b/>
          <w:lang w:eastAsia="en-US"/>
        </w:rPr>
        <w:t>Sportify</w:t>
      </w:r>
      <w:proofErr w:type="spellEnd"/>
      <w:r>
        <w:rPr>
          <w:rFonts w:ascii="Calibri" w:eastAsia="Calibri" w:hAnsi="Calibri"/>
          <w:b/>
          <w:lang w:eastAsia="en-US"/>
        </w:rPr>
        <w:t xml:space="preserve"> s.r.o.</w:t>
      </w:r>
    </w:p>
    <w:p w:rsidR="00E30F28" w:rsidRPr="00A76306" w:rsidRDefault="00E30F28" w:rsidP="00F719E1">
      <w:pPr>
        <w:jc w:val="both"/>
        <w:rPr>
          <w:rFonts w:ascii="Calibri" w:eastAsia="Calibri" w:hAnsi="Calibri"/>
          <w:b/>
          <w:lang w:eastAsia="en-US"/>
        </w:rPr>
      </w:pPr>
      <w:r w:rsidRPr="00A76306">
        <w:rPr>
          <w:rFonts w:ascii="Calibri" w:eastAsia="Calibri" w:hAnsi="Calibri"/>
          <w:b/>
          <w:lang w:eastAsia="en-US"/>
        </w:rPr>
        <w:t xml:space="preserve">Název akce: </w:t>
      </w:r>
      <w:r>
        <w:rPr>
          <w:rFonts w:ascii="Calibri" w:eastAsia="Calibri" w:hAnsi="Calibri"/>
          <w:b/>
          <w:lang w:eastAsia="en-US"/>
        </w:rPr>
        <w:t xml:space="preserve">Po stopách kněze Petra z Prahy do </w:t>
      </w:r>
      <w:proofErr w:type="spellStart"/>
      <w:r>
        <w:rPr>
          <w:rFonts w:ascii="Calibri" w:eastAsia="Calibri" w:hAnsi="Calibri"/>
          <w:b/>
          <w:lang w:eastAsia="en-US"/>
        </w:rPr>
        <w:t>Orvieta</w:t>
      </w:r>
      <w:proofErr w:type="spellEnd"/>
      <w:r>
        <w:rPr>
          <w:rFonts w:ascii="Calibri" w:eastAsia="Calibri" w:hAnsi="Calibri"/>
          <w:b/>
          <w:lang w:eastAsia="en-US"/>
        </w:rPr>
        <w:t xml:space="preserve"> 2019</w:t>
      </w:r>
    </w:p>
    <w:p w:rsidR="00E30F28" w:rsidRPr="007F6203" w:rsidRDefault="00E30F28" w:rsidP="00F719E1">
      <w:pPr>
        <w:jc w:val="both"/>
        <w:rPr>
          <w:rFonts w:ascii="Calibri" w:eastAsia="Calibri" w:hAnsi="Calibri"/>
          <w:lang w:eastAsia="en-US"/>
        </w:rPr>
      </w:pPr>
      <w:r w:rsidRPr="007F6203">
        <w:rPr>
          <w:rFonts w:ascii="Calibri" w:eastAsia="Calibri" w:hAnsi="Calibri"/>
          <w:lang w:eastAsia="en-US"/>
        </w:rPr>
        <w:t xml:space="preserve">Stanovisko Komise: Komise </w:t>
      </w:r>
      <w:r>
        <w:rPr>
          <w:rFonts w:ascii="Calibri" w:eastAsia="Calibri" w:hAnsi="Calibri"/>
          <w:lang w:eastAsia="en-US"/>
        </w:rPr>
        <w:t>konstatovala, že žadatel nemá vypořádány závazky</w:t>
      </w:r>
      <w:r w:rsidR="00483863">
        <w:rPr>
          <w:rFonts w:ascii="Calibri" w:eastAsia="Calibri" w:hAnsi="Calibri"/>
          <w:lang w:eastAsia="en-US"/>
        </w:rPr>
        <w:t xml:space="preserve"> vůči hl. m. Praze a zároveň</w:t>
      </w:r>
      <w:r>
        <w:rPr>
          <w:rFonts w:ascii="Calibri" w:eastAsia="Calibri" w:hAnsi="Calibri"/>
          <w:lang w:eastAsia="en-US"/>
        </w:rPr>
        <w:t xml:space="preserve"> není přesvědčena o přínosu akce pro příjezdový cestovní ruch do Prahy</w:t>
      </w:r>
    </w:p>
    <w:p w:rsidR="00E30F28" w:rsidRDefault="00E30F28" w:rsidP="00F719E1">
      <w:pPr>
        <w:jc w:val="both"/>
        <w:rPr>
          <w:rFonts w:ascii="Calibri" w:eastAsia="Calibri" w:hAnsi="Calibri"/>
          <w:lang w:eastAsia="en-US"/>
        </w:rPr>
      </w:pPr>
      <w:proofErr w:type="gramStart"/>
      <w:r w:rsidRPr="007F6203">
        <w:rPr>
          <w:rFonts w:ascii="Calibri" w:eastAsia="Calibri" w:hAnsi="Calibri"/>
          <w:lang w:eastAsia="en-US"/>
        </w:rPr>
        <w:t>Hlasování:   pro</w:t>
      </w:r>
      <w:proofErr w:type="gramEnd"/>
      <w:r w:rsidRPr="007F6203">
        <w:rPr>
          <w:rFonts w:ascii="Calibri" w:eastAsia="Calibri" w:hAnsi="Calibri"/>
          <w:lang w:eastAsia="en-US"/>
        </w:rPr>
        <w:tab/>
        <w:t>8</w:t>
      </w:r>
      <w:r w:rsidRPr="007F6203">
        <w:rPr>
          <w:rFonts w:ascii="Calibri" w:eastAsia="Calibri" w:hAnsi="Calibri"/>
          <w:lang w:eastAsia="en-US"/>
        </w:rPr>
        <w:tab/>
      </w:r>
      <w:r w:rsidRPr="007F6203">
        <w:rPr>
          <w:rFonts w:ascii="Calibri" w:eastAsia="Calibri" w:hAnsi="Calibri"/>
          <w:lang w:eastAsia="en-US"/>
        </w:rPr>
        <w:tab/>
        <w:t>proti</w:t>
      </w:r>
      <w:r>
        <w:rPr>
          <w:rFonts w:ascii="Calibri" w:eastAsia="Calibri" w:hAnsi="Calibri"/>
          <w:lang w:eastAsia="en-US"/>
        </w:rPr>
        <w:t xml:space="preserve">     </w:t>
      </w:r>
      <w:r w:rsidRPr="007F6203">
        <w:rPr>
          <w:rFonts w:ascii="Calibri" w:eastAsia="Calibri" w:hAnsi="Calibri"/>
          <w:lang w:eastAsia="en-US"/>
        </w:rPr>
        <w:t xml:space="preserve"> 0</w:t>
      </w:r>
      <w:r w:rsidRPr="007F6203">
        <w:rPr>
          <w:rFonts w:ascii="Calibri" w:eastAsia="Calibri" w:hAnsi="Calibri"/>
          <w:lang w:eastAsia="en-US"/>
        </w:rPr>
        <w:tab/>
      </w:r>
      <w:r w:rsidRPr="007F6203">
        <w:rPr>
          <w:rFonts w:ascii="Calibri" w:eastAsia="Calibri" w:hAnsi="Calibri"/>
          <w:lang w:eastAsia="en-US"/>
        </w:rPr>
        <w:tab/>
        <w:t>zdržel se</w:t>
      </w:r>
      <w:r>
        <w:rPr>
          <w:rFonts w:ascii="Calibri" w:eastAsia="Calibri" w:hAnsi="Calibri"/>
          <w:lang w:eastAsia="en-US"/>
        </w:rPr>
        <w:t xml:space="preserve">     </w:t>
      </w:r>
      <w:r w:rsidRPr="007F6203">
        <w:rPr>
          <w:rFonts w:ascii="Calibri" w:eastAsia="Calibri" w:hAnsi="Calibri"/>
          <w:lang w:eastAsia="en-US"/>
        </w:rPr>
        <w:t xml:space="preserve"> 0</w:t>
      </w:r>
    </w:p>
    <w:p w:rsidR="00E30F28" w:rsidRDefault="00E30F28" w:rsidP="007F6203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BE655E" w:rsidRPr="00A76306" w:rsidRDefault="00BE655E" w:rsidP="00F719E1">
      <w:pPr>
        <w:jc w:val="both"/>
        <w:rPr>
          <w:rFonts w:ascii="Calibri" w:eastAsia="Calibri" w:hAnsi="Calibri"/>
          <w:b/>
          <w:lang w:eastAsia="en-US"/>
        </w:rPr>
      </w:pPr>
      <w:r w:rsidRPr="00A76306">
        <w:rPr>
          <w:rFonts w:ascii="Calibri" w:eastAsia="Calibri" w:hAnsi="Calibri"/>
          <w:b/>
          <w:lang w:eastAsia="en-US"/>
        </w:rPr>
        <w:t xml:space="preserve">Žadatel: </w:t>
      </w:r>
      <w:r>
        <w:rPr>
          <w:rFonts w:ascii="Calibri" w:eastAsia="Calibri" w:hAnsi="Calibri"/>
          <w:b/>
          <w:lang w:eastAsia="en-US"/>
        </w:rPr>
        <w:t xml:space="preserve"> České doteky hudby s.r.o.</w:t>
      </w:r>
    </w:p>
    <w:p w:rsidR="00BE655E" w:rsidRPr="00A76306" w:rsidRDefault="00BE655E" w:rsidP="00F719E1">
      <w:pPr>
        <w:jc w:val="both"/>
        <w:rPr>
          <w:rFonts w:ascii="Calibri" w:eastAsia="Calibri" w:hAnsi="Calibri"/>
          <w:b/>
          <w:lang w:eastAsia="en-US"/>
        </w:rPr>
      </w:pPr>
      <w:r w:rsidRPr="00A76306">
        <w:rPr>
          <w:rFonts w:ascii="Calibri" w:eastAsia="Calibri" w:hAnsi="Calibri"/>
          <w:b/>
          <w:lang w:eastAsia="en-US"/>
        </w:rPr>
        <w:t xml:space="preserve">Název akce: </w:t>
      </w:r>
      <w:r>
        <w:rPr>
          <w:rFonts w:ascii="Calibri" w:eastAsia="Calibri" w:hAnsi="Calibri"/>
          <w:b/>
          <w:lang w:eastAsia="en-US"/>
        </w:rPr>
        <w:t>MHF České doteky hudby, 21. ročník</w:t>
      </w:r>
    </w:p>
    <w:p w:rsidR="00BE655E" w:rsidRPr="007F6203" w:rsidRDefault="00BE655E" w:rsidP="00F719E1">
      <w:pPr>
        <w:jc w:val="both"/>
        <w:rPr>
          <w:rFonts w:ascii="Calibri" w:eastAsia="Calibri" w:hAnsi="Calibri"/>
          <w:lang w:eastAsia="en-US"/>
        </w:rPr>
      </w:pPr>
      <w:r w:rsidRPr="007F6203">
        <w:rPr>
          <w:rFonts w:ascii="Calibri" w:eastAsia="Calibri" w:hAnsi="Calibri"/>
          <w:lang w:eastAsia="en-US"/>
        </w:rPr>
        <w:t xml:space="preserve">Stanovisko Komise: Komise </w:t>
      </w:r>
      <w:r w:rsidR="00B36F67">
        <w:rPr>
          <w:rFonts w:ascii="Calibri" w:eastAsia="Calibri" w:hAnsi="Calibri"/>
          <w:lang w:eastAsia="en-US"/>
        </w:rPr>
        <w:t>žádost neprojednala</w:t>
      </w:r>
      <w:r>
        <w:rPr>
          <w:rFonts w:ascii="Calibri" w:eastAsia="Calibri" w:hAnsi="Calibri"/>
          <w:lang w:eastAsia="en-US"/>
        </w:rPr>
        <w:t xml:space="preserve"> vzhledem k tomu, že není možné čerpat dotaci na stejný projekt z více dotačních titulů</w:t>
      </w:r>
    </w:p>
    <w:p w:rsidR="00E30F28" w:rsidRDefault="00BE655E" w:rsidP="00F719E1">
      <w:pPr>
        <w:jc w:val="both"/>
        <w:rPr>
          <w:rFonts w:ascii="Calibri" w:eastAsia="Calibri" w:hAnsi="Calibri"/>
          <w:lang w:eastAsia="en-US"/>
        </w:rPr>
      </w:pPr>
      <w:proofErr w:type="gramStart"/>
      <w:r w:rsidRPr="007F6203">
        <w:rPr>
          <w:rFonts w:ascii="Calibri" w:eastAsia="Calibri" w:hAnsi="Calibri"/>
          <w:lang w:eastAsia="en-US"/>
        </w:rPr>
        <w:t>Hlasování:   pro</w:t>
      </w:r>
      <w:proofErr w:type="gramEnd"/>
      <w:r w:rsidRPr="007F6203">
        <w:rPr>
          <w:rFonts w:ascii="Calibri" w:eastAsia="Calibri" w:hAnsi="Calibri"/>
          <w:lang w:eastAsia="en-US"/>
        </w:rPr>
        <w:tab/>
        <w:t>8</w:t>
      </w:r>
      <w:r w:rsidRPr="007F6203">
        <w:rPr>
          <w:rFonts w:ascii="Calibri" w:eastAsia="Calibri" w:hAnsi="Calibri"/>
          <w:lang w:eastAsia="en-US"/>
        </w:rPr>
        <w:tab/>
      </w:r>
      <w:r w:rsidRPr="007F6203">
        <w:rPr>
          <w:rFonts w:ascii="Calibri" w:eastAsia="Calibri" w:hAnsi="Calibri"/>
          <w:lang w:eastAsia="en-US"/>
        </w:rPr>
        <w:tab/>
        <w:t>proti</w:t>
      </w:r>
      <w:r>
        <w:rPr>
          <w:rFonts w:ascii="Calibri" w:eastAsia="Calibri" w:hAnsi="Calibri"/>
          <w:lang w:eastAsia="en-US"/>
        </w:rPr>
        <w:t xml:space="preserve">     </w:t>
      </w:r>
      <w:r w:rsidRPr="007F6203">
        <w:rPr>
          <w:rFonts w:ascii="Calibri" w:eastAsia="Calibri" w:hAnsi="Calibri"/>
          <w:lang w:eastAsia="en-US"/>
        </w:rPr>
        <w:t xml:space="preserve"> 0</w:t>
      </w:r>
      <w:r w:rsidRPr="007F6203">
        <w:rPr>
          <w:rFonts w:ascii="Calibri" w:eastAsia="Calibri" w:hAnsi="Calibri"/>
          <w:lang w:eastAsia="en-US"/>
        </w:rPr>
        <w:tab/>
      </w:r>
      <w:r w:rsidRPr="007F6203">
        <w:rPr>
          <w:rFonts w:ascii="Calibri" w:eastAsia="Calibri" w:hAnsi="Calibri"/>
          <w:lang w:eastAsia="en-US"/>
        </w:rPr>
        <w:tab/>
        <w:t>zdržel se</w:t>
      </w:r>
      <w:r>
        <w:rPr>
          <w:rFonts w:ascii="Calibri" w:eastAsia="Calibri" w:hAnsi="Calibri"/>
          <w:lang w:eastAsia="en-US"/>
        </w:rPr>
        <w:t xml:space="preserve">     </w:t>
      </w:r>
      <w:r w:rsidRPr="007F6203">
        <w:rPr>
          <w:rFonts w:ascii="Calibri" w:eastAsia="Calibri" w:hAnsi="Calibri"/>
          <w:lang w:eastAsia="en-US"/>
        </w:rPr>
        <w:t xml:space="preserve"> 0</w:t>
      </w:r>
    </w:p>
    <w:p w:rsidR="002A5E0E" w:rsidRPr="00A76306" w:rsidRDefault="002A5E0E" w:rsidP="00F719E1">
      <w:pPr>
        <w:jc w:val="both"/>
        <w:rPr>
          <w:rFonts w:ascii="Calibri" w:eastAsia="Calibri" w:hAnsi="Calibri"/>
          <w:b/>
          <w:lang w:eastAsia="en-US"/>
        </w:rPr>
      </w:pPr>
      <w:r w:rsidRPr="00A76306">
        <w:rPr>
          <w:rFonts w:ascii="Calibri" w:eastAsia="Calibri" w:hAnsi="Calibri"/>
          <w:b/>
          <w:lang w:eastAsia="en-US"/>
        </w:rPr>
        <w:lastRenderedPageBreak/>
        <w:t xml:space="preserve">Žadatel: </w:t>
      </w:r>
      <w:r>
        <w:rPr>
          <w:rFonts w:ascii="Calibri" w:eastAsia="Calibri" w:hAnsi="Calibri"/>
          <w:b/>
          <w:lang w:eastAsia="en-US"/>
        </w:rPr>
        <w:t xml:space="preserve"> „ŽIJEME V CENTRU“</w:t>
      </w:r>
    </w:p>
    <w:p w:rsidR="002A5E0E" w:rsidRPr="00A76306" w:rsidRDefault="002A5E0E" w:rsidP="00F719E1">
      <w:pPr>
        <w:jc w:val="both"/>
        <w:rPr>
          <w:rFonts w:ascii="Calibri" w:eastAsia="Calibri" w:hAnsi="Calibri"/>
          <w:b/>
          <w:lang w:eastAsia="en-US"/>
        </w:rPr>
      </w:pPr>
      <w:r w:rsidRPr="00A76306">
        <w:rPr>
          <w:rFonts w:ascii="Calibri" w:eastAsia="Calibri" w:hAnsi="Calibri"/>
          <w:b/>
          <w:lang w:eastAsia="en-US"/>
        </w:rPr>
        <w:t xml:space="preserve">Název akce: </w:t>
      </w:r>
      <w:proofErr w:type="spellStart"/>
      <w:r>
        <w:rPr>
          <w:rFonts w:ascii="Calibri" w:eastAsia="Calibri" w:hAnsi="Calibri"/>
          <w:b/>
          <w:lang w:eastAsia="en-US"/>
        </w:rPr>
        <w:t>UMtrh</w:t>
      </w:r>
      <w:proofErr w:type="spellEnd"/>
      <w:r>
        <w:rPr>
          <w:rFonts w:ascii="Calibri" w:eastAsia="Calibri" w:hAnsi="Calibri"/>
          <w:b/>
          <w:lang w:eastAsia="en-US"/>
        </w:rPr>
        <w:t xml:space="preserve"> Umělecký trh</w:t>
      </w:r>
    </w:p>
    <w:p w:rsidR="002A5E0E" w:rsidRPr="007F6203" w:rsidRDefault="002A5E0E" w:rsidP="00F719E1">
      <w:pPr>
        <w:jc w:val="both"/>
        <w:rPr>
          <w:rFonts w:ascii="Calibri" w:eastAsia="Calibri" w:hAnsi="Calibri"/>
          <w:lang w:eastAsia="en-US"/>
        </w:rPr>
      </w:pPr>
      <w:r w:rsidRPr="007F6203">
        <w:rPr>
          <w:rFonts w:ascii="Calibri" w:eastAsia="Calibri" w:hAnsi="Calibri"/>
          <w:lang w:eastAsia="en-US"/>
        </w:rPr>
        <w:t xml:space="preserve">Stanovisko Komise: Komise </w:t>
      </w:r>
      <w:r>
        <w:rPr>
          <w:rFonts w:ascii="Calibri" w:eastAsia="Calibri" w:hAnsi="Calibri"/>
          <w:lang w:eastAsia="en-US"/>
        </w:rPr>
        <w:t>doporučila akci podpořit částkou 350 000 Kč a vyzvat žadatele, aby navázal intenzivnější spolupráci s PIS-PCT</w:t>
      </w:r>
    </w:p>
    <w:p w:rsidR="002A5E0E" w:rsidRDefault="002A5E0E" w:rsidP="00F719E1">
      <w:pPr>
        <w:jc w:val="both"/>
        <w:rPr>
          <w:rFonts w:ascii="Calibri" w:eastAsia="Calibri" w:hAnsi="Calibri"/>
          <w:lang w:eastAsia="en-US"/>
        </w:rPr>
      </w:pPr>
      <w:proofErr w:type="gramStart"/>
      <w:r w:rsidRPr="007F6203">
        <w:rPr>
          <w:rFonts w:ascii="Calibri" w:eastAsia="Calibri" w:hAnsi="Calibri"/>
          <w:lang w:eastAsia="en-US"/>
        </w:rPr>
        <w:t>Hlasování:   pro</w:t>
      </w:r>
      <w:proofErr w:type="gramEnd"/>
      <w:r w:rsidRPr="007F6203">
        <w:rPr>
          <w:rFonts w:ascii="Calibri" w:eastAsia="Calibri" w:hAnsi="Calibri"/>
          <w:lang w:eastAsia="en-US"/>
        </w:rPr>
        <w:tab/>
        <w:t>8</w:t>
      </w:r>
      <w:r w:rsidRPr="007F6203">
        <w:rPr>
          <w:rFonts w:ascii="Calibri" w:eastAsia="Calibri" w:hAnsi="Calibri"/>
          <w:lang w:eastAsia="en-US"/>
        </w:rPr>
        <w:tab/>
      </w:r>
      <w:r w:rsidRPr="007F6203">
        <w:rPr>
          <w:rFonts w:ascii="Calibri" w:eastAsia="Calibri" w:hAnsi="Calibri"/>
          <w:lang w:eastAsia="en-US"/>
        </w:rPr>
        <w:tab/>
        <w:t>proti</w:t>
      </w:r>
      <w:r>
        <w:rPr>
          <w:rFonts w:ascii="Calibri" w:eastAsia="Calibri" w:hAnsi="Calibri"/>
          <w:lang w:eastAsia="en-US"/>
        </w:rPr>
        <w:t xml:space="preserve">     </w:t>
      </w:r>
      <w:r w:rsidRPr="007F6203">
        <w:rPr>
          <w:rFonts w:ascii="Calibri" w:eastAsia="Calibri" w:hAnsi="Calibri"/>
          <w:lang w:eastAsia="en-US"/>
        </w:rPr>
        <w:t xml:space="preserve"> 0</w:t>
      </w:r>
      <w:r w:rsidRPr="007F6203">
        <w:rPr>
          <w:rFonts w:ascii="Calibri" w:eastAsia="Calibri" w:hAnsi="Calibri"/>
          <w:lang w:eastAsia="en-US"/>
        </w:rPr>
        <w:tab/>
      </w:r>
      <w:r w:rsidRPr="007F6203">
        <w:rPr>
          <w:rFonts w:ascii="Calibri" w:eastAsia="Calibri" w:hAnsi="Calibri"/>
          <w:lang w:eastAsia="en-US"/>
        </w:rPr>
        <w:tab/>
        <w:t>zdržel se</w:t>
      </w:r>
      <w:r>
        <w:rPr>
          <w:rFonts w:ascii="Calibri" w:eastAsia="Calibri" w:hAnsi="Calibri"/>
          <w:lang w:eastAsia="en-US"/>
        </w:rPr>
        <w:t xml:space="preserve">     </w:t>
      </w:r>
      <w:r w:rsidRPr="007F6203">
        <w:rPr>
          <w:rFonts w:ascii="Calibri" w:eastAsia="Calibri" w:hAnsi="Calibri"/>
          <w:lang w:eastAsia="en-US"/>
        </w:rPr>
        <w:t xml:space="preserve"> 0</w:t>
      </w:r>
    </w:p>
    <w:p w:rsidR="0028748C" w:rsidRDefault="0028748C" w:rsidP="002A5E0E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3D3EA2" w:rsidRPr="00A76306" w:rsidRDefault="003D3EA2" w:rsidP="00F719E1">
      <w:pPr>
        <w:jc w:val="both"/>
        <w:rPr>
          <w:rFonts w:ascii="Calibri" w:eastAsia="Calibri" w:hAnsi="Calibri"/>
          <w:b/>
          <w:lang w:eastAsia="en-US"/>
        </w:rPr>
      </w:pPr>
      <w:r w:rsidRPr="00A76306">
        <w:rPr>
          <w:rFonts w:ascii="Calibri" w:eastAsia="Calibri" w:hAnsi="Calibri"/>
          <w:b/>
          <w:lang w:eastAsia="en-US"/>
        </w:rPr>
        <w:t xml:space="preserve">Žadatel: </w:t>
      </w:r>
      <w:r>
        <w:rPr>
          <w:rFonts w:ascii="Calibri" w:eastAsia="Calibri" w:hAnsi="Calibri"/>
          <w:b/>
          <w:lang w:eastAsia="en-US"/>
        </w:rPr>
        <w:t xml:space="preserve"> </w:t>
      </w:r>
      <w:proofErr w:type="spellStart"/>
      <w:r>
        <w:rPr>
          <w:rFonts w:ascii="Calibri" w:eastAsia="Calibri" w:hAnsi="Calibri"/>
          <w:b/>
          <w:lang w:eastAsia="en-US"/>
        </w:rPr>
        <w:t>Out</w:t>
      </w:r>
      <w:proofErr w:type="spellEnd"/>
      <w:r>
        <w:rPr>
          <w:rFonts w:ascii="Calibri" w:eastAsia="Calibri" w:hAnsi="Calibri"/>
          <w:b/>
          <w:lang w:eastAsia="en-US"/>
        </w:rPr>
        <w:t xml:space="preserve"> </w:t>
      </w:r>
      <w:proofErr w:type="spellStart"/>
      <w:r>
        <w:rPr>
          <w:rFonts w:ascii="Calibri" w:eastAsia="Calibri" w:hAnsi="Calibri"/>
          <w:b/>
          <w:lang w:eastAsia="en-US"/>
        </w:rPr>
        <w:t>of</w:t>
      </w:r>
      <w:proofErr w:type="spellEnd"/>
      <w:r>
        <w:rPr>
          <w:rFonts w:ascii="Calibri" w:eastAsia="Calibri" w:hAnsi="Calibri"/>
          <w:b/>
          <w:lang w:eastAsia="en-US"/>
        </w:rPr>
        <w:t xml:space="preserve"> </w:t>
      </w:r>
      <w:proofErr w:type="gramStart"/>
      <w:r>
        <w:rPr>
          <w:rFonts w:ascii="Calibri" w:eastAsia="Calibri" w:hAnsi="Calibri"/>
          <w:b/>
          <w:lang w:eastAsia="en-US"/>
        </w:rPr>
        <w:t xml:space="preserve">Box </w:t>
      </w:r>
      <w:proofErr w:type="spellStart"/>
      <w:r>
        <w:rPr>
          <w:rFonts w:ascii="Calibri" w:eastAsia="Calibri" w:hAnsi="Calibri"/>
          <w:b/>
          <w:lang w:eastAsia="en-US"/>
        </w:rPr>
        <w:t>z.s</w:t>
      </w:r>
      <w:proofErr w:type="spellEnd"/>
      <w:r>
        <w:rPr>
          <w:rFonts w:ascii="Calibri" w:eastAsia="Calibri" w:hAnsi="Calibri"/>
          <w:b/>
          <w:lang w:eastAsia="en-US"/>
        </w:rPr>
        <w:t>.</w:t>
      </w:r>
      <w:proofErr w:type="gramEnd"/>
    </w:p>
    <w:p w:rsidR="003D3EA2" w:rsidRPr="00A76306" w:rsidRDefault="003D3EA2" w:rsidP="00F719E1">
      <w:pPr>
        <w:jc w:val="both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Street Food Festival – příprava, realizace a likvidace akce</w:t>
      </w:r>
    </w:p>
    <w:p w:rsidR="003D3EA2" w:rsidRPr="007F6203" w:rsidRDefault="003D3EA2" w:rsidP="00F719E1">
      <w:pPr>
        <w:jc w:val="both"/>
        <w:rPr>
          <w:rFonts w:ascii="Calibri" w:eastAsia="Calibri" w:hAnsi="Calibri"/>
          <w:lang w:eastAsia="en-US"/>
        </w:rPr>
      </w:pPr>
      <w:r w:rsidRPr="007F6203">
        <w:rPr>
          <w:rFonts w:ascii="Calibri" w:eastAsia="Calibri" w:hAnsi="Calibri"/>
          <w:lang w:eastAsia="en-US"/>
        </w:rPr>
        <w:t xml:space="preserve">Stanovisko Komise: Komise </w:t>
      </w:r>
      <w:r w:rsidRPr="0028748C">
        <w:rPr>
          <w:rFonts w:ascii="Calibri" w:eastAsia="Calibri" w:hAnsi="Calibri"/>
          <w:lang w:eastAsia="en-US"/>
        </w:rPr>
        <w:t>dopo</w:t>
      </w:r>
      <w:r w:rsidR="00AC0851">
        <w:rPr>
          <w:rFonts w:ascii="Calibri" w:eastAsia="Calibri" w:hAnsi="Calibri"/>
          <w:lang w:eastAsia="en-US"/>
        </w:rPr>
        <w:t>ručila akci podpořit částkou 180</w:t>
      </w:r>
      <w:r w:rsidRPr="0028748C">
        <w:rPr>
          <w:rFonts w:ascii="Calibri" w:eastAsia="Calibri" w:hAnsi="Calibri"/>
          <w:lang w:eastAsia="en-US"/>
        </w:rPr>
        <w:t xml:space="preserve"> 000 Kč</w:t>
      </w:r>
    </w:p>
    <w:p w:rsidR="003D3EA2" w:rsidRDefault="00AC0851" w:rsidP="00F719E1">
      <w:pPr>
        <w:jc w:val="both"/>
        <w:rPr>
          <w:rFonts w:ascii="Calibri" w:eastAsia="Calibri" w:hAnsi="Calibri"/>
          <w:lang w:eastAsia="en-US"/>
        </w:rPr>
      </w:pPr>
      <w:proofErr w:type="gramStart"/>
      <w:r>
        <w:rPr>
          <w:rFonts w:ascii="Calibri" w:eastAsia="Calibri" w:hAnsi="Calibri"/>
          <w:lang w:eastAsia="en-US"/>
        </w:rPr>
        <w:t>Hlasování:   pro</w:t>
      </w:r>
      <w:proofErr w:type="gramEnd"/>
      <w:r>
        <w:rPr>
          <w:rFonts w:ascii="Calibri" w:eastAsia="Calibri" w:hAnsi="Calibri"/>
          <w:lang w:eastAsia="en-US"/>
        </w:rPr>
        <w:tab/>
        <w:t>7</w:t>
      </w:r>
      <w:r w:rsidR="003D3EA2" w:rsidRPr="007F6203">
        <w:rPr>
          <w:rFonts w:ascii="Calibri" w:eastAsia="Calibri" w:hAnsi="Calibri"/>
          <w:lang w:eastAsia="en-US"/>
        </w:rPr>
        <w:tab/>
      </w:r>
      <w:r w:rsidR="003D3EA2" w:rsidRPr="007F6203">
        <w:rPr>
          <w:rFonts w:ascii="Calibri" w:eastAsia="Calibri" w:hAnsi="Calibri"/>
          <w:lang w:eastAsia="en-US"/>
        </w:rPr>
        <w:tab/>
        <w:t>proti</w:t>
      </w:r>
      <w:r w:rsidR="003D3EA2">
        <w:rPr>
          <w:rFonts w:ascii="Calibri" w:eastAsia="Calibri" w:hAnsi="Calibri"/>
          <w:lang w:eastAsia="en-US"/>
        </w:rPr>
        <w:t xml:space="preserve">     </w:t>
      </w:r>
      <w:r w:rsidR="003D3EA2" w:rsidRPr="007F6203">
        <w:rPr>
          <w:rFonts w:ascii="Calibri" w:eastAsia="Calibri" w:hAnsi="Calibri"/>
          <w:lang w:eastAsia="en-US"/>
        </w:rPr>
        <w:t xml:space="preserve"> 0</w:t>
      </w:r>
      <w:r w:rsidR="003D3EA2" w:rsidRPr="007F6203">
        <w:rPr>
          <w:rFonts w:ascii="Calibri" w:eastAsia="Calibri" w:hAnsi="Calibri"/>
          <w:lang w:eastAsia="en-US"/>
        </w:rPr>
        <w:tab/>
      </w:r>
      <w:r w:rsidR="003D3EA2" w:rsidRPr="007F6203">
        <w:rPr>
          <w:rFonts w:ascii="Calibri" w:eastAsia="Calibri" w:hAnsi="Calibri"/>
          <w:lang w:eastAsia="en-US"/>
        </w:rPr>
        <w:tab/>
        <w:t>zdržel se</w:t>
      </w:r>
      <w:r w:rsidR="003D3EA2">
        <w:rPr>
          <w:rFonts w:ascii="Calibri" w:eastAsia="Calibri" w:hAnsi="Calibri"/>
          <w:lang w:eastAsia="en-US"/>
        </w:rPr>
        <w:t xml:space="preserve">     </w:t>
      </w:r>
      <w:r>
        <w:rPr>
          <w:rFonts w:ascii="Calibri" w:eastAsia="Calibri" w:hAnsi="Calibri"/>
          <w:lang w:eastAsia="en-US"/>
        </w:rPr>
        <w:t xml:space="preserve"> 1</w:t>
      </w:r>
    </w:p>
    <w:p w:rsidR="003D3EA2" w:rsidRDefault="003D3EA2" w:rsidP="0028748C">
      <w:pPr>
        <w:spacing w:line="276" w:lineRule="auto"/>
        <w:jc w:val="both"/>
        <w:rPr>
          <w:rFonts w:ascii="Calibri" w:eastAsia="Calibri" w:hAnsi="Calibri"/>
          <w:b/>
          <w:lang w:eastAsia="en-US"/>
        </w:rPr>
      </w:pPr>
    </w:p>
    <w:p w:rsidR="0028748C" w:rsidRPr="00A76306" w:rsidRDefault="0028748C" w:rsidP="00F719E1">
      <w:pPr>
        <w:jc w:val="both"/>
        <w:rPr>
          <w:rFonts w:ascii="Calibri" w:eastAsia="Calibri" w:hAnsi="Calibri"/>
          <w:b/>
          <w:lang w:eastAsia="en-US"/>
        </w:rPr>
      </w:pPr>
      <w:r w:rsidRPr="00A76306">
        <w:rPr>
          <w:rFonts w:ascii="Calibri" w:eastAsia="Calibri" w:hAnsi="Calibri"/>
          <w:b/>
          <w:lang w:eastAsia="en-US"/>
        </w:rPr>
        <w:t xml:space="preserve">Žadatel: </w:t>
      </w:r>
      <w:r>
        <w:rPr>
          <w:rFonts w:ascii="Calibri" w:eastAsia="Calibri" w:hAnsi="Calibri"/>
          <w:b/>
          <w:lang w:eastAsia="en-US"/>
        </w:rPr>
        <w:t xml:space="preserve"> </w:t>
      </w:r>
      <w:r w:rsidR="001F1F3A">
        <w:rPr>
          <w:rFonts w:ascii="Calibri" w:eastAsia="Calibri" w:hAnsi="Calibri"/>
          <w:b/>
          <w:lang w:eastAsia="en-US"/>
        </w:rPr>
        <w:t xml:space="preserve">Asociace hotelů a restaurací České </w:t>
      </w:r>
      <w:proofErr w:type="gramStart"/>
      <w:r w:rsidR="001F1F3A">
        <w:rPr>
          <w:rFonts w:ascii="Calibri" w:eastAsia="Calibri" w:hAnsi="Calibri"/>
          <w:b/>
          <w:lang w:eastAsia="en-US"/>
        </w:rPr>
        <w:t xml:space="preserve">republiky </w:t>
      </w:r>
      <w:proofErr w:type="spellStart"/>
      <w:r w:rsidR="001F1F3A">
        <w:rPr>
          <w:rFonts w:ascii="Calibri" w:eastAsia="Calibri" w:hAnsi="Calibri"/>
          <w:b/>
          <w:lang w:eastAsia="en-US"/>
        </w:rPr>
        <w:t>z.s</w:t>
      </w:r>
      <w:proofErr w:type="spellEnd"/>
      <w:r w:rsidR="001F1F3A">
        <w:rPr>
          <w:rFonts w:ascii="Calibri" w:eastAsia="Calibri" w:hAnsi="Calibri"/>
          <w:b/>
          <w:lang w:eastAsia="en-US"/>
        </w:rPr>
        <w:t>.</w:t>
      </w:r>
      <w:proofErr w:type="gramEnd"/>
    </w:p>
    <w:p w:rsidR="0028748C" w:rsidRPr="00A76306" w:rsidRDefault="0028748C" w:rsidP="00F719E1">
      <w:pPr>
        <w:jc w:val="both"/>
        <w:rPr>
          <w:rFonts w:ascii="Calibri" w:eastAsia="Calibri" w:hAnsi="Calibri"/>
          <w:b/>
          <w:lang w:eastAsia="en-US"/>
        </w:rPr>
      </w:pPr>
      <w:r w:rsidRPr="00A76306">
        <w:rPr>
          <w:rFonts w:ascii="Calibri" w:eastAsia="Calibri" w:hAnsi="Calibri"/>
          <w:b/>
          <w:lang w:eastAsia="en-US"/>
        </w:rPr>
        <w:t xml:space="preserve">Název akce: </w:t>
      </w:r>
      <w:r w:rsidR="001F1F3A">
        <w:rPr>
          <w:rFonts w:ascii="Calibri" w:eastAsia="Calibri" w:hAnsi="Calibri"/>
          <w:b/>
          <w:lang w:eastAsia="en-US"/>
        </w:rPr>
        <w:t>Příprava akce – Noc hotelů 2020</w:t>
      </w:r>
    </w:p>
    <w:p w:rsidR="0028748C" w:rsidRPr="007F6203" w:rsidRDefault="0028748C" w:rsidP="00F719E1">
      <w:pPr>
        <w:jc w:val="both"/>
        <w:rPr>
          <w:rFonts w:ascii="Calibri" w:eastAsia="Calibri" w:hAnsi="Calibri"/>
          <w:lang w:eastAsia="en-US"/>
        </w:rPr>
      </w:pPr>
      <w:r w:rsidRPr="007F6203">
        <w:rPr>
          <w:rFonts w:ascii="Calibri" w:eastAsia="Calibri" w:hAnsi="Calibri"/>
          <w:lang w:eastAsia="en-US"/>
        </w:rPr>
        <w:t xml:space="preserve">Stanovisko Komise: Komise </w:t>
      </w:r>
      <w:r w:rsidRPr="0028748C">
        <w:rPr>
          <w:rFonts w:ascii="Calibri" w:eastAsia="Calibri" w:hAnsi="Calibri"/>
          <w:lang w:eastAsia="en-US"/>
        </w:rPr>
        <w:t>dopo</w:t>
      </w:r>
      <w:r w:rsidR="001F1F3A">
        <w:rPr>
          <w:rFonts w:ascii="Calibri" w:eastAsia="Calibri" w:hAnsi="Calibri"/>
          <w:lang w:eastAsia="en-US"/>
        </w:rPr>
        <w:t>ručila akci podpořit částkou 300</w:t>
      </w:r>
      <w:r w:rsidRPr="0028748C">
        <w:rPr>
          <w:rFonts w:ascii="Calibri" w:eastAsia="Calibri" w:hAnsi="Calibri"/>
          <w:lang w:eastAsia="en-US"/>
        </w:rPr>
        <w:t xml:space="preserve"> 000 Kč</w:t>
      </w:r>
    </w:p>
    <w:p w:rsidR="0028748C" w:rsidRDefault="001F1F3A" w:rsidP="00F719E1">
      <w:pPr>
        <w:jc w:val="both"/>
        <w:rPr>
          <w:rFonts w:ascii="Calibri" w:eastAsia="Calibri" w:hAnsi="Calibri"/>
          <w:lang w:eastAsia="en-US"/>
        </w:rPr>
      </w:pPr>
      <w:proofErr w:type="gramStart"/>
      <w:r>
        <w:rPr>
          <w:rFonts w:ascii="Calibri" w:eastAsia="Calibri" w:hAnsi="Calibri"/>
          <w:lang w:eastAsia="en-US"/>
        </w:rPr>
        <w:t>Hlasování:   pro</w:t>
      </w:r>
      <w:proofErr w:type="gramEnd"/>
      <w:r>
        <w:rPr>
          <w:rFonts w:ascii="Calibri" w:eastAsia="Calibri" w:hAnsi="Calibri"/>
          <w:lang w:eastAsia="en-US"/>
        </w:rPr>
        <w:tab/>
        <w:t>6</w:t>
      </w:r>
      <w:r w:rsidR="0028748C" w:rsidRPr="007F6203">
        <w:rPr>
          <w:rFonts w:ascii="Calibri" w:eastAsia="Calibri" w:hAnsi="Calibri"/>
          <w:lang w:eastAsia="en-US"/>
        </w:rPr>
        <w:tab/>
      </w:r>
      <w:r w:rsidR="0028748C" w:rsidRPr="007F6203">
        <w:rPr>
          <w:rFonts w:ascii="Calibri" w:eastAsia="Calibri" w:hAnsi="Calibri"/>
          <w:lang w:eastAsia="en-US"/>
        </w:rPr>
        <w:tab/>
        <w:t>proti</w:t>
      </w:r>
      <w:r w:rsidR="0028748C">
        <w:rPr>
          <w:rFonts w:ascii="Calibri" w:eastAsia="Calibri" w:hAnsi="Calibri"/>
          <w:lang w:eastAsia="en-US"/>
        </w:rPr>
        <w:t xml:space="preserve">     </w:t>
      </w:r>
      <w:r w:rsidR="0028748C" w:rsidRPr="007F6203">
        <w:rPr>
          <w:rFonts w:ascii="Calibri" w:eastAsia="Calibri" w:hAnsi="Calibri"/>
          <w:lang w:eastAsia="en-US"/>
        </w:rPr>
        <w:t xml:space="preserve"> 0</w:t>
      </w:r>
      <w:r w:rsidR="0028748C" w:rsidRPr="007F6203">
        <w:rPr>
          <w:rFonts w:ascii="Calibri" w:eastAsia="Calibri" w:hAnsi="Calibri"/>
          <w:lang w:eastAsia="en-US"/>
        </w:rPr>
        <w:tab/>
      </w:r>
      <w:r w:rsidR="0028748C" w:rsidRPr="007F6203">
        <w:rPr>
          <w:rFonts w:ascii="Calibri" w:eastAsia="Calibri" w:hAnsi="Calibri"/>
          <w:lang w:eastAsia="en-US"/>
        </w:rPr>
        <w:tab/>
        <w:t>zdržel se</w:t>
      </w:r>
      <w:r w:rsidR="0028748C">
        <w:rPr>
          <w:rFonts w:ascii="Calibri" w:eastAsia="Calibri" w:hAnsi="Calibri"/>
          <w:lang w:eastAsia="en-US"/>
        </w:rPr>
        <w:t xml:space="preserve">     </w:t>
      </w:r>
      <w:r>
        <w:rPr>
          <w:rFonts w:ascii="Calibri" w:eastAsia="Calibri" w:hAnsi="Calibri"/>
          <w:lang w:eastAsia="en-US"/>
        </w:rPr>
        <w:t xml:space="preserve"> 2</w:t>
      </w:r>
    </w:p>
    <w:p w:rsidR="005538EB" w:rsidRDefault="005538EB" w:rsidP="0028748C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5538EB" w:rsidRPr="00A76306" w:rsidRDefault="005538EB" w:rsidP="00F719E1">
      <w:pPr>
        <w:jc w:val="both"/>
        <w:rPr>
          <w:rFonts w:ascii="Calibri" w:eastAsia="Calibri" w:hAnsi="Calibri"/>
          <w:b/>
          <w:lang w:eastAsia="en-US"/>
        </w:rPr>
      </w:pPr>
      <w:r w:rsidRPr="00A76306">
        <w:rPr>
          <w:rFonts w:ascii="Calibri" w:eastAsia="Calibri" w:hAnsi="Calibri"/>
          <w:b/>
          <w:lang w:eastAsia="en-US"/>
        </w:rPr>
        <w:t xml:space="preserve">Žadatel: </w:t>
      </w:r>
      <w:r>
        <w:rPr>
          <w:rFonts w:ascii="Calibri" w:eastAsia="Calibri" w:hAnsi="Calibri"/>
          <w:b/>
          <w:lang w:eastAsia="en-US"/>
        </w:rPr>
        <w:t xml:space="preserve"> </w:t>
      </w:r>
      <w:proofErr w:type="spellStart"/>
      <w:r>
        <w:rPr>
          <w:rFonts w:ascii="Calibri" w:eastAsia="Calibri" w:hAnsi="Calibri"/>
          <w:b/>
          <w:lang w:eastAsia="en-US"/>
        </w:rPr>
        <w:t>Future</w:t>
      </w:r>
      <w:proofErr w:type="spellEnd"/>
      <w:r>
        <w:rPr>
          <w:rFonts w:ascii="Calibri" w:eastAsia="Calibri" w:hAnsi="Calibri"/>
          <w:b/>
          <w:lang w:eastAsia="en-US"/>
        </w:rPr>
        <w:t xml:space="preserve"> </w:t>
      </w:r>
      <w:proofErr w:type="spellStart"/>
      <w:r>
        <w:rPr>
          <w:rFonts w:ascii="Calibri" w:eastAsia="Calibri" w:hAnsi="Calibri"/>
          <w:b/>
          <w:lang w:eastAsia="en-US"/>
        </w:rPr>
        <w:t>Productions</w:t>
      </w:r>
      <w:proofErr w:type="spellEnd"/>
      <w:r>
        <w:rPr>
          <w:rFonts w:ascii="Calibri" w:eastAsia="Calibri" w:hAnsi="Calibri"/>
          <w:b/>
          <w:lang w:eastAsia="en-US"/>
        </w:rPr>
        <w:t xml:space="preserve"> s.r.o.</w:t>
      </w:r>
    </w:p>
    <w:p w:rsidR="005538EB" w:rsidRPr="00A76306" w:rsidRDefault="005538EB" w:rsidP="00F719E1">
      <w:pPr>
        <w:jc w:val="both"/>
        <w:rPr>
          <w:rFonts w:ascii="Calibri" w:eastAsia="Calibri" w:hAnsi="Calibri"/>
          <w:b/>
          <w:lang w:eastAsia="en-US"/>
        </w:rPr>
      </w:pPr>
      <w:r w:rsidRPr="00A76306">
        <w:rPr>
          <w:rFonts w:ascii="Calibri" w:eastAsia="Calibri" w:hAnsi="Calibri"/>
          <w:b/>
          <w:lang w:eastAsia="en-US"/>
        </w:rPr>
        <w:t xml:space="preserve">Název akce: </w:t>
      </w:r>
      <w:proofErr w:type="spellStart"/>
      <w:r>
        <w:rPr>
          <w:rFonts w:ascii="Calibri" w:eastAsia="Calibri" w:hAnsi="Calibri"/>
          <w:b/>
          <w:lang w:eastAsia="en-US"/>
        </w:rPr>
        <w:t>Future</w:t>
      </w:r>
      <w:proofErr w:type="spellEnd"/>
      <w:r>
        <w:rPr>
          <w:rFonts w:ascii="Calibri" w:eastAsia="Calibri" w:hAnsi="Calibri"/>
          <w:b/>
          <w:lang w:eastAsia="en-US"/>
        </w:rPr>
        <w:t xml:space="preserve"> Port Prague</w:t>
      </w:r>
    </w:p>
    <w:p w:rsidR="005538EB" w:rsidRPr="007F6203" w:rsidRDefault="005538EB" w:rsidP="00F719E1">
      <w:pPr>
        <w:jc w:val="both"/>
        <w:rPr>
          <w:rFonts w:ascii="Calibri" w:eastAsia="Calibri" w:hAnsi="Calibri"/>
          <w:lang w:eastAsia="en-US"/>
        </w:rPr>
      </w:pPr>
      <w:r w:rsidRPr="007F6203">
        <w:rPr>
          <w:rFonts w:ascii="Calibri" w:eastAsia="Calibri" w:hAnsi="Calibri"/>
          <w:lang w:eastAsia="en-US"/>
        </w:rPr>
        <w:t xml:space="preserve">Stanovisko Komise: Komise </w:t>
      </w:r>
      <w:r w:rsidRPr="0028748C">
        <w:rPr>
          <w:rFonts w:ascii="Calibri" w:eastAsia="Calibri" w:hAnsi="Calibri"/>
          <w:lang w:eastAsia="en-US"/>
        </w:rPr>
        <w:t>dopo</w:t>
      </w:r>
      <w:r>
        <w:rPr>
          <w:rFonts w:ascii="Calibri" w:eastAsia="Calibri" w:hAnsi="Calibri"/>
          <w:lang w:eastAsia="en-US"/>
        </w:rPr>
        <w:t>ručila akci podpořit částkou 600</w:t>
      </w:r>
      <w:r w:rsidRPr="0028748C">
        <w:rPr>
          <w:rFonts w:ascii="Calibri" w:eastAsia="Calibri" w:hAnsi="Calibri"/>
          <w:lang w:eastAsia="en-US"/>
        </w:rPr>
        <w:t xml:space="preserve"> 000 Kč</w:t>
      </w:r>
      <w:r>
        <w:rPr>
          <w:rFonts w:ascii="Calibri" w:eastAsia="Calibri" w:hAnsi="Calibri"/>
          <w:lang w:eastAsia="en-US"/>
        </w:rPr>
        <w:t xml:space="preserve"> s tím, že dotace by měla být využita na úhradu nákladů za pronájem prostor v areálu Výstaviště Holešovice</w:t>
      </w:r>
    </w:p>
    <w:p w:rsidR="005538EB" w:rsidRDefault="005538EB" w:rsidP="00F719E1">
      <w:pPr>
        <w:jc w:val="both"/>
        <w:rPr>
          <w:rFonts w:ascii="Calibri" w:eastAsia="Calibri" w:hAnsi="Calibri"/>
          <w:lang w:eastAsia="en-US"/>
        </w:rPr>
      </w:pPr>
      <w:proofErr w:type="gramStart"/>
      <w:r>
        <w:rPr>
          <w:rFonts w:ascii="Calibri" w:eastAsia="Calibri" w:hAnsi="Calibri"/>
          <w:lang w:eastAsia="en-US"/>
        </w:rPr>
        <w:t>Hlasování:   pro</w:t>
      </w:r>
      <w:proofErr w:type="gramEnd"/>
      <w:r>
        <w:rPr>
          <w:rFonts w:ascii="Calibri" w:eastAsia="Calibri" w:hAnsi="Calibri"/>
          <w:lang w:eastAsia="en-US"/>
        </w:rPr>
        <w:tab/>
        <w:t>6</w:t>
      </w:r>
      <w:r w:rsidRPr="007F6203">
        <w:rPr>
          <w:rFonts w:ascii="Calibri" w:eastAsia="Calibri" w:hAnsi="Calibri"/>
          <w:lang w:eastAsia="en-US"/>
        </w:rPr>
        <w:tab/>
      </w:r>
      <w:r w:rsidRPr="007F6203">
        <w:rPr>
          <w:rFonts w:ascii="Calibri" w:eastAsia="Calibri" w:hAnsi="Calibri"/>
          <w:lang w:eastAsia="en-US"/>
        </w:rPr>
        <w:tab/>
        <w:t>proti</w:t>
      </w:r>
      <w:r>
        <w:rPr>
          <w:rFonts w:ascii="Calibri" w:eastAsia="Calibri" w:hAnsi="Calibri"/>
          <w:lang w:eastAsia="en-US"/>
        </w:rPr>
        <w:t xml:space="preserve">     </w:t>
      </w:r>
      <w:r w:rsidRPr="007F6203">
        <w:rPr>
          <w:rFonts w:ascii="Calibri" w:eastAsia="Calibri" w:hAnsi="Calibri"/>
          <w:lang w:eastAsia="en-US"/>
        </w:rPr>
        <w:t xml:space="preserve"> 0</w:t>
      </w:r>
      <w:r w:rsidRPr="007F6203">
        <w:rPr>
          <w:rFonts w:ascii="Calibri" w:eastAsia="Calibri" w:hAnsi="Calibri"/>
          <w:lang w:eastAsia="en-US"/>
        </w:rPr>
        <w:tab/>
      </w:r>
      <w:r w:rsidRPr="007F6203">
        <w:rPr>
          <w:rFonts w:ascii="Calibri" w:eastAsia="Calibri" w:hAnsi="Calibri"/>
          <w:lang w:eastAsia="en-US"/>
        </w:rPr>
        <w:tab/>
        <w:t>zdržel se</w:t>
      </w:r>
      <w:r>
        <w:rPr>
          <w:rFonts w:ascii="Calibri" w:eastAsia="Calibri" w:hAnsi="Calibri"/>
          <w:lang w:eastAsia="en-US"/>
        </w:rPr>
        <w:t xml:space="preserve">      2</w:t>
      </w:r>
    </w:p>
    <w:p w:rsidR="00B36F67" w:rsidRDefault="00B36F67" w:rsidP="005538EB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B36F67" w:rsidRPr="00A76306" w:rsidRDefault="00B36F67" w:rsidP="00F719E1">
      <w:pPr>
        <w:jc w:val="both"/>
        <w:rPr>
          <w:rFonts w:ascii="Calibri" w:eastAsia="Calibri" w:hAnsi="Calibri"/>
          <w:b/>
          <w:lang w:eastAsia="en-US"/>
        </w:rPr>
      </w:pPr>
      <w:r w:rsidRPr="00A76306">
        <w:rPr>
          <w:rFonts w:ascii="Calibri" w:eastAsia="Calibri" w:hAnsi="Calibri"/>
          <w:b/>
          <w:lang w:eastAsia="en-US"/>
        </w:rPr>
        <w:t xml:space="preserve">Žadatel: </w:t>
      </w:r>
      <w:r>
        <w:rPr>
          <w:rFonts w:ascii="Calibri" w:eastAsia="Calibri" w:hAnsi="Calibri"/>
          <w:b/>
          <w:lang w:eastAsia="en-US"/>
        </w:rPr>
        <w:t xml:space="preserve"> </w:t>
      </w:r>
      <w:proofErr w:type="spellStart"/>
      <w:r>
        <w:rPr>
          <w:rFonts w:ascii="Calibri" w:eastAsia="Calibri" w:hAnsi="Calibri"/>
          <w:b/>
          <w:lang w:eastAsia="en-US"/>
        </w:rPr>
        <w:t>European</w:t>
      </w:r>
      <w:proofErr w:type="spellEnd"/>
      <w:r>
        <w:rPr>
          <w:rFonts w:ascii="Calibri" w:eastAsia="Calibri" w:hAnsi="Calibri"/>
          <w:b/>
          <w:lang w:eastAsia="en-US"/>
        </w:rPr>
        <w:t xml:space="preserve"> </w:t>
      </w:r>
      <w:proofErr w:type="spellStart"/>
      <w:r>
        <w:rPr>
          <w:rFonts w:ascii="Calibri" w:eastAsia="Calibri" w:hAnsi="Calibri"/>
          <w:b/>
          <w:lang w:eastAsia="en-US"/>
        </w:rPr>
        <w:t>Leadership</w:t>
      </w:r>
      <w:proofErr w:type="spellEnd"/>
      <w:r>
        <w:rPr>
          <w:rFonts w:ascii="Calibri" w:eastAsia="Calibri" w:hAnsi="Calibri"/>
          <w:b/>
          <w:lang w:eastAsia="en-US"/>
        </w:rPr>
        <w:t xml:space="preserve"> &amp; </w:t>
      </w:r>
      <w:proofErr w:type="spellStart"/>
      <w:r>
        <w:rPr>
          <w:rFonts w:ascii="Calibri" w:eastAsia="Calibri" w:hAnsi="Calibri"/>
          <w:b/>
          <w:lang w:eastAsia="en-US"/>
        </w:rPr>
        <w:t>Academic</w:t>
      </w:r>
      <w:proofErr w:type="spellEnd"/>
      <w:r>
        <w:rPr>
          <w:rFonts w:ascii="Calibri" w:eastAsia="Calibri" w:hAnsi="Calibri"/>
          <w:b/>
          <w:lang w:eastAsia="en-US"/>
        </w:rPr>
        <w:t xml:space="preserve"> Institute s.r.o.</w:t>
      </w:r>
    </w:p>
    <w:p w:rsidR="00B36F67" w:rsidRPr="00A76306" w:rsidRDefault="00B36F67" w:rsidP="00F719E1">
      <w:pPr>
        <w:jc w:val="both"/>
        <w:rPr>
          <w:rFonts w:ascii="Calibri" w:eastAsia="Calibri" w:hAnsi="Calibri"/>
          <w:b/>
          <w:lang w:eastAsia="en-US"/>
        </w:rPr>
      </w:pPr>
      <w:r w:rsidRPr="00A76306">
        <w:rPr>
          <w:rFonts w:ascii="Calibri" w:eastAsia="Calibri" w:hAnsi="Calibri"/>
          <w:b/>
          <w:lang w:eastAsia="en-US"/>
        </w:rPr>
        <w:t xml:space="preserve">Název akce: </w:t>
      </w:r>
      <w:r>
        <w:rPr>
          <w:rFonts w:ascii="Calibri" w:eastAsia="Calibri" w:hAnsi="Calibri"/>
          <w:b/>
          <w:lang w:eastAsia="en-US"/>
        </w:rPr>
        <w:t>Týden inovací 2019</w:t>
      </w:r>
    </w:p>
    <w:p w:rsidR="00B36F67" w:rsidRPr="007F6203" w:rsidRDefault="00B36F67" w:rsidP="00F719E1">
      <w:pPr>
        <w:jc w:val="both"/>
        <w:rPr>
          <w:rFonts w:ascii="Calibri" w:eastAsia="Calibri" w:hAnsi="Calibri"/>
          <w:lang w:eastAsia="en-US"/>
        </w:rPr>
      </w:pPr>
      <w:r w:rsidRPr="007F6203">
        <w:rPr>
          <w:rFonts w:ascii="Calibri" w:eastAsia="Calibri" w:hAnsi="Calibri"/>
          <w:lang w:eastAsia="en-US"/>
        </w:rPr>
        <w:t xml:space="preserve">Stanovisko Komise: Komise </w:t>
      </w:r>
      <w:r>
        <w:rPr>
          <w:rFonts w:ascii="Calibri" w:eastAsia="Calibri" w:hAnsi="Calibri"/>
          <w:lang w:eastAsia="en-US"/>
        </w:rPr>
        <w:t>žádost vyňala z projednávání z důvodu nedodržení termínu pro podání na MHMP</w:t>
      </w:r>
    </w:p>
    <w:p w:rsidR="00B36F67" w:rsidRDefault="00B36F67" w:rsidP="00F719E1">
      <w:pPr>
        <w:jc w:val="both"/>
        <w:rPr>
          <w:rFonts w:ascii="Calibri" w:eastAsia="Calibri" w:hAnsi="Calibri"/>
          <w:lang w:eastAsia="en-US"/>
        </w:rPr>
      </w:pPr>
      <w:proofErr w:type="gramStart"/>
      <w:r>
        <w:rPr>
          <w:rFonts w:ascii="Calibri" w:eastAsia="Calibri" w:hAnsi="Calibri"/>
          <w:lang w:eastAsia="en-US"/>
        </w:rPr>
        <w:t>Hlasování:   pro</w:t>
      </w:r>
      <w:proofErr w:type="gramEnd"/>
      <w:r>
        <w:rPr>
          <w:rFonts w:ascii="Calibri" w:eastAsia="Calibri" w:hAnsi="Calibri"/>
          <w:lang w:eastAsia="en-US"/>
        </w:rPr>
        <w:tab/>
        <w:t>8</w:t>
      </w:r>
      <w:r w:rsidRPr="007F6203">
        <w:rPr>
          <w:rFonts w:ascii="Calibri" w:eastAsia="Calibri" w:hAnsi="Calibri"/>
          <w:lang w:eastAsia="en-US"/>
        </w:rPr>
        <w:tab/>
      </w:r>
      <w:r w:rsidRPr="007F6203">
        <w:rPr>
          <w:rFonts w:ascii="Calibri" w:eastAsia="Calibri" w:hAnsi="Calibri"/>
          <w:lang w:eastAsia="en-US"/>
        </w:rPr>
        <w:tab/>
        <w:t>proti</w:t>
      </w:r>
      <w:r>
        <w:rPr>
          <w:rFonts w:ascii="Calibri" w:eastAsia="Calibri" w:hAnsi="Calibri"/>
          <w:lang w:eastAsia="en-US"/>
        </w:rPr>
        <w:t xml:space="preserve">     </w:t>
      </w:r>
      <w:r w:rsidRPr="007F6203">
        <w:rPr>
          <w:rFonts w:ascii="Calibri" w:eastAsia="Calibri" w:hAnsi="Calibri"/>
          <w:lang w:eastAsia="en-US"/>
        </w:rPr>
        <w:t xml:space="preserve"> 0</w:t>
      </w:r>
      <w:r w:rsidRPr="007F6203">
        <w:rPr>
          <w:rFonts w:ascii="Calibri" w:eastAsia="Calibri" w:hAnsi="Calibri"/>
          <w:lang w:eastAsia="en-US"/>
        </w:rPr>
        <w:tab/>
      </w:r>
      <w:r w:rsidRPr="007F6203">
        <w:rPr>
          <w:rFonts w:ascii="Calibri" w:eastAsia="Calibri" w:hAnsi="Calibri"/>
          <w:lang w:eastAsia="en-US"/>
        </w:rPr>
        <w:tab/>
        <w:t>zdržel se</w:t>
      </w:r>
      <w:r>
        <w:rPr>
          <w:rFonts w:ascii="Calibri" w:eastAsia="Calibri" w:hAnsi="Calibri"/>
          <w:lang w:eastAsia="en-US"/>
        </w:rPr>
        <w:t xml:space="preserve">      0</w:t>
      </w:r>
    </w:p>
    <w:p w:rsidR="00B36F67" w:rsidRDefault="00B36F67" w:rsidP="005538EB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945E92" w:rsidRPr="00A76306" w:rsidRDefault="00945E92" w:rsidP="00F719E1">
      <w:pPr>
        <w:jc w:val="both"/>
        <w:rPr>
          <w:rFonts w:ascii="Calibri" w:eastAsia="Calibri" w:hAnsi="Calibri"/>
          <w:b/>
          <w:lang w:eastAsia="en-US"/>
        </w:rPr>
      </w:pPr>
      <w:r w:rsidRPr="00A76306">
        <w:rPr>
          <w:rFonts w:ascii="Calibri" w:eastAsia="Calibri" w:hAnsi="Calibri"/>
          <w:b/>
          <w:lang w:eastAsia="en-US"/>
        </w:rPr>
        <w:t xml:space="preserve">Žadatel: </w:t>
      </w:r>
      <w:r>
        <w:rPr>
          <w:rFonts w:ascii="Calibri" w:eastAsia="Calibri" w:hAnsi="Calibri"/>
          <w:b/>
          <w:lang w:eastAsia="en-US"/>
        </w:rPr>
        <w:t xml:space="preserve"> Up in </w:t>
      </w:r>
      <w:proofErr w:type="spellStart"/>
      <w:r>
        <w:rPr>
          <w:rFonts w:ascii="Calibri" w:eastAsia="Calibri" w:hAnsi="Calibri"/>
          <w:b/>
          <w:lang w:eastAsia="en-US"/>
        </w:rPr>
        <w:t>The</w:t>
      </w:r>
      <w:proofErr w:type="spellEnd"/>
      <w:r>
        <w:rPr>
          <w:rFonts w:ascii="Calibri" w:eastAsia="Calibri" w:hAnsi="Calibri"/>
          <w:b/>
          <w:lang w:eastAsia="en-US"/>
        </w:rPr>
        <w:t xml:space="preserve"> Air s.r.o.</w:t>
      </w:r>
    </w:p>
    <w:p w:rsidR="00945E92" w:rsidRPr="00A76306" w:rsidRDefault="00945E92" w:rsidP="00F719E1">
      <w:pPr>
        <w:jc w:val="both"/>
        <w:rPr>
          <w:rFonts w:ascii="Calibri" w:eastAsia="Calibri" w:hAnsi="Calibri"/>
          <w:b/>
          <w:lang w:eastAsia="en-US"/>
        </w:rPr>
      </w:pPr>
      <w:r w:rsidRPr="00A76306">
        <w:rPr>
          <w:rFonts w:ascii="Calibri" w:eastAsia="Calibri" w:hAnsi="Calibri"/>
          <w:b/>
          <w:lang w:eastAsia="en-US"/>
        </w:rPr>
        <w:t xml:space="preserve">Název akce: </w:t>
      </w:r>
      <w:proofErr w:type="spellStart"/>
      <w:r>
        <w:rPr>
          <w:rFonts w:ascii="Calibri" w:eastAsia="Calibri" w:hAnsi="Calibri"/>
          <w:b/>
          <w:lang w:eastAsia="en-US"/>
        </w:rPr>
        <w:t>Startup</w:t>
      </w:r>
      <w:proofErr w:type="spellEnd"/>
      <w:r>
        <w:rPr>
          <w:rFonts w:ascii="Calibri" w:eastAsia="Calibri" w:hAnsi="Calibri"/>
          <w:b/>
          <w:lang w:eastAsia="en-US"/>
        </w:rPr>
        <w:t xml:space="preserve"> </w:t>
      </w:r>
      <w:proofErr w:type="spellStart"/>
      <w:r>
        <w:rPr>
          <w:rFonts w:ascii="Calibri" w:eastAsia="Calibri" w:hAnsi="Calibri"/>
          <w:b/>
          <w:lang w:eastAsia="en-US"/>
        </w:rPr>
        <w:t>World</w:t>
      </w:r>
      <w:proofErr w:type="spellEnd"/>
      <w:r>
        <w:rPr>
          <w:rFonts w:ascii="Calibri" w:eastAsia="Calibri" w:hAnsi="Calibri"/>
          <w:b/>
          <w:lang w:eastAsia="en-US"/>
        </w:rPr>
        <w:t xml:space="preserve"> Cup &amp; Summit 2019</w:t>
      </w:r>
    </w:p>
    <w:p w:rsidR="00945E92" w:rsidRPr="007F6203" w:rsidRDefault="00945E92" w:rsidP="00F719E1">
      <w:pPr>
        <w:jc w:val="both"/>
        <w:rPr>
          <w:rFonts w:ascii="Calibri" w:eastAsia="Calibri" w:hAnsi="Calibri"/>
          <w:lang w:eastAsia="en-US"/>
        </w:rPr>
      </w:pPr>
      <w:r w:rsidRPr="007F6203">
        <w:rPr>
          <w:rFonts w:ascii="Calibri" w:eastAsia="Calibri" w:hAnsi="Calibri"/>
          <w:lang w:eastAsia="en-US"/>
        </w:rPr>
        <w:t xml:space="preserve">Stanovisko Komise: Komise </w:t>
      </w:r>
      <w:r>
        <w:rPr>
          <w:rFonts w:ascii="Calibri" w:eastAsia="Calibri" w:hAnsi="Calibri"/>
          <w:lang w:eastAsia="en-US"/>
        </w:rPr>
        <w:t>žádost vyňala z projednávání z důvodu nedodržení termínu pro podání na MHMP</w:t>
      </w:r>
    </w:p>
    <w:p w:rsidR="00945E92" w:rsidRDefault="00945E92" w:rsidP="00F719E1">
      <w:pPr>
        <w:jc w:val="both"/>
        <w:rPr>
          <w:rFonts w:ascii="Calibri" w:eastAsia="Calibri" w:hAnsi="Calibri"/>
          <w:lang w:eastAsia="en-US"/>
        </w:rPr>
      </w:pPr>
      <w:proofErr w:type="gramStart"/>
      <w:r>
        <w:rPr>
          <w:rFonts w:ascii="Calibri" w:eastAsia="Calibri" w:hAnsi="Calibri"/>
          <w:lang w:eastAsia="en-US"/>
        </w:rPr>
        <w:t>Hlasování:   pro</w:t>
      </w:r>
      <w:proofErr w:type="gramEnd"/>
      <w:r>
        <w:rPr>
          <w:rFonts w:ascii="Calibri" w:eastAsia="Calibri" w:hAnsi="Calibri"/>
          <w:lang w:eastAsia="en-US"/>
        </w:rPr>
        <w:tab/>
        <w:t>8</w:t>
      </w:r>
      <w:r w:rsidRPr="007F6203">
        <w:rPr>
          <w:rFonts w:ascii="Calibri" w:eastAsia="Calibri" w:hAnsi="Calibri"/>
          <w:lang w:eastAsia="en-US"/>
        </w:rPr>
        <w:tab/>
      </w:r>
      <w:r w:rsidRPr="007F6203">
        <w:rPr>
          <w:rFonts w:ascii="Calibri" w:eastAsia="Calibri" w:hAnsi="Calibri"/>
          <w:lang w:eastAsia="en-US"/>
        </w:rPr>
        <w:tab/>
        <w:t>proti</w:t>
      </w:r>
      <w:r>
        <w:rPr>
          <w:rFonts w:ascii="Calibri" w:eastAsia="Calibri" w:hAnsi="Calibri"/>
          <w:lang w:eastAsia="en-US"/>
        </w:rPr>
        <w:t xml:space="preserve">     </w:t>
      </w:r>
      <w:r w:rsidRPr="007F6203">
        <w:rPr>
          <w:rFonts w:ascii="Calibri" w:eastAsia="Calibri" w:hAnsi="Calibri"/>
          <w:lang w:eastAsia="en-US"/>
        </w:rPr>
        <w:t xml:space="preserve"> 0</w:t>
      </w:r>
      <w:r w:rsidRPr="007F6203">
        <w:rPr>
          <w:rFonts w:ascii="Calibri" w:eastAsia="Calibri" w:hAnsi="Calibri"/>
          <w:lang w:eastAsia="en-US"/>
        </w:rPr>
        <w:tab/>
      </w:r>
      <w:r w:rsidRPr="007F6203">
        <w:rPr>
          <w:rFonts w:ascii="Calibri" w:eastAsia="Calibri" w:hAnsi="Calibri"/>
          <w:lang w:eastAsia="en-US"/>
        </w:rPr>
        <w:tab/>
        <w:t>zdržel se</w:t>
      </w:r>
      <w:r>
        <w:rPr>
          <w:rFonts w:ascii="Calibri" w:eastAsia="Calibri" w:hAnsi="Calibri"/>
          <w:lang w:eastAsia="en-US"/>
        </w:rPr>
        <w:t xml:space="preserve">      0</w:t>
      </w:r>
    </w:p>
    <w:p w:rsidR="00494DCE" w:rsidRDefault="00494DCE" w:rsidP="006F1F60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494DCE" w:rsidRPr="00DB1675" w:rsidRDefault="007E3F86" w:rsidP="00494DC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DB1675">
        <w:rPr>
          <w:rFonts w:ascii="Calibri" w:eastAsia="Calibri" w:hAnsi="Calibri"/>
          <w:b/>
          <w:sz w:val="28"/>
          <w:szCs w:val="28"/>
          <w:lang w:eastAsia="en-US"/>
        </w:rPr>
        <w:t xml:space="preserve">Informace o prezentaci Prahy na propagačních </w:t>
      </w:r>
      <w:r w:rsidR="006640CF" w:rsidRPr="00A03F82">
        <w:rPr>
          <w:rFonts w:ascii="Calibri" w:eastAsia="Calibri" w:hAnsi="Calibri"/>
          <w:b/>
          <w:sz w:val="28"/>
          <w:szCs w:val="28"/>
          <w:lang w:eastAsia="en-US"/>
        </w:rPr>
        <w:t>billboardech</w:t>
      </w:r>
      <w:r w:rsidRPr="00DB1675">
        <w:rPr>
          <w:rFonts w:ascii="Calibri" w:eastAsia="Calibri" w:hAnsi="Calibri"/>
          <w:b/>
          <w:sz w:val="28"/>
          <w:szCs w:val="28"/>
          <w:lang w:eastAsia="en-US"/>
        </w:rPr>
        <w:t xml:space="preserve"> na Letišti Václava Havla</w:t>
      </w:r>
      <w:r w:rsidR="00C359E3">
        <w:rPr>
          <w:rFonts w:ascii="Calibri" w:eastAsia="Calibri" w:hAnsi="Calibri"/>
          <w:b/>
          <w:sz w:val="28"/>
          <w:szCs w:val="28"/>
          <w:lang w:eastAsia="en-US"/>
        </w:rPr>
        <w:t xml:space="preserve"> Praha</w:t>
      </w:r>
    </w:p>
    <w:p w:rsidR="00494DCE" w:rsidRDefault="007E3F86" w:rsidP="00494DCE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Informace podala PhDr. Hudcová formou prezentace a ukázek fotografií.</w:t>
      </w:r>
      <w:r w:rsidR="00C359E3">
        <w:rPr>
          <w:rFonts w:ascii="Calibri" w:eastAsia="Calibri" w:hAnsi="Calibri"/>
          <w:lang w:eastAsia="en-US"/>
        </w:rPr>
        <w:t xml:space="preserve"> Jedná se o instalaci velkoplošných fotografií v prostorách terminálů 1 a 2 na Letišti Václava Havla Praha.  </w:t>
      </w:r>
      <w:r>
        <w:rPr>
          <w:rFonts w:ascii="Calibri" w:eastAsia="Calibri" w:hAnsi="Calibri"/>
          <w:lang w:eastAsia="en-US"/>
        </w:rPr>
        <w:t xml:space="preserve">Kampaň vznikla na základě </w:t>
      </w:r>
      <w:r w:rsidR="006640CF">
        <w:rPr>
          <w:rFonts w:ascii="Calibri" w:eastAsia="Calibri" w:hAnsi="Calibri"/>
          <w:lang w:eastAsia="en-US"/>
        </w:rPr>
        <w:t>dlouhodobých požadavků ze strany cestovních kanceláří, průvodců i letiště Praha, aby HMP bylo prezentováno již na jednom z nejvýznamnějších vstupních míst</w:t>
      </w:r>
      <w:r w:rsidR="00A03F82">
        <w:rPr>
          <w:rFonts w:ascii="Calibri" w:eastAsia="Calibri" w:hAnsi="Calibri"/>
          <w:lang w:eastAsia="en-US"/>
        </w:rPr>
        <w:t xml:space="preserve"> do metropole</w:t>
      </w:r>
      <w:r w:rsidR="006640CF">
        <w:rPr>
          <w:rFonts w:ascii="Calibri" w:eastAsia="Calibri" w:hAnsi="Calibri"/>
          <w:lang w:eastAsia="en-US"/>
        </w:rPr>
        <w:t xml:space="preserve">. </w:t>
      </w:r>
      <w:r>
        <w:rPr>
          <w:rFonts w:ascii="Calibri" w:eastAsia="Calibri" w:hAnsi="Calibri"/>
          <w:lang w:eastAsia="en-US"/>
        </w:rPr>
        <w:t>Jejím smyslem bylo</w:t>
      </w:r>
      <w:r w:rsidR="00C359E3">
        <w:rPr>
          <w:rFonts w:ascii="Calibri" w:eastAsia="Calibri" w:hAnsi="Calibri"/>
          <w:lang w:eastAsia="en-US"/>
        </w:rPr>
        <w:t xml:space="preserve"> mj.</w:t>
      </w:r>
      <w:r>
        <w:rPr>
          <w:rFonts w:ascii="Calibri" w:eastAsia="Calibri" w:hAnsi="Calibri"/>
          <w:lang w:eastAsia="en-US"/>
        </w:rPr>
        <w:t xml:space="preserve"> motivovat </w:t>
      </w:r>
      <w:r w:rsidR="00B0414C">
        <w:rPr>
          <w:rFonts w:ascii="Calibri" w:eastAsia="Calibri" w:hAnsi="Calibri"/>
          <w:lang w:eastAsia="en-US"/>
        </w:rPr>
        <w:t>cestující</w:t>
      </w:r>
      <w:r>
        <w:rPr>
          <w:rFonts w:ascii="Calibri" w:eastAsia="Calibri" w:hAnsi="Calibri"/>
          <w:lang w:eastAsia="en-US"/>
        </w:rPr>
        <w:t>, využívající prostory letiště</w:t>
      </w:r>
      <w:r w:rsidR="00B0414C">
        <w:rPr>
          <w:rFonts w:ascii="Calibri" w:eastAsia="Calibri" w:hAnsi="Calibri"/>
          <w:lang w:eastAsia="en-US"/>
        </w:rPr>
        <w:t>,</w:t>
      </w:r>
      <w:r>
        <w:rPr>
          <w:rFonts w:ascii="Calibri" w:eastAsia="Calibri" w:hAnsi="Calibri"/>
          <w:lang w:eastAsia="en-US"/>
        </w:rPr>
        <w:t xml:space="preserve"> k návratu do Prahy. </w:t>
      </w:r>
      <w:r w:rsidR="00B0414C">
        <w:rPr>
          <w:rFonts w:ascii="Calibri" w:eastAsia="Calibri" w:hAnsi="Calibri"/>
          <w:lang w:eastAsia="en-US"/>
        </w:rPr>
        <w:t xml:space="preserve">Pomyslným mottem kampaně </w:t>
      </w:r>
      <w:r w:rsidR="00E94ED4">
        <w:rPr>
          <w:rFonts w:ascii="Calibri" w:eastAsia="Calibri" w:hAnsi="Calibri"/>
          <w:lang w:eastAsia="en-US"/>
        </w:rPr>
        <w:t>bylo</w:t>
      </w:r>
      <w:r w:rsidR="00B0414C">
        <w:rPr>
          <w:rFonts w:ascii="Calibri" w:eastAsia="Calibri" w:hAnsi="Calibri"/>
          <w:lang w:eastAsia="en-US"/>
        </w:rPr>
        <w:t xml:space="preserve"> „Vraťte se!“ a „Přijeďte do Prahy – tohle jste ještě neviděli!“ V tomto smyslu byly také vybrány fotografie k instalaci. </w:t>
      </w:r>
      <w:r w:rsidR="00B0414C" w:rsidRPr="00B0414C">
        <w:rPr>
          <w:rFonts w:ascii="Calibri" w:eastAsia="Calibri" w:hAnsi="Calibri"/>
          <w:lang w:eastAsia="en-US"/>
        </w:rPr>
        <w:t>Velkoplošné formáty</w:t>
      </w:r>
      <w:r w:rsidR="00B0414C">
        <w:rPr>
          <w:rFonts w:ascii="Calibri" w:eastAsia="Calibri" w:hAnsi="Calibri"/>
          <w:lang w:eastAsia="en-US"/>
        </w:rPr>
        <w:t xml:space="preserve"> zobrazují </w:t>
      </w:r>
      <w:r w:rsidR="00C359E3">
        <w:rPr>
          <w:rFonts w:ascii="Calibri" w:eastAsia="Calibri" w:hAnsi="Calibri"/>
          <w:lang w:eastAsia="en-US"/>
        </w:rPr>
        <w:t>atraktivní</w:t>
      </w:r>
      <w:r w:rsidR="00B0414C">
        <w:rPr>
          <w:rFonts w:ascii="Calibri" w:eastAsia="Calibri" w:hAnsi="Calibri"/>
          <w:lang w:eastAsia="en-US"/>
        </w:rPr>
        <w:t xml:space="preserve"> místa v Praze </w:t>
      </w:r>
      <w:r w:rsidR="00B0414C">
        <w:rPr>
          <w:rFonts w:ascii="Calibri" w:eastAsia="Calibri" w:hAnsi="Calibri"/>
          <w:lang w:eastAsia="en-US"/>
        </w:rPr>
        <w:lastRenderedPageBreak/>
        <w:t>s lokací většinou mimo</w:t>
      </w:r>
      <w:r w:rsidR="004E4ED5">
        <w:rPr>
          <w:rFonts w:ascii="Calibri" w:eastAsia="Calibri" w:hAnsi="Calibri"/>
          <w:lang w:eastAsia="en-US"/>
        </w:rPr>
        <w:t xml:space="preserve"> přeplněné centrum. Instalace </w:t>
      </w:r>
      <w:r w:rsidR="006640CF">
        <w:rPr>
          <w:rFonts w:ascii="Calibri" w:eastAsia="Calibri" w:hAnsi="Calibri"/>
          <w:lang w:eastAsia="en-US"/>
        </w:rPr>
        <w:t>billboardů</w:t>
      </w:r>
      <w:r w:rsidR="006D1959">
        <w:rPr>
          <w:rFonts w:ascii="Calibri" w:eastAsia="Calibri" w:hAnsi="Calibri"/>
          <w:lang w:eastAsia="en-US"/>
        </w:rPr>
        <w:t xml:space="preserve"> </w:t>
      </w:r>
      <w:r w:rsidR="00B0414C">
        <w:rPr>
          <w:rFonts w:ascii="Calibri" w:eastAsia="Calibri" w:hAnsi="Calibri"/>
          <w:lang w:eastAsia="en-US"/>
        </w:rPr>
        <w:t xml:space="preserve">bude </w:t>
      </w:r>
      <w:r w:rsidR="004E4ED5">
        <w:rPr>
          <w:rFonts w:ascii="Calibri" w:eastAsia="Calibri" w:hAnsi="Calibri"/>
          <w:lang w:eastAsia="en-US"/>
        </w:rPr>
        <w:t>na letišti</w:t>
      </w:r>
      <w:r w:rsidR="00B0414C">
        <w:rPr>
          <w:rFonts w:ascii="Calibri" w:eastAsia="Calibri" w:hAnsi="Calibri"/>
          <w:lang w:eastAsia="en-US"/>
        </w:rPr>
        <w:t xml:space="preserve"> </w:t>
      </w:r>
      <w:r w:rsidR="006640CF">
        <w:rPr>
          <w:rFonts w:ascii="Calibri" w:eastAsia="Calibri" w:hAnsi="Calibri"/>
          <w:lang w:eastAsia="en-US"/>
        </w:rPr>
        <w:t xml:space="preserve">zatím </w:t>
      </w:r>
      <w:r w:rsidR="00B0414C">
        <w:rPr>
          <w:rFonts w:ascii="Calibri" w:eastAsia="Calibri" w:hAnsi="Calibri"/>
          <w:lang w:eastAsia="en-US"/>
        </w:rPr>
        <w:t>do konce června 2019.</w:t>
      </w:r>
      <w:r w:rsidR="002436C1">
        <w:rPr>
          <w:rFonts w:ascii="Calibri" w:eastAsia="Calibri" w:hAnsi="Calibri"/>
          <w:lang w:eastAsia="en-US"/>
        </w:rPr>
        <w:t xml:space="preserve"> </w:t>
      </w:r>
    </w:p>
    <w:p w:rsidR="006640CF" w:rsidRDefault="002436C1" w:rsidP="00494DCE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K prezentaci proběhla diskuse. Někteří přítomní zastávali názor, že tato forma kampaně nemá velký význam pro příjezdový cestovní ruch, většina se však shodla, že kampaň je přínosná, a to zejména pro </w:t>
      </w:r>
      <w:r w:rsidR="00CA4005">
        <w:rPr>
          <w:rFonts w:ascii="Calibri" w:eastAsia="Calibri" w:hAnsi="Calibri"/>
          <w:lang w:eastAsia="en-US"/>
        </w:rPr>
        <w:t>motivaci k opakovaným</w:t>
      </w:r>
      <w:r>
        <w:rPr>
          <w:rFonts w:ascii="Calibri" w:eastAsia="Calibri" w:hAnsi="Calibri"/>
          <w:lang w:eastAsia="en-US"/>
        </w:rPr>
        <w:t xml:space="preserve"> návštěv</w:t>
      </w:r>
      <w:r w:rsidR="00CA4005">
        <w:rPr>
          <w:rFonts w:ascii="Calibri" w:eastAsia="Calibri" w:hAnsi="Calibri"/>
          <w:lang w:eastAsia="en-US"/>
        </w:rPr>
        <w:t>ám</w:t>
      </w:r>
      <w:r>
        <w:rPr>
          <w:rFonts w:ascii="Calibri" w:eastAsia="Calibri" w:hAnsi="Calibri"/>
          <w:lang w:eastAsia="en-US"/>
        </w:rPr>
        <w:t xml:space="preserve"> města</w:t>
      </w:r>
      <w:r w:rsidR="00CA4005">
        <w:rPr>
          <w:rFonts w:ascii="Calibri" w:eastAsia="Calibri" w:hAnsi="Calibri"/>
          <w:lang w:eastAsia="en-US"/>
        </w:rPr>
        <w:t xml:space="preserve"> a pro podporu rozšíření turistů mimo centrum.</w:t>
      </w:r>
      <w:r w:rsidR="000D5830">
        <w:rPr>
          <w:rFonts w:ascii="Calibri" w:eastAsia="Calibri" w:hAnsi="Calibri"/>
          <w:lang w:eastAsia="en-US"/>
        </w:rPr>
        <w:t xml:space="preserve"> </w:t>
      </w:r>
    </w:p>
    <w:p w:rsidR="00FF1D7A" w:rsidRDefault="00FF1D7A" w:rsidP="00494DCE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Předsedkyně požádala PhDr. Hudcovou, aby na příštím jednání předložila Komisi </w:t>
      </w:r>
      <w:r w:rsidR="006640CF">
        <w:rPr>
          <w:rFonts w:ascii="Calibri" w:eastAsia="Calibri" w:hAnsi="Calibri"/>
          <w:lang w:eastAsia="en-US"/>
        </w:rPr>
        <w:t>plán instalace jednotlivých billboardů s upřesněním textů.</w:t>
      </w:r>
    </w:p>
    <w:p w:rsidR="007E3F86" w:rsidRDefault="007E3F86" w:rsidP="00494DCE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1913CD" w:rsidRPr="00DB1675" w:rsidRDefault="001913CD" w:rsidP="001913CD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DB1675">
        <w:rPr>
          <w:rFonts w:ascii="Calibri" w:eastAsia="Calibri" w:hAnsi="Calibri"/>
          <w:b/>
          <w:sz w:val="28"/>
          <w:szCs w:val="28"/>
          <w:lang w:eastAsia="en-US"/>
        </w:rPr>
        <w:t>Různé</w:t>
      </w:r>
    </w:p>
    <w:p w:rsidR="007E3F86" w:rsidRDefault="001913CD" w:rsidP="00494DCE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V tomto bodě představil Mgr. Jiří Skalický činnost jím řízeného odboru</w:t>
      </w:r>
      <w:r w:rsidRPr="001913CD">
        <w:t xml:space="preserve"> </w:t>
      </w:r>
      <w:r w:rsidRPr="001913CD">
        <w:rPr>
          <w:rFonts w:ascii="Calibri" w:eastAsia="Calibri" w:hAnsi="Calibri"/>
          <w:lang w:eastAsia="en-US"/>
        </w:rPr>
        <w:t>památkové péče</w:t>
      </w:r>
      <w:r>
        <w:rPr>
          <w:rFonts w:ascii="Calibri" w:eastAsia="Calibri" w:hAnsi="Calibri"/>
          <w:lang w:eastAsia="en-US"/>
        </w:rPr>
        <w:t xml:space="preserve"> MHMP</w:t>
      </w:r>
      <w:r w:rsidR="003E0D01">
        <w:rPr>
          <w:rFonts w:ascii="Calibri" w:eastAsia="Calibri" w:hAnsi="Calibri"/>
          <w:lang w:eastAsia="en-US"/>
        </w:rPr>
        <w:t xml:space="preserve"> (OPP)</w:t>
      </w:r>
      <w:r>
        <w:rPr>
          <w:rFonts w:ascii="Calibri" w:eastAsia="Calibri" w:hAnsi="Calibri"/>
          <w:lang w:eastAsia="en-US"/>
        </w:rPr>
        <w:t>.</w:t>
      </w:r>
      <w:r w:rsidR="00CE3E5D">
        <w:rPr>
          <w:rFonts w:ascii="Calibri" w:eastAsia="Calibri" w:hAnsi="Calibri"/>
          <w:lang w:eastAsia="en-US"/>
        </w:rPr>
        <w:t xml:space="preserve"> </w:t>
      </w:r>
      <w:r w:rsidR="0071287C">
        <w:rPr>
          <w:rFonts w:ascii="Calibri" w:eastAsia="Calibri" w:hAnsi="Calibri"/>
          <w:lang w:eastAsia="en-US"/>
        </w:rPr>
        <w:t>M</w:t>
      </w:r>
      <w:r w:rsidR="00791800">
        <w:rPr>
          <w:rFonts w:ascii="Calibri" w:eastAsia="Calibri" w:hAnsi="Calibri"/>
          <w:lang w:eastAsia="en-US"/>
        </w:rPr>
        <w:t xml:space="preserve">ožnosti města pro řešení </w:t>
      </w:r>
      <w:r w:rsidR="00520FEF">
        <w:rPr>
          <w:rFonts w:ascii="Calibri" w:eastAsia="Calibri" w:hAnsi="Calibri"/>
          <w:lang w:eastAsia="en-US"/>
        </w:rPr>
        <w:t>některých problémů</w:t>
      </w:r>
      <w:r w:rsidR="0071287C">
        <w:rPr>
          <w:rFonts w:ascii="Calibri" w:eastAsia="Calibri" w:hAnsi="Calibri"/>
          <w:lang w:eastAsia="en-US"/>
        </w:rPr>
        <w:t xml:space="preserve"> se odvíjejí od zákonných předpisů</w:t>
      </w:r>
      <w:r w:rsidR="00520FEF">
        <w:rPr>
          <w:rFonts w:ascii="Calibri" w:eastAsia="Calibri" w:hAnsi="Calibri"/>
          <w:lang w:eastAsia="en-US"/>
        </w:rPr>
        <w:t>. Určité m</w:t>
      </w:r>
      <w:r w:rsidR="005B3C31">
        <w:rPr>
          <w:rFonts w:ascii="Calibri" w:eastAsia="Calibri" w:hAnsi="Calibri"/>
          <w:lang w:eastAsia="en-US"/>
        </w:rPr>
        <w:t>ožnosti</w:t>
      </w:r>
      <w:r w:rsidR="0011723E">
        <w:rPr>
          <w:rFonts w:ascii="Calibri" w:eastAsia="Calibri" w:hAnsi="Calibri"/>
          <w:lang w:eastAsia="en-US"/>
        </w:rPr>
        <w:t xml:space="preserve"> má město ve věcech, spadajících do kompetence samosprávy, ty jsou však omezené.</w:t>
      </w:r>
      <w:r w:rsidR="00520FEF">
        <w:rPr>
          <w:rFonts w:ascii="Calibri" w:eastAsia="Calibri" w:hAnsi="Calibri"/>
          <w:lang w:eastAsia="en-US"/>
        </w:rPr>
        <w:t xml:space="preserve"> Větší možnosti jsou</w:t>
      </w:r>
      <w:r w:rsidR="005B3C31">
        <w:rPr>
          <w:rFonts w:ascii="Calibri" w:eastAsia="Calibri" w:hAnsi="Calibri"/>
          <w:lang w:eastAsia="en-US"/>
        </w:rPr>
        <w:t xml:space="preserve"> u kulturních památek, u zbylých objektů je situace obtížná. Některé problémy se ale přesto daří řešit, jako příklad uvedl redukci reklamy nebo zkultivování podoby restauračních zahrádek.</w:t>
      </w:r>
      <w:r w:rsidR="003E0D01">
        <w:rPr>
          <w:rFonts w:ascii="Calibri" w:eastAsia="Calibri" w:hAnsi="Calibri"/>
          <w:lang w:eastAsia="en-US"/>
        </w:rPr>
        <w:t xml:space="preserve"> OPP úzce spolu</w:t>
      </w:r>
      <w:r w:rsidR="00520FEF">
        <w:rPr>
          <w:rFonts w:ascii="Calibri" w:eastAsia="Calibri" w:hAnsi="Calibri"/>
          <w:lang w:eastAsia="en-US"/>
        </w:rPr>
        <w:t>pracuje s živnostenským odborem a</w:t>
      </w:r>
      <w:r w:rsidR="003E0D01">
        <w:rPr>
          <w:rFonts w:ascii="Calibri" w:eastAsia="Calibri" w:hAnsi="Calibri"/>
          <w:lang w:eastAsia="en-US"/>
        </w:rPr>
        <w:t xml:space="preserve"> snaží se o spolupráci</w:t>
      </w:r>
      <w:r w:rsidR="0058369F">
        <w:rPr>
          <w:rFonts w:ascii="Calibri" w:eastAsia="Calibri" w:hAnsi="Calibri"/>
          <w:lang w:eastAsia="en-US"/>
        </w:rPr>
        <w:t xml:space="preserve"> a koordinaci</w:t>
      </w:r>
      <w:r w:rsidR="00D123EF">
        <w:rPr>
          <w:rFonts w:ascii="Calibri" w:eastAsia="Calibri" w:hAnsi="Calibri"/>
          <w:lang w:eastAsia="en-US"/>
        </w:rPr>
        <w:t xml:space="preserve"> také</w:t>
      </w:r>
      <w:r w:rsidR="003E0D01">
        <w:rPr>
          <w:rFonts w:ascii="Calibri" w:eastAsia="Calibri" w:hAnsi="Calibri"/>
          <w:lang w:eastAsia="en-US"/>
        </w:rPr>
        <w:t xml:space="preserve"> se stavebním úřadem.</w:t>
      </w:r>
      <w:r w:rsidR="0058369F">
        <w:rPr>
          <w:rFonts w:ascii="Calibri" w:eastAsia="Calibri" w:hAnsi="Calibri"/>
          <w:lang w:eastAsia="en-US"/>
        </w:rPr>
        <w:t xml:space="preserve"> Řešení do budoucna vidí Mgr. Skalický ve z</w:t>
      </w:r>
      <w:r w:rsidR="00003B88">
        <w:rPr>
          <w:rFonts w:ascii="Calibri" w:eastAsia="Calibri" w:hAnsi="Calibri"/>
          <w:lang w:eastAsia="en-US"/>
        </w:rPr>
        <w:t xml:space="preserve">měně stavebního zákona. Zde by se mělo </w:t>
      </w:r>
      <w:r w:rsidR="00520FEF">
        <w:rPr>
          <w:rFonts w:ascii="Calibri" w:eastAsia="Calibri" w:hAnsi="Calibri"/>
          <w:lang w:eastAsia="en-US"/>
        </w:rPr>
        <w:t xml:space="preserve">více </w:t>
      </w:r>
      <w:r w:rsidR="00003B88">
        <w:rPr>
          <w:rFonts w:ascii="Calibri" w:eastAsia="Calibri" w:hAnsi="Calibri"/>
          <w:lang w:eastAsia="en-US"/>
        </w:rPr>
        <w:t>angažovat město.</w:t>
      </w:r>
    </w:p>
    <w:p w:rsidR="00003B88" w:rsidRDefault="00003B88" w:rsidP="00494DCE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JUDr. Dolejš se dotázal na situaci </w:t>
      </w:r>
      <w:r w:rsidR="00FB1E3D">
        <w:rPr>
          <w:rFonts w:ascii="Calibri" w:eastAsia="Calibri" w:hAnsi="Calibri"/>
          <w:lang w:eastAsia="en-US"/>
        </w:rPr>
        <w:t>kolem lokality Karlových lázní,</w:t>
      </w:r>
      <w:r>
        <w:rPr>
          <w:rFonts w:ascii="Calibri" w:eastAsia="Calibri" w:hAnsi="Calibri"/>
          <w:lang w:eastAsia="en-US"/>
        </w:rPr>
        <w:t xml:space="preserve"> kudy denně procházejí tisíce návštěvníků Prahy,</w:t>
      </w:r>
      <w:r w:rsidR="00FB1E3D">
        <w:rPr>
          <w:rFonts w:ascii="Calibri" w:eastAsia="Calibri" w:hAnsi="Calibri"/>
          <w:lang w:eastAsia="en-US"/>
        </w:rPr>
        <w:t xml:space="preserve"> a jejíž vzhled je podle něho</w:t>
      </w:r>
      <w:r>
        <w:rPr>
          <w:rFonts w:ascii="Calibri" w:eastAsia="Calibri" w:hAnsi="Calibri"/>
          <w:lang w:eastAsia="en-US"/>
        </w:rPr>
        <w:t xml:space="preserve"> naprosto </w:t>
      </w:r>
      <w:r w:rsidR="00FB1E3D">
        <w:rPr>
          <w:rFonts w:ascii="Calibri" w:eastAsia="Calibri" w:hAnsi="Calibri"/>
          <w:lang w:eastAsia="en-US"/>
        </w:rPr>
        <w:t>nepřijatelný</w:t>
      </w:r>
      <w:r>
        <w:rPr>
          <w:rFonts w:ascii="Calibri" w:eastAsia="Calibri" w:hAnsi="Calibri"/>
          <w:lang w:eastAsia="en-US"/>
        </w:rPr>
        <w:t>.</w:t>
      </w:r>
      <w:r w:rsidR="00A0162B">
        <w:rPr>
          <w:rFonts w:ascii="Calibri" w:eastAsia="Calibri" w:hAnsi="Calibri"/>
          <w:lang w:eastAsia="en-US"/>
        </w:rPr>
        <w:t xml:space="preserve"> </w:t>
      </w:r>
    </w:p>
    <w:p w:rsidR="00A0162B" w:rsidRDefault="00A0162B" w:rsidP="00494DCE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Mgr. Skalický přislíbil, že na dalším jednání podá Komisi bližší informace o této lokalitě.</w:t>
      </w:r>
    </w:p>
    <w:p w:rsidR="007E3F86" w:rsidRPr="00494DCE" w:rsidRDefault="007E3F86" w:rsidP="00494DCE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FB2C2D" w:rsidRPr="00DB1675" w:rsidRDefault="00FB2C2D" w:rsidP="001913CD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DB1675">
        <w:rPr>
          <w:rFonts w:ascii="Calibri" w:eastAsia="Calibri" w:hAnsi="Calibri"/>
          <w:b/>
          <w:sz w:val="28"/>
          <w:szCs w:val="28"/>
          <w:lang w:eastAsia="en-US"/>
        </w:rPr>
        <w:t>Závěr jednání a rekapitulace úkolů</w:t>
      </w:r>
    </w:p>
    <w:p w:rsidR="00816CB1" w:rsidRPr="00FB2C2D" w:rsidRDefault="00237CC1" w:rsidP="00FB2C2D">
      <w:pPr>
        <w:spacing w:line="276" w:lineRule="auto"/>
        <w:jc w:val="both"/>
        <w:rPr>
          <w:rFonts w:ascii="Calibri" w:eastAsia="Calibri" w:hAnsi="Calibri"/>
          <w:lang w:eastAsia="en-US"/>
        </w:rPr>
      </w:pPr>
      <w:r w:rsidRPr="00FB2C2D">
        <w:rPr>
          <w:rFonts w:ascii="Calibri" w:eastAsia="Calibri" w:hAnsi="Calibri"/>
          <w:lang w:eastAsia="en-US"/>
        </w:rPr>
        <w:t>Na závěr jednání předsedkyně poděkovala všem členům za</w:t>
      </w:r>
      <w:r w:rsidR="00387341">
        <w:rPr>
          <w:rFonts w:ascii="Calibri" w:eastAsia="Calibri" w:hAnsi="Calibri"/>
          <w:lang w:eastAsia="en-US"/>
        </w:rPr>
        <w:t xml:space="preserve"> účast a připomněla, že další jednání Komise proběhne v pondělí </w:t>
      </w:r>
      <w:proofErr w:type="gramStart"/>
      <w:r w:rsidR="00387341" w:rsidRPr="00C13CF2">
        <w:rPr>
          <w:rFonts w:ascii="Calibri" w:eastAsia="Calibri" w:hAnsi="Calibri"/>
          <w:b/>
          <w:lang w:eastAsia="en-US"/>
        </w:rPr>
        <w:t>29.4.2019</w:t>
      </w:r>
      <w:proofErr w:type="gramEnd"/>
      <w:r w:rsidR="00387341" w:rsidRPr="00C13CF2">
        <w:rPr>
          <w:rFonts w:ascii="Calibri" w:eastAsia="Calibri" w:hAnsi="Calibri"/>
          <w:b/>
          <w:lang w:eastAsia="en-US"/>
        </w:rPr>
        <w:t xml:space="preserve"> od 16.00 hod.</w:t>
      </w:r>
      <w:r w:rsidR="00387341">
        <w:rPr>
          <w:rFonts w:ascii="Calibri" w:eastAsia="Calibri" w:hAnsi="Calibri"/>
          <w:lang w:eastAsia="en-US"/>
        </w:rPr>
        <w:t xml:space="preserve"> </w:t>
      </w:r>
    </w:p>
    <w:p w:rsidR="00816CB1" w:rsidRDefault="00816CB1" w:rsidP="00816CB1">
      <w:p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2751EE" w:rsidRPr="002751EE" w:rsidRDefault="002751EE" w:rsidP="00816CB1">
      <w:pPr>
        <w:spacing w:line="276" w:lineRule="auto"/>
        <w:jc w:val="both"/>
        <w:rPr>
          <w:rFonts w:ascii="Calibri" w:eastAsia="Calibri" w:hAnsi="Calibri"/>
          <w:lang w:eastAsia="en-US"/>
        </w:rPr>
      </w:pPr>
      <w:r w:rsidRPr="002751EE">
        <w:rPr>
          <w:rFonts w:ascii="Calibri" w:eastAsia="Calibri" w:hAnsi="Calibri"/>
          <w:lang w:eastAsia="en-US"/>
        </w:rPr>
        <w:t>Úkoly:</w:t>
      </w:r>
    </w:p>
    <w:p w:rsidR="00804607" w:rsidRDefault="0055246D" w:rsidP="00804607">
      <w:pPr>
        <w:pStyle w:val="Odstavecseseznamem"/>
        <w:numPr>
          <w:ilvl w:val="0"/>
          <w:numId w:val="26"/>
        </w:numPr>
        <w:rPr>
          <w:rFonts w:ascii="Calibri" w:eastAsia="Calibri" w:hAnsi="Calibri"/>
          <w:lang w:eastAsia="en-US"/>
        </w:rPr>
      </w:pPr>
      <w:r w:rsidRPr="00804607">
        <w:rPr>
          <w:rFonts w:ascii="Calibri" w:eastAsia="Calibri" w:hAnsi="Calibri"/>
          <w:lang w:eastAsia="en-US"/>
        </w:rPr>
        <w:t xml:space="preserve">Předložit Komisi </w:t>
      </w:r>
      <w:r w:rsidR="00804607" w:rsidRPr="00804607">
        <w:rPr>
          <w:rFonts w:ascii="Calibri" w:eastAsia="Calibri" w:hAnsi="Calibri"/>
          <w:lang w:eastAsia="en-US"/>
        </w:rPr>
        <w:t xml:space="preserve">plán instalace jednotlivých billboardů na Letišti Václava Havla Praha s upřesněním textů </w:t>
      </w:r>
    </w:p>
    <w:p w:rsidR="002751EE" w:rsidRPr="00804607" w:rsidRDefault="0055246D" w:rsidP="00804607">
      <w:pPr>
        <w:pStyle w:val="Odstavecseseznamem"/>
        <w:rPr>
          <w:rFonts w:ascii="Calibri" w:eastAsia="Calibri" w:hAnsi="Calibri"/>
          <w:lang w:eastAsia="en-US"/>
        </w:rPr>
      </w:pPr>
      <w:r w:rsidRPr="00804607">
        <w:rPr>
          <w:rFonts w:ascii="Calibri" w:eastAsia="Calibri" w:hAnsi="Calibri"/>
          <w:lang w:eastAsia="en-US"/>
        </w:rPr>
        <w:t>KUC</w:t>
      </w:r>
      <w:r w:rsidR="002751EE" w:rsidRPr="00804607">
        <w:rPr>
          <w:rFonts w:ascii="Calibri" w:eastAsia="Calibri" w:hAnsi="Calibri"/>
          <w:lang w:eastAsia="en-US"/>
        </w:rPr>
        <w:tab/>
      </w:r>
      <w:r w:rsidR="002751EE" w:rsidRPr="00804607">
        <w:rPr>
          <w:rFonts w:ascii="Calibri" w:eastAsia="Calibri" w:hAnsi="Calibri"/>
          <w:lang w:eastAsia="en-US"/>
        </w:rPr>
        <w:tab/>
      </w:r>
      <w:r w:rsidR="002751EE" w:rsidRPr="00804607">
        <w:rPr>
          <w:rFonts w:ascii="Calibri" w:eastAsia="Calibri" w:hAnsi="Calibri"/>
          <w:lang w:eastAsia="en-US"/>
        </w:rPr>
        <w:tab/>
      </w:r>
      <w:r w:rsidR="002751EE" w:rsidRPr="00804607">
        <w:rPr>
          <w:rFonts w:ascii="Calibri" w:eastAsia="Calibri" w:hAnsi="Calibri"/>
          <w:lang w:eastAsia="en-US"/>
        </w:rPr>
        <w:tab/>
      </w:r>
      <w:r w:rsidR="006358AB" w:rsidRPr="00804607">
        <w:rPr>
          <w:rFonts w:ascii="Calibri" w:eastAsia="Calibri" w:hAnsi="Calibri"/>
          <w:lang w:eastAsia="en-US"/>
        </w:rPr>
        <w:tab/>
      </w:r>
      <w:r w:rsidR="006358AB" w:rsidRPr="00804607">
        <w:rPr>
          <w:rFonts w:ascii="Calibri" w:eastAsia="Calibri" w:hAnsi="Calibri"/>
          <w:lang w:eastAsia="en-US"/>
        </w:rPr>
        <w:tab/>
      </w:r>
      <w:r w:rsidRPr="00804607">
        <w:rPr>
          <w:rFonts w:ascii="Calibri" w:eastAsia="Calibri" w:hAnsi="Calibri"/>
          <w:lang w:eastAsia="en-US"/>
        </w:rPr>
        <w:tab/>
      </w:r>
      <w:r w:rsidRPr="00804607">
        <w:rPr>
          <w:rFonts w:ascii="Calibri" w:eastAsia="Calibri" w:hAnsi="Calibri"/>
          <w:lang w:eastAsia="en-US"/>
        </w:rPr>
        <w:tab/>
      </w:r>
      <w:r w:rsidR="002751EE" w:rsidRPr="00804607">
        <w:rPr>
          <w:rFonts w:ascii="Calibri" w:eastAsia="Calibri" w:hAnsi="Calibri"/>
          <w:lang w:eastAsia="en-US"/>
        </w:rPr>
        <w:t xml:space="preserve">T:  </w:t>
      </w:r>
      <w:proofErr w:type="gramStart"/>
      <w:r w:rsidRPr="00804607">
        <w:rPr>
          <w:rFonts w:ascii="Calibri" w:eastAsia="Calibri" w:hAnsi="Calibri"/>
          <w:lang w:eastAsia="en-US"/>
        </w:rPr>
        <w:t>29.4</w:t>
      </w:r>
      <w:r w:rsidR="002751EE" w:rsidRPr="00804607">
        <w:rPr>
          <w:rFonts w:ascii="Calibri" w:eastAsia="Calibri" w:hAnsi="Calibri"/>
          <w:lang w:eastAsia="en-US"/>
        </w:rPr>
        <w:t>.2019</w:t>
      </w:r>
      <w:proofErr w:type="gramEnd"/>
    </w:p>
    <w:p w:rsidR="006358AB" w:rsidRDefault="008A6FF8" w:rsidP="006358AB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Informovat Komisi</w:t>
      </w:r>
      <w:r w:rsidR="006358AB">
        <w:rPr>
          <w:rFonts w:ascii="Calibri" w:eastAsia="Calibri" w:hAnsi="Calibri"/>
          <w:lang w:eastAsia="en-US"/>
        </w:rPr>
        <w:t xml:space="preserve"> o aktuálním stavu </w:t>
      </w:r>
      <w:r w:rsidR="0055246D">
        <w:rPr>
          <w:rFonts w:ascii="Calibri" w:eastAsia="Calibri" w:hAnsi="Calibri"/>
          <w:lang w:eastAsia="en-US"/>
        </w:rPr>
        <w:t>lokality kolem Karlových lázní</w:t>
      </w:r>
      <w:r w:rsidR="00D05118">
        <w:rPr>
          <w:rFonts w:ascii="Calibri" w:eastAsia="Calibri" w:hAnsi="Calibri"/>
          <w:lang w:eastAsia="en-US"/>
        </w:rPr>
        <w:t xml:space="preserve"> z hlediska památkové péče</w:t>
      </w:r>
    </w:p>
    <w:p w:rsidR="006358AB" w:rsidRPr="006358AB" w:rsidRDefault="0055246D" w:rsidP="006358AB">
      <w:pPr>
        <w:pStyle w:val="Odstavecseseznamem"/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Mgr. Skalický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 xml:space="preserve">  </w:t>
      </w:r>
      <w:r>
        <w:rPr>
          <w:rFonts w:ascii="Calibri" w:eastAsia="Calibri" w:hAnsi="Calibri"/>
          <w:lang w:eastAsia="en-US"/>
        </w:rPr>
        <w:tab/>
        <w:t xml:space="preserve">T:  </w:t>
      </w:r>
      <w:proofErr w:type="gramStart"/>
      <w:r>
        <w:rPr>
          <w:rFonts w:ascii="Calibri" w:eastAsia="Calibri" w:hAnsi="Calibri"/>
          <w:lang w:eastAsia="en-US"/>
        </w:rPr>
        <w:t>29.4</w:t>
      </w:r>
      <w:r w:rsidR="006358AB">
        <w:rPr>
          <w:rFonts w:ascii="Calibri" w:eastAsia="Calibri" w:hAnsi="Calibri"/>
          <w:lang w:eastAsia="en-US"/>
        </w:rPr>
        <w:t>.2019</w:t>
      </w:r>
      <w:proofErr w:type="gramEnd"/>
    </w:p>
    <w:p w:rsidR="00E8687E" w:rsidRPr="002D1561" w:rsidRDefault="00E8687E" w:rsidP="007B75C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705F2" w:rsidRDefault="00D705F2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B73A7" w:rsidRDefault="00CB73A7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705F2" w:rsidRDefault="00D705F2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D1561"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 w:rsidRPr="002D1561"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2D1561" w:rsidRPr="002D1561" w:rsidRDefault="002D1561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D25AD" w:rsidRDefault="001D25AD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01C9B" w:rsidRPr="000B0120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0622D">
        <w:rPr>
          <w:rFonts w:ascii="Calibri" w:eastAsia="Calibri" w:hAnsi="Calibri"/>
          <w:sz w:val="22"/>
          <w:szCs w:val="22"/>
          <w:lang w:eastAsia="en-US"/>
        </w:rPr>
        <w:t>Schválil</w:t>
      </w:r>
      <w:r w:rsidR="00712F6E" w:rsidRPr="00B0622D">
        <w:rPr>
          <w:rFonts w:ascii="Calibri" w:eastAsia="Calibri" w:hAnsi="Calibri"/>
          <w:sz w:val="22"/>
          <w:szCs w:val="22"/>
          <w:lang w:eastAsia="en-US"/>
        </w:rPr>
        <w:t>a</w:t>
      </w:r>
      <w:r w:rsidRPr="00B0622D">
        <w:rPr>
          <w:rFonts w:ascii="Calibri" w:eastAsia="Calibri" w:hAnsi="Calibri"/>
          <w:sz w:val="22"/>
          <w:szCs w:val="22"/>
          <w:lang w:eastAsia="en-US"/>
        </w:rPr>
        <w:t>:</w:t>
      </w:r>
      <w:r w:rsidRPr="002D1561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2D1561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proofErr w:type="spellStart"/>
      <w:r w:rsidR="00D705F2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="00D705F2">
        <w:rPr>
          <w:rFonts w:ascii="Calibri" w:eastAsia="Calibri" w:hAnsi="Calibri"/>
          <w:sz w:val="22"/>
          <w:szCs w:val="22"/>
          <w:lang w:eastAsia="en-US"/>
        </w:rPr>
        <w:t>. Hana Třeštíková</w:t>
      </w:r>
      <w:r w:rsidR="00401C9B">
        <w:rPr>
          <w:rFonts w:ascii="Calibri" w:eastAsia="Calibri" w:hAnsi="Calibri"/>
          <w:sz w:val="22"/>
          <w:szCs w:val="22"/>
          <w:lang w:eastAsia="en-US"/>
        </w:rPr>
        <w:tab/>
      </w:r>
    </w:p>
    <w:sectPr w:rsidR="00401C9B" w:rsidRPr="000B0120" w:rsidSect="00D446A0">
      <w:headerReference w:type="first" r:id="rId8"/>
      <w:footerReference w:type="first" r:id="rId9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434" w:rsidRDefault="00E76434" w:rsidP="00F105E0">
      <w:r>
        <w:separator/>
      </w:r>
    </w:p>
  </w:endnote>
  <w:endnote w:type="continuationSeparator" w:id="0">
    <w:p w:rsidR="00E76434" w:rsidRDefault="00E76434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434" w:rsidRDefault="00E76434" w:rsidP="00F105E0">
      <w:r>
        <w:separator/>
      </w:r>
    </w:p>
  </w:footnote>
  <w:footnote w:type="continuationSeparator" w:id="0">
    <w:p w:rsidR="00E76434" w:rsidRDefault="00E76434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86D18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D4E"/>
    <w:multiLevelType w:val="hybridMultilevel"/>
    <w:tmpl w:val="13BC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0DDE"/>
    <w:multiLevelType w:val="hybridMultilevel"/>
    <w:tmpl w:val="4B7AE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82206"/>
    <w:multiLevelType w:val="hybridMultilevel"/>
    <w:tmpl w:val="AEC2D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4339A"/>
    <w:multiLevelType w:val="hybridMultilevel"/>
    <w:tmpl w:val="A936E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 w15:restartNumberingAfterBreak="0">
    <w:nsid w:val="222A56BE"/>
    <w:multiLevelType w:val="hybridMultilevel"/>
    <w:tmpl w:val="10D29AD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73999"/>
    <w:multiLevelType w:val="hybridMultilevel"/>
    <w:tmpl w:val="26363106"/>
    <w:lvl w:ilvl="0" w:tplc="2D325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34390"/>
    <w:multiLevelType w:val="hybridMultilevel"/>
    <w:tmpl w:val="FCB20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13789"/>
    <w:multiLevelType w:val="hybridMultilevel"/>
    <w:tmpl w:val="BA481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E1420"/>
    <w:multiLevelType w:val="hybridMultilevel"/>
    <w:tmpl w:val="92AE93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E73D3"/>
    <w:multiLevelType w:val="hybridMultilevel"/>
    <w:tmpl w:val="735E76DC"/>
    <w:lvl w:ilvl="0" w:tplc="F7D432C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4174D5"/>
    <w:multiLevelType w:val="hybridMultilevel"/>
    <w:tmpl w:val="891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01768"/>
    <w:multiLevelType w:val="hybridMultilevel"/>
    <w:tmpl w:val="F7866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278C9"/>
    <w:multiLevelType w:val="hybridMultilevel"/>
    <w:tmpl w:val="1C24FD6E"/>
    <w:lvl w:ilvl="0" w:tplc="8B325E6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2804EF"/>
    <w:multiLevelType w:val="hybridMultilevel"/>
    <w:tmpl w:val="D45080B4"/>
    <w:lvl w:ilvl="0" w:tplc="A9DCC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F72D8"/>
    <w:multiLevelType w:val="hybridMultilevel"/>
    <w:tmpl w:val="4462C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72446"/>
    <w:multiLevelType w:val="hybridMultilevel"/>
    <w:tmpl w:val="EE560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F1B0D"/>
    <w:multiLevelType w:val="hybridMultilevel"/>
    <w:tmpl w:val="A492E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75001"/>
    <w:multiLevelType w:val="hybridMultilevel"/>
    <w:tmpl w:val="5FEC3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D358D"/>
    <w:multiLevelType w:val="hybridMultilevel"/>
    <w:tmpl w:val="EBACA3BE"/>
    <w:lvl w:ilvl="0" w:tplc="795636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5"/>
  </w:num>
  <w:num w:numId="4">
    <w:abstractNumId w:val="24"/>
  </w:num>
  <w:num w:numId="5">
    <w:abstractNumId w:val="23"/>
  </w:num>
  <w:num w:numId="6">
    <w:abstractNumId w:val="8"/>
  </w:num>
  <w:num w:numId="7">
    <w:abstractNumId w:val="0"/>
  </w:num>
  <w:num w:numId="8">
    <w:abstractNumId w:val="16"/>
  </w:num>
  <w:num w:numId="9">
    <w:abstractNumId w:val="2"/>
  </w:num>
  <w:num w:numId="10">
    <w:abstractNumId w:val="4"/>
  </w:num>
  <w:num w:numId="11">
    <w:abstractNumId w:val="22"/>
  </w:num>
  <w:num w:numId="12">
    <w:abstractNumId w:val="17"/>
  </w:num>
  <w:num w:numId="13">
    <w:abstractNumId w:val="1"/>
  </w:num>
  <w:num w:numId="14">
    <w:abstractNumId w:val="3"/>
  </w:num>
  <w:num w:numId="15">
    <w:abstractNumId w:val="14"/>
  </w:num>
  <w:num w:numId="16">
    <w:abstractNumId w:val="12"/>
  </w:num>
  <w:num w:numId="17">
    <w:abstractNumId w:val="15"/>
  </w:num>
  <w:num w:numId="18">
    <w:abstractNumId w:val="10"/>
  </w:num>
  <w:num w:numId="19">
    <w:abstractNumId w:val="13"/>
  </w:num>
  <w:num w:numId="20">
    <w:abstractNumId w:val="7"/>
  </w:num>
  <w:num w:numId="21">
    <w:abstractNumId w:val="20"/>
  </w:num>
  <w:num w:numId="22">
    <w:abstractNumId w:val="6"/>
  </w:num>
  <w:num w:numId="23">
    <w:abstractNumId w:val="25"/>
  </w:num>
  <w:num w:numId="24">
    <w:abstractNumId w:val="9"/>
  </w:num>
  <w:num w:numId="25">
    <w:abstractNumId w:val="1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EF8"/>
    <w:rsid w:val="000023A6"/>
    <w:rsid w:val="00003B88"/>
    <w:rsid w:val="00010726"/>
    <w:rsid w:val="0001096A"/>
    <w:rsid w:val="000111E8"/>
    <w:rsid w:val="00011535"/>
    <w:rsid w:val="00012EEA"/>
    <w:rsid w:val="0001300B"/>
    <w:rsid w:val="000140E6"/>
    <w:rsid w:val="00014E4E"/>
    <w:rsid w:val="0001605B"/>
    <w:rsid w:val="000164B4"/>
    <w:rsid w:val="0001658A"/>
    <w:rsid w:val="000165A0"/>
    <w:rsid w:val="00016A59"/>
    <w:rsid w:val="000171BE"/>
    <w:rsid w:val="00020986"/>
    <w:rsid w:val="00023B40"/>
    <w:rsid w:val="00023E26"/>
    <w:rsid w:val="00023F1B"/>
    <w:rsid w:val="0002718D"/>
    <w:rsid w:val="00030BF2"/>
    <w:rsid w:val="00030FC4"/>
    <w:rsid w:val="000315A0"/>
    <w:rsid w:val="00032CA6"/>
    <w:rsid w:val="00033060"/>
    <w:rsid w:val="000355D9"/>
    <w:rsid w:val="00040EF2"/>
    <w:rsid w:val="00043CD8"/>
    <w:rsid w:val="0004488E"/>
    <w:rsid w:val="0004504D"/>
    <w:rsid w:val="0004550C"/>
    <w:rsid w:val="00046CBF"/>
    <w:rsid w:val="00047A99"/>
    <w:rsid w:val="000503C1"/>
    <w:rsid w:val="00051DE2"/>
    <w:rsid w:val="000527A0"/>
    <w:rsid w:val="00053623"/>
    <w:rsid w:val="00053E23"/>
    <w:rsid w:val="000545DB"/>
    <w:rsid w:val="00055334"/>
    <w:rsid w:val="00055F79"/>
    <w:rsid w:val="00057859"/>
    <w:rsid w:val="00060213"/>
    <w:rsid w:val="00060A9C"/>
    <w:rsid w:val="000612A8"/>
    <w:rsid w:val="000624BF"/>
    <w:rsid w:val="00063F02"/>
    <w:rsid w:val="0006419C"/>
    <w:rsid w:val="000649B1"/>
    <w:rsid w:val="00064A67"/>
    <w:rsid w:val="0006633A"/>
    <w:rsid w:val="00066760"/>
    <w:rsid w:val="00066867"/>
    <w:rsid w:val="00070136"/>
    <w:rsid w:val="000701AD"/>
    <w:rsid w:val="00070380"/>
    <w:rsid w:val="0007167A"/>
    <w:rsid w:val="00073F83"/>
    <w:rsid w:val="00074560"/>
    <w:rsid w:val="0007746E"/>
    <w:rsid w:val="00077E68"/>
    <w:rsid w:val="000827E7"/>
    <w:rsid w:val="00084068"/>
    <w:rsid w:val="00087C76"/>
    <w:rsid w:val="0009024F"/>
    <w:rsid w:val="00090FA0"/>
    <w:rsid w:val="00091820"/>
    <w:rsid w:val="000921D8"/>
    <w:rsid w:val="000928F4"/>
    <w:rsid w:val="0009465D"/>
    <w:rsid w:val="00095F13"/>
    <w:rsid w:val="000973C2"/>
    <w:rsid w:val="00097799"/>
    <w:rsid w:val="00097ABA"/>
    <w:rsid w:val="00097DA8"/>
    <w:rsid w:val="000A1E25"/>
    <w:rsid w:val="000A27CE"/>
    <w:rsid w:val="000A3398"/>
    <w:rsid w:val="000A3A50"/>
    <w:rsid w:val="000A485D"/>
    <w:rsid w:val="000A5E3A"/>
    <w:rsid w:val="000A6AA4"/>
    <w:rsid w:val="000B0120"/>
    <w:rsid w:val="000B18FB"/>
    <w:rsid w:val="000B1ED0"/>
    <w:rsid w:val="000B2CD4"/>
    <w:rsid w:val="000B346F"/>
    <w:rsid w:val="000B3AC2"/>
    <w:rsid w:val="000B3B8C"/>
    <w:rsid w:val="000B60DB"/>
    <w:rsid w:val="000B61F5"/>
    <w:rsid w:val="000B7EEA"/>
    <w:rsid w:val="000C0FE5"/>
    <w:rsid w:val="000C1991"/>
    <w:rsid w:val="000C2FA0"/>
    <w:rsid w:val="000C3E37"/>
    <w:rsid w:val="000C51F5"/>
    <w:rsid w:val="000C59B6"/>
    <w:rsid w:val="000C799B"/>
    <w:rsid w:val="000D054C"/>
    <w:rsid w:val="000D2074"/>
    <w:rsid w:val="000D3516"/>
    <w:rsid w:val="000D367E"/>
    <w:rsid w:val="000D48A4"/>
    <w:rsid w:val="000D57C3"/>
    <w:rsid w:val="000D5830"/>
    <w:rsid w:val="000D6690"/>
    <w:rsid w:val="000D7078"/>
    <w:rsid w:val="000D7E8F"/>
    <w:rsid w:val="000D7FE6"/>
    <w:rsid w:val="000E0330"/>
    <w:rsid w:val="000E10D1"/>
    <w:rsid w:val="000E1185"/>
    <w:rsid w:val="000E280E"/>
    <w:rsid w:val="000E402F"/>
    <w:rsid w:val="000E53E4"/>
    <w:rsid w:val="000E5920"/>
    <w:rsid w:val="000E5DE6"/>
    <w:rsid w:val="000E71C3"/>
    <w:rsid w:val="000F0305"/>
    <w:rsid w:val="000F124D"/>
    <w:rsid w:val="000F16DC"/>
    <w:rsid w:val="000F650E"/>
    <w:rsid w:val="00100072"/>
    <w:rsid w:val="00100D10"/>
    <w:rsid w:val="00100FA7"/>
    <w:rsid w:val="001016D1"/>
    <w:rsid w:val="00101B6B"/>
    <w:rsid w:val="00102CF3"/>
    <w:rsid w:val="00103F8B"/>
    <w:rsid w:val="0010442A"/>
    <w:rsid w:val="00105A14"/>
    <w:rsid w:val="0010639E"/>
    <w:rsid w:val="00107F09"/>
    <w:rsid w:val="0011057F"/>
    <w:rsid w:val="0011080A"/>
    <w:rsid w:val="00111154"/>
    <w:rsid w:val="00112110"/>
    <w:rsid w:val="00113604"/>
    <w:rsid w:val="001142C7"/>
    <w:rsid w:val="00114A07"/>
    <w:rsid w:val="00115203"/>
    <w:rsid w:val="0011723E"/>
    <w:rsid w:val="001206D2"/>
    <w:rsid w:val="00120920"/>
    <w:rsid w:val="00123A12"/>
    <w:rsid w:val="00123D63"/>
    <w:rsid w:val="00126098"/>
    <w:rsid w:val="00126344"/>
    <w:rsid w:val="0012654D"/>
    <w:rsid w:val="00127CA9"/>
    <w:rsid w:val="001305D3"/>
    <w:rsid w:val="001307E3"/>
    <w:rsid w:val="00131D62"/>
    <w:rsid w:val="0013211D"/>
    <w:rsid w:val="0013282D"/>
    <w:rsid w:val="0013316B"/>
    <w:rsid w:val="001337BA"/>
    <w:rsid w:val="00133EB7"/>
    <w:rsid w:val="0013412D"/>
    <w:rsid w:val="00135AD7"/>
    <w:rsid w:val="0013620F"/>
    <w:rsid w:val="001370AC"/>
    <w:rsid w:val="00137B4E"/>
    <w:rsid w:val="00142494"/>
    <w:rsid w:val="001427D8"/>
    <w:rsid w:val="001473F3"/>
    <w:rsid w:val="00147DE1"/>
    <w:rsid w:val="00150911"/>
    <w:rsid w:val="00150ED1"/>
    <w:rsid w:val="00153A80"/>
    <w:rsid w:val="001547F6"/>
    <w:rsid w:val="00155335"/>
    <w:rsid w:val="0015547C"/>
    <w:rsid w:val="0015547D"/>
    <w:rsid w:val="00155D09"/>
    <w:rsid w:val="00157269"/>
    <w:rsid w:val="00157772"/>
    <w:rsid w:val="00161235"/>
    <w:rsid w:val="00161A0B"/>
    <w:rsid w:val="00162792"/>
    <w:rsid w:val="00162966"/>
    <w:rsid w:val="001654A1"/>
    <w:rsid w:val="001654DF"/>
    <w:rsid w:val="001658FA"/>
    <w:rsid w:val="00166311"/>
    <w:rsid w:val="0016631C"/>
    <w:rsid w:val="0017046E"/>
    <w:rsid w:val="001704B4"/>
    <w:rsid w:val="00170DD2"/>
    <w:rsid w:val="00171730"/>
    <w:rsid w:val="00173555"/>
    <w:rsid w:val="001753AD"/>
    <w:rsid w:val="0017664B"/>
    <w:rsid w:val="00180422"/>
    <w:rsid w:val="00180636"/>
    <w:rsid w:val="00180C6D"/>
    <w:rsid w:val="00180DC7"/>
    <w:rsid w:val="00181ADC"/>
    <w:rsid w:val="00182FEC"/>
    <w:rsid w:val="00184861"/>
    <w:rsid w:val="001850A7"/>
    <w:rsid w:val="0018534E"/>
    <w:rsid w:val="00186D18"/>
    <w:rsid w:val="00187694"/>
    <w:rsid w:val="001902D6"/>
    <w:rsid w:val="001905B7"/>
    <w:rsid w:val="00190E5B"/>
    <w:rsid w:val="001913CD"/>
    <w:rsid w:val="00191CC3"/>
    <w:rsid w:val="00192A67"/>
    <w:rsid w:val="00192DF4"/>
    <w:rsid w:val="0019375A"/>
    <w:rsid w:val="001A0421"/>
    <w:rsid w:val="001A05A8"/>
    <w:rsid w:val="001A1545"/>
    <w:rsid w:val="001A409E"/>
    <w:rsid w:val="001A730D"/>
    <w:rsid w:val="001A7648"/>
    <w:rsid w:val="001B0160"/>
    <w:rsid w:val="001B184B"/>
    <w:rsid w:val="001B29A1"/>
    <w:rsid w:val="001B2B55"/>
    <w:rsid w:val="001B3A78"/>
    <w:rsid w:val="001B4183"/>
    <w:rsid w:val="001B4498"/>
    <w:rsid w:val="001B6CB0"/>
    <w:rsid w:val="001B6D56"/>
    <w:rsid w:val="001B7A86"/>
    <w:rsid w:val="001C1A07"/>
    <w:rsid w:val="001C1F14"/>
    <w:rsid w:val="001C3617"/>
    <w:rsid w:val="001C40B8"/>
    <w:rsid w:val="001C6D7B"/>
    <w:rsid w:val="001C7353"/>
    <w:rsid w:val="001D1255"/>
    <w:rsid w:val="001D1BCA"/>
    <w:rsid w:val="001D25AD"/>
    <w:rsid w:val="001D2915"/>
    <w:rsid w:val="001D33C7"/>
    <w:rsid w:val="001D48F8"/>
    <w:rsid w:val="001D5393"/>
    <w:rsid w:val="001D575A"/>
    <w:rsid w:val="001D5FA5"/>
    <w:rsid w:val="001D6121"/>
    <w:rsid w:val="001E09BB"/>
    <w:rsid w:val="001E118E"/>
    <w:rsid w:val="001E11AA"/>
    <w:rsid w:val="001E1C0A"/>
    <w:rsid w:val="001E4322"/>
    <w:rsid w:val="001E5427"/>
    <w:rsid w:val="001F1F3A"/>
    <w:rsid w:val="001F2018"/>
    <w:rsid w:val="001F3781"/>
    <w:rsid w:val="001F53FE"/>
    <w:rsid w:val="001F5B12"/>
    <w:rsid w:val="001F6675"/>
    <w:rsid w:val="0020094E"/>
    <w:rsid w:val="0020107A"/>
    <w:rsid w:val="0020330B"/>
    <w:rsid w:val="00203C02"/>
    <w:rsid w:val="00204C83"/>
    <w:rsid w:val="0020569F"/>
    <w:rsid w:val="002068D2"/>
    <w:rsid w:val="002069C1"/>
    <w:rsid w:val="00210FC6"/>
    <w:rsid w:val="0021204D"/>
    <w:rsid w:val="00214CEF"/>
    <w:rsid w:val="00215051"/>
    <w:rsid w:val="0021679C"/>
    <w:rsid w:val="00217551"/>
    <w:rsid w:val="00217554"/>
    <w:rsid w:val="00220787"/>
    <w:rsid w:val="0022085C"/>
    <w:rsid w:val="0022171C"/>
    <w:rsid w:val="00222537"/>
    <w:rsid w:val="0022289C"/>
    <w:rsid w:val="0022657B"/>
    <w:rsid w:val="002274D0"/>
    <w:rsid w:val="00227874"/>
    <w:rsid w:val="00227DE5"/>
    <w:rsid w:val="00231436"/>
    <w:rsid w:val="00231A0D"/>
    <w:rsid w:val="00233B18"/>
    <w:rsid w:val="002349AD"/>
    <w:rsid w:val="00235D3F"/>
    <w:rsid w:val="00237CC1"/>
    <w:rsid w:val="0024291D"/>
    <w:rsid w:val="002436C1"/>
    <w:rsid w:val="00245B2B"/>
    <w:rsid w:val="00246CEC"/>
    <w:rsid w:val="0025005A"/>
    <w:rsid w:val="00251107"/>
    <w:rsid w:val="002545D4"/>
    <w:rsid w:val="00254995"/>
    <w:rsid w:val="00257211"/>
    <w:rsid w:val="002601AD"/>
    <w:rsid w:val="00263565"/>
    <w:rsid w:val="00263BFE"/>
    <w:rsid w:val="00265397"/>
    <w:rsid w:val="002653C7"/>
    <w:rsid w:val="00265853"/>
    <w:rsid w:val="00267238"/>
    <w:rsid w:val="002678D4"/>
    <w:rsid w:val="00267ECE"/>
    <w:rsid w:val="002706AB"/>
    <w:rsid w:val="002710AF"/>
    <w:rsid w:val="0027155F"/>
    <w:rsid w:val="00271954"/>
    <w:rsid w:val="0027336B"/>
    <w:rsid w:val="002751EE"/>
    <w:rsid w:val="00276623"/>
    <w:rsid w:val="00277871"/>
    <w:rsid w:val="002819EF"/>
    <w:rsid w:val="002834E0"/>
    <w:rsid w:val="002858D2"/>
    <w:rsid w:val="0028748C"/>
    <w:rsid w:val="00290109"/>
    <w:rsid w:val="00290208"/>
    <w:rsid w:val="00290D7D"/>
    <w:rsid w:val="002915F9"/>
    <w:rsid w:val="0029206C"/>
    <w:rsid w:val="00292D47"/>
    <w:rsid w:val="00292F04"/>
    <w:rsid w:val="00293ECA"/>
    <w:rsid w:val="002975B6"/>
    <w:rsid w:val="00297F4B"/>
    <w:rsid w:val="002A0463"/>
    <w:rsid w:val="002A0504"/>
    <w:rsid w:val="002A0BD8"/>
    <w:rsid w:val="002A0C8A"/>
    <w:rsid w:val="002A2591"/>
    <w:rsid w:val="002A3949"/>
    <w:rsid w:val="002A598D"/>
    <w:rsid w:val="002A5CBF"/>
    <w:rsid w:val="002A5E0E"/>
    <w:rsid w:val="002A6676"/>
    <w:rsid w:val="002A7044"/>
    <w:rsid w:val="002A7172"/>
    <w:rsid w:val="002B01BF"/>
    <w:rsid w:val="002B03D9"/>
    <w:rsid w:val="002B0ECC"/>
    <w:rsid w:val="002B1F86"/>
    <w:rsid w:val="002B2C94"/>
    <w:rsid w:val="002B36A1"/>
    <w:rsid w:val="002B7E98"/>
    <w:rsid w:val="002C0311"/>
    <w:rsid w:val="002C037E"/>
    <w:rsid w:val="002C0509"/>
    <w:rsid w:val="002C0842"/>
    <w:rsid w:val="002C0E2A"/>
    <w:rsid w:val="002C2ACC"/>
    <w:rsid w:val="002C3326"/>
    <w:rsid w:val="002C37D6"/>
    <w:rsid w:val="002C5764"/>
    <w:rsid w:val="002C61BA"/>
    <w:rsid w:val="002D1561"/>
    <w:rsid w:val="002D1976"/>
    <w:rsid w:val="002D2615"/>
    <w:rsid w:val="002D296E"/>
    <w:rsid w:val="002D303B"/>
    <w:rsid w:val="002D6B04"/>
    <w:rsid w:val="002D7777"/>
    <w:rsid w:val="002E0B3F"/>
    <w:rsid w:val="002E0CCB"/>
    <w:rsid w:val="002E1738"/>
    <w:rsid w:val="002E2C2D"/>
    <w:rsid w:val="002E2C30"/>
    <w:rsid w:val="002E54AD"/>
    <w:rsid w:val="002E75D5"/>
    <w:rsid w:val="002F0047"/>
    <w:rsid w:val="002F0651"/>
    <w:rsid w:val="002F2164"/>
    <w:rsid w:val="002F2A31"/>
    <w:rsid w:val="002F2B59"/>
    <w:rsid w:val="002F2E88"/>
    <w:rsid w:val="002F4106"/>
    <w:rsid w:val="002F42B9"/>
    <w:rsid w:val="002F4429"/>
    <w:rsid w:val="002F45D9"/>
    <w:rsid w:val="002F61E8"/>
    <w:rsid w:val="0030058A"/>
    <w:rsid w:val="00302DCA"/>
    <w:rsid w:val="00302E95"/>
    <w:rsid w:val="00302F24"/>
    <w:rsid w:val="00305847"/>
    <w:rsid w:val="00306049"/>
    <w:rsid w:val="00306712"/>
    <w:rsid w:val="00307351"/>
    <w:rsid w:val="00307E3E"/>
    <w:rsid w:val="00310182"/>
    <w:rsid w:val="00310310"/>
    <w:rsid w:val="00310DF5"/>
    <w:rsid w:val="003113DA"/>
    <w:rsid w:val="00311462"/>
    <w:rsid w:val="00311E39"/>
    <w:rsid w:val="00312A8F"/>
    <w:rsid w:val="00313EC4"/>
    <w:rsid w:val="003157EA"/>
    <w:rsid w:val="00315895"/>
    <w:rsid w:val="003168C2"/>
    <w:rsid w:val="00317254"/>
    <w:rsid w:val="00320F77"/>
    <w:rsid w:val="00321A85"/>
    <w:rsid w:val="00322C9B"/>
    <w:rsid w:val="00322FE9"/>
    <w:rsid w:val="003249B0"/>
    <w:rsid w:val="0032683F"/>
    <w:rsid w:val="00327492"/>
    <w:rsid w:val="0033059F"/>
    <w:rsid w:val="00331332"/>
    <w:rsid w:val="003317B9"/>
    <w:rsid w:val="00332347"/>
    <w:rsid w:val="003327A6"/>
    <w:rsid w:val="00333635"/>
    <w:rsid w:val="00334468"/>
    <w:rsid w:val="003346EA"/>
    <w:rsid w:val="0033520C"/>
    <w:rsid w:val="0033552A"/>
    <w:rsid w:val="00336077"/>
    <w:rsid w:val="00336B3A"/>
    <w:rsid w:val="00337780"/>
    <w:rsid w:val="003407E3"/>
    <w:rsid w:val="00340A49"/>
    <w:rsid w:val="00340A61"/>
    <w:rsid w:val="00340C37"/>
    <w:rsid w:val="00340F5B"/>
    <w:rsid w:val="00342ECD"/>
    <w:rsid w:val="0034348D"/>
    <w:rsid w:val="003462A5"/>
    <w:rsid w:val="00346936"/>
    <w:rsid w:val="003529AD"/>
    <w:rsid w:val="0035458B"/>
    <w:rsid w:val="003576D5"/>
    <w:rsid w:val="00357FE9"/>
    <w:rsid w:val="00360B2C"/>
    <w:rsid w:val="00361403"/>
    <w:rsid w:val="00362576"/>
    <w:rsid w:val="00362A95"/>
    <w:rsid w:val="00362C94"/>
    <w:rsid w:val="00363614"/>
    <w:rsid w:val="00363DF0"/>
    <w:rsid w:val="00364E38"/>
    <w:rsid w:val="00365466"/>
    <w:rsid w:val="00365C54"/>
    <w:rsid w:val="0036715A"/>
    <w:rsid w:val="003700BA"/>
    <w:rsid w:val="00370596"/>
    <w:rsid w:val="00372D39"/>
    <w:rsid w:val="003757B3"/>
    <w:rsid w:val="00377403"/>
    <w:rsid w:val="00377DC8"/>
    <w:rsid w:val="00377EE2"/>
    <w:rsid w:val="00381961"/>
    <w:rsid w:val="0038518F"/>
    <w:rsid w:val="00385557"/>
    <w:rsid w:val="0038561A"/>
    <w:rsid w:val="003858CA"/>
    <w:rsid w:val="00385906"/>
    <w:rsid w:val="00385CD0"/>
    <w:rsid w:val="00385DE5"/>
    <w:rsid w:val="003861AD"/>
    <w:rsid w:val="00387341"/>
    <w:rsid w:val="00392451"/>
    <w:rsid w:val="003931AC"/>
    <w:rsid w:val="00393782"/>
    <w:rsid w:val="003942AD"/>
    <w:rsid w:val="00395BFB"/>
    <w:rsid w:val="0039692C"/>
    <w:rsid w:val="00396C7B"/>
    <w:rsid w:val="003A004F"/>
    <w:rsid w:val="003A1630"/>
    <w:rsid w:val="003A1852"/>
    <w:rsid w:val="003A1942"/>
    <w:rsid w:val="003A2F0E"/>
    <w:rsid w:val="003A44D2"/>
    <w:rsid w:val="003A55EF"/>
    <w:rsid w:val="003A5FD1"/>
    <w:rsid w:val="003A610B"/>
    <w:rsid w:val="003A6F24"/>
    <w:rsid w:val="003A714C"/>
    <w:rsid w:val="003B4972"/>
    <w:rsid w:val="003B7BBA"/>
    <w:rsid w:val="003B7DF7"/>
    <w:rsid w:val="003C1831"/>
    <w:rsid w:val="003C3212"/>
    <w:rsid w:val="003C38C0"/>
    <w:rsid w:val="003C4FE0"/>
    <w:rsid w:val="003C5137"/>
    <w:rsid w:val="003C5B2F"/>
    <w:rsid w:val="003C602E"/>
    <w:rsid w:val="003C653A"/>
    <w:rsid w:val="003C67DF"/>
    <w:rsid w:val="003C780E"/>
    <w:rsid w:val="003D05E6"/>
    <w:rsid w:val="003D2634"/>
    <w:rsid w:val="003D33A2"/>
    <w:rsid w:val="003D351D"/>
    <w:rsid w:val="003D3979"/>
    <w:rsid w:val="003D3EA2"/>
    <w:rsid w:val="003D407D"/>
    <w:rsid w:val="003D517C"/>
    <w:rsid w:val="003D53C0"/>
    <w:rsid w:val="003D5489"/>
    <w:rsid w:val="003E0D01"/>
    <w:rsid w:val="003E1FF1"/>
    <w:rsid w:val="003E201C"/>
    <w:rsid w:val="003E292F"/>
    <w:rsid w:val="003E2BC0"/>
    <w:rsid w:val="003E2E95"/>
    <w:rsid w:val="003E3128"/>
    <w:rsid w:val="003E431C"/>
    <w:rsid w:val="003E5382"/>
    <w:rsid w:val="003E55B0"/>
    <w:rsid w:val="003E590F"/>
    <w:rsid w:val="003E680C"/>
    <w:rsid w:val="003E7A80"/>
    <w:rsid w:val="003F024D"/>
    <w:rsid w:val="003F3017"/>
    <w:rsid w:val="003F3707"/>
    <w:rsid w:val="003F3A26"/>
    <w:rsid w:val="003F4DC0"/>
    <w:rsid w:val="003F5D18"/>
    <w:rsid w:val="003F687F"/>
    <w:rsid w:val="003F7DDF"/>
    <w:rsid w:val="00400B3D"/>
    <w:rsid w:val="004019E2"/>
    <w:rsid w:val="00401C9B"/>
    <w:rsid w:val="00402193"/>
    <w:rsid w:val="00402449"/>
    <w:rsid w:val="004029F1"/>
    <w:rsid w:val="00405CEB"/>
    <w:rsid w:val="00405E1E"/>
    <w:rsid w:val="00405FA3"/>
    <w:rsid w:val="004116C7"/>
    <w:rsid w:val="00411A84"/>
    <w:rsid w:val="00412874"/>
    <w:rsid w:val="00413D26"/>
    <w:rsid w:val="004145BF"/>
    <w:rsid w:val="00414AB7"/>
    <w:rsid w:val="00416234"/>
    <w:rsid w:val="004172D7"/>
    <w:rsid w:val="00417583"/>
    <w:rsid w:val="00417E4A"/>
    <w:rsid w:val="00420391"/>
    <w:rsid w:val="00420958"/>
    <w:rsid w:val="0042098E"/>
    <w:rsid w:val="004214C2"/>
    <w:rsid w:val="00421D04"/>
    <w:rsid w:val="00424777"/>
    <w:rsid w:val="00424D07"/>
    <w:rsid w:val="00426474"/>
    <w:rsid w:val="00427E9F"/>
    <w:rsid w:val="004302C5"/>
    <w:rsid w:val="00430DF9"/>
    <w:rsid w:val="004314DB"/>
    <w:rsid w:val="00431BE0"/>
    <w:rsid w:val="00433F2B"/>
    <w:rsid w:val="00435AD7"/>
    <w:rsid w:val="004361DB"/>
    <w:rsid w:val="00436996"/>
    <w:rsid w:val="00440A4F"/>
    <w:rsid w:val="004418F7"/>
    <w:rsid w:val="00441ACE"/>
    <w:rsid w:val="00441FBE"/>
    <w:rsid w:val="0044266B"/>
    <w:rsid w:val="004426BA"/>
    <w:rsid w:val="004432E4"/>
    <w:rsid w:val="00443B04"/>
    <w:rsid w:val="00443B62"/>
    <w:rsid w:val="00444950"/>
    <w:rsid w:val="0044588B"/>
    <w:rsid w:val="0044693C"/>
    <w:rsid w:val="00446FA4"/>
    <w:rsid w:val="00447037"/>
    <w:rsid w:val="0044705D"/>
    <w:rsid w:val="00447EC4"/>
    <w:rsid w:val="00450161"/>
    <w:rsid w:val="00450DD1"/>
    <w:rsid w:val="0045154F"/>
    <w:rsid w:val="00451EA4"/>
    <w:rsid w:val="004521A6"/>
    <w:rsid w:val="004523D8"/>
    <w:rsid w:val="00452C82"/>
    <w:rsid w:val="00454197"/>
    <w:rsid w:val="00454FCE"/>
    <w:rsid w:val="004550AF"/>
    <w:rsid w:val="00455C04"/>
    <w:rsid w:val="00456889"/>
    <w:rsid w:val="00460378"/>
    <w:rsid w:val="004603DA"/>
    <w:rsid w:val="00461B9F"/>
    <w:rsid w:val="004620DC"/>
    <w:rsid w:val="00462CC9"/>
    <w:rsid w:val="00463832"/>
    <w:rsid w:val="00463FD6"/>
    <w:rsid w:val="00465E0C"/>
    <w:rsid w:val="0046696B"/>
    <w:rsid w:val="004671C1"/>
    <w:rsid w:val="004674DB"/>
    <w:rsid w:val="0046785D"/>
    <w:rsid w:val="00470EE2"/>
    <w:rsid w:val="004717D7"/>
    <w:rsid w:val="00472A99"/>
    <w:rsid w:val="004730B1"/>
    <w:rsid w:val="00474579"/>
    <w:rsid w:val="00474850"/>
    <w:rsid w:val="00475623"/>
    <w:rsid w:val="00475BCE"/>
    <w:rsid w:val="0048140A"/>
    <w:rsid w:val="004818A5"/>
    <w:rsid w:val="00483411"/>
    <w:rsid w:val="0048369E"/>
    <w:rsid w:val="00483863"/>
    <w:rsid w:val="00483E3E"/>
    <w:rsid w:val="0048585F"/>
    <w:rsid w:val="00486485"/>
    <w:rsid w:val="00487104"/>
    <w:rsid w:val="0048778F"/>
    <w:rsid w:val="00490530"/>
    <w:rsid w:val="00490B58"/>
    <w:rsid w:val="00490EF1"/>
    <w:rsid w:val="00492B03"/>
    <w:rsid w:val="004930C3"/>
    <w:rsid w:val="0049319F"/>
    <w:rsid w:val="00494DCE"/>
    <w:rsid w:val="00495840"/>
    <w:rsid w:val="00495C07"/>
    <w:rsid w:val="004969F9"/>
    <w:rsid w:val="00496C83"/>
    <w:rsid w:val="0049752E"/>
    <w:rsid w:val="004A2754"/>
    <w:rsid w:val="004A46C8"/>
    <w:rsid w:val="004A5139"/>
    <w:rsid w:val="004A734F"/>
    <w:rsid w:val="004A76CF"/>
    <w:rsid w:val="004A7B97"/>
    <w:rsid w:val="004B0B69"/>
    <w:rsid w:val="004B274C"/>
    <w:rsid w:val="004B2757"/>
    <w:rsid w:val="004B3278"/>
    <w:rsid w:val="004B40AF"/>
    <w:rsid w:val="004B6185"/>
    <w:rsid w:val="004B6FA0"/>
    <w:rsid w:val="004B76CE"/>
    <w:rsid w:val="004C3AF1"/>
    <w:rsid w:val="004C3BF2"/>
    <w:rsid w:val="004C3E39"/>
    <w:rsid w:val="004C404D"/>
    <w:rsid w:val="004C4955"/>
    <w:rsid w:val="004C70F1"/>
    <w:rsid w:val="004C7B02"/>
    <w:rsid w:val="004D09D2"/>
    <w:rsid w:val="004D1551"/>
    <w:rsid w:val="004D23FE"/>
    <w:rsid w:val="004D3012"/>
    <w:rsid w:val="004D3F5B"/>
    <w:rsid w:val="004D413E"/>
    <w:rsid w:val="004D4BF1"/>
    <w:rsid w:val="004D5C5A"/>
    <w:rsid w:val="004D6185"/>
    <w:rsid w:val="004D6371"/>
    <w:rsid w:val="004D724C"/>
    <w:rsid w:val="004D737E"/>
    <w:rsid w:val="004E06E9"/>
    <w:rsid w:val="004E28D6"/>
    <w:rsid w:val="004E2E2E"/>
    <w:rsid w:val="004E355C"/>
    <w:rsid w:val="004E3977"/>
    <w:rsid w:val="004E4ED5"/>
    <w:rsid w:val="004F0CD6"/>
    <w:rsid w:val="004F1761"/>
    <w:rsid w:val="004F20AE"/>
    <w:rsid w:val="004F381C"/>
    <w:rsid w:val="004F4824"/>
    <w:rsid w:val="004F59EA"/>
    <w:rsid w:val="004F5A0C"/>
    <w:rsid w:val="004F645D"/>
    <w:rsid w:val="004F6A86"/>
    <w:rsid w:val="004F702F"/>
    <w:rsid w:val="004F7AA4"/>
    <w:rsid w:val="004F7B65"/>
    <w:rsid w:val="004F7F30"/>
    <w:rsid w:val="00500349"/>
    <w:rsid w:val="005020AF"/>
    <w:rsid w:val="00502533"/>
    <w:rsid w:val="00503A59"/>
    <w:rsid w:val="00505B3C"/>
    <w:rsid w:val="005101C8"/>
    <w:rsid w:val="0051158A"/>
    <w:rsid w:val="00512A1F"/>
    <w:rsid w:val="005130F0"/>
    <w:rsid w:val="0051341D"/>
    <w:rsid w:val="005143A2"/>
    <w:rsid w:val="005146D2"/>
    <w:rsid w:val="00515551"/>
    <w:rsid w:val="005155BA"/>
    <w:rsid w:val="00517342"/>
    <w:rsid w:val="00517B4B"/>
    <w:rsid w:val="0052045A"/>
    <w:rsid w:val="00520CB2"/>
    <w:rsid w:val="00520FEF"/>
    <w:rsid w:val="005215F1"/>
    <w:rsid w:val="005230CF"/>
    <w:rsid w:val="005237F3"/>
    <w:rsid w:val="00523DF5"/>
    <w:rsid w:val="00524467"/>
    <w:rsid w:val="00525F65"/>
    <w:rsid w:val="0052731B"/>
    <w:rsid w:val="005273AE"/>
    <w:rsid w:val="005275CC"/>
    <w:rsid w:val="00527EA3"/>
    <w:rsid w:val="0053091E"/>
    <w:rsid w:val="0053098C"/>
    <w:rsid w:val="00530B59"/>
    <w:rsid w:val="00531682"/>
    <w:rsid w:val="0053193B"/>
    <w:rsid w:val="005327EC"/>
    <w:rsid w:val="00532DE5"/>
    <w:rsid w:val="00532E97"/>
    <w:rsid w:val="00532EFC"/>
    <w:rsid w:val="00534D41"/>
    <w:rsid w:val="00534D83"/>
    <w:rsid w:val="00537AB2"/>
    <w:rsid w:val="005409F1"/>
    <w:rsid w:val="00543346"/>
    <w:rsid w:val="00543BF7"/>
    <w:rsid w:val="0054489A"/>
    <w:rsid w:val="0054534A"/>
    <w:rsid w:val="00545513"/>
    <w:rsid w:val="00545577"/>
    <w:rsid w:val="00545599"/>
    <w:rsid w:val="0054588E"/>
    <w:rsid w:val="00546B97"/>
    <w:rsid w:val="00546BC1"/>
    <w:rsid w:val="0055246D"/>
    <w:rsid w:val="005529F4"/>
    <w:rsid w:val="00552D22"/>
    <w:rsid w:val="005538EB"/>
    <w:rsid w:val="00554E57"/>
    <w:rsid w:val="005554EF"/>
    <w:rsid w:val="005556FF"/>
    <w:rsid w:val="00555875"/>
    <w:rsid w:val="00555D94"/>
    <w:rsid w:val="00556076"/>
    <w:rsid w:val="005564F7"/>
    <w:rsid w:val="005609EE"/>
    <w:rsid w:val="00560C69"/>
    <w:rsid w:val="00560D7A"/>
    <w:rsid w:val="00561419"/>
    <w:rsid w:val="0056193B"/>
    <w:rsid w:val="00562717"/>
    <w:rsid w:val="0056283B"/>
    <w:rsid w:val="00562D03"/>
    <w:rsid w:val="005658D2"/>
    <w:rsid w:val="005658E7"/>
    <w:rsid w:val="00565E59"/>
    <w:rsid w:val="00565F27"/>
    <w:rsid w:val="00566E6A"/>
    <w:rsid w:val="00567C04"/>
    <w:rsid w:val="00571D00"/>
    <w:rsid w:val="0057400A"/>
    <w:rsid w:val="0057477D"/>
    <w:rsid w:val="005749B2"/>
    <w:rsid w:val="00575268"/>
    <w:rsid w:val="00575D4B"/>
    <w:rsid w:val="00576B23"/>
    <w:rsid w:val="0057746E"/>
    <w:rsid w:val="00580E6D"/>
    <w:rsid w:val="00582E7A"/>
    <w:rsid w:val="0058369F"/>
    <w:rsid w:val="00584CD0"/>
    <w:rsid w:val="00585333"/>
    <w:rsid w:val="005868EF"/>
    <w:rsid w:val="00586E72"/>
    <w:rsid w:val="005905FC"/>
    <w:rsid w:val="00590EE2"/>
    <w:rsid w:val="00591138"/>
    <w:rsid w:val="0059375C"/>
    <w:rsid w:val="00594268"/>
    <w:rsid w:val="00594AA8"/>
    <w:rsid w:val="005951D4"/>
    <w:rsid w:val="00595388"/>
    <w:rsid w:val="0059569B"/>
    <w:rsid w:val="00595BD3"/>
    <w:rsid w:val="005962C8"/>
    <w:rsid w:val="005963C3"/>
    <w:rsid w:val="00596446"/>
    <w:rsid w:val="00597013"/>
    <w:rsid w:val="0059778B"/>
    <w:rsid w:val="0059796E"/>
    <w:rsid w:val="005A0B7F"/>
    <w:rsid w:val="005A0D78"/>
    <w:rsid w:val="005A2A15"/>
    <w:rsid w:val="005A3890"/>
    <w:rsid w:val="005A38AE"/>
    <w:rsid w:val="005A61C4"/>
    <w:rsid w:val="005A63AB"/>
    <w:rsid w:val="005A7115"/>
    <w:rsid w:val="005A7253"/>
    <w:rsid w:val="005A7A13"/>
    <w:rsid w:val="005A7F5D"/>
    <w:rsid w:val="005B279E"/>
    <w:rsid w:val="005B3712"/>
    <w:rsid w:val="005B3C31"/>
    <w:rsid w:val="005B4292"/>
    <w:rsid w:val="005B473E"/>
    <w:rsid w:val="005B4BBD"/>
    <w:rsid w:val="005B5104"/>
    <w:rsid w:val="005B5A9E"/>
    <w:rsid w:val="005B6219"/>
    <w:rsid w:val="005B661F"/>
    <w:rsid w:val="005B688C"/>
    <w:rsid w:val="005B79AF"/>
    <w:rsid w:val="005C04E8"/>
    <w:rsid w:val="005C11E9"/>
    <w:rsid w:val="005C3686"/>
    <w:rsid w:val="005C3BEC"/>
    <w:rsid w:val="005C5383"/>
    <w:rsid w:val="005C666F"/>
    <w:rsid w:val="005C709B"/>
    <w:rsid w:val="005C74C9"/>
    <w:rsid w:val="005D0A07"/>
    <w:rsid w:val="005D2E1F"/>
    <w:rsid w:val="005D43BC"/>
    <w:rsid w:val="005E02B9"/>
    <w:rsid w:val="005E3189"/>
    <w:rsid w:val="005E33C7"/>
    <w:rsid w:val="005E3811"/>
    <w:rsid w:val="005E3B49"/>
    <w:rsid w:val="005E46F2"/>
    <w:rsid w:val="005E47C3"/>
    <w:rsid w:val="005E5BBA"/>
    <w:rsid w:val="005E5C43"/>
    <w:rsid w:val="005E6D82"/>
    <w:rsid w:val="005F0759"/>
    <w:rsid w:val="005F0959"/>
    <w:rsid w:val="005F1305"/>
    <w:rsid w:val="005F16B0"/>
    <w:rsid w:val="005F2713"/>
    <w:rsid w:val="005F35D5"/>
    <w:rsid w:val="005F3D38"/>
    <w:rsid w:val="005F3E7D"/>
    <w:rsid w:val="005F3F6E"/>
    <w:rsid w:val="005F485F"/>
    <w:rsid w:val="005F5060"/>
    <w:rsid w:val="005F5829"/>
    <w:rsid w:val="005F5ACE"/>
    <w:rsid w:val="005F5E2B"/>
    <w:rsid w:val="005F6D47"/>
    <w:rsid w:val="005F7BAA"/>
    <w:rsid w:val="00601F79"/>
    <w:rsid w:val="00603EF7"/>
    <w:rsid w:val="00605DC4"/>
    <w:rsid w:val="006078BD"/>
    <w:rsid w:val="006101B4"/>
    <w:rsid w:val="006101C7"/>
    <w:rsid w:val="00611BB9"/>
    <w:rsid w:val="00612641"/>
    <w:rsid w:val="00612A9C"/>
    <w:rsid w:val="006132A5"/>
    <w:rsid w:val="006147BB"/>
    <w:rsid w:val="00616C74"/>
    <w:rsid w:val="00616DC7"/>
    <w:rsid w:val="0062182D"/>
    <w:rsid w:val="00622691"/>
    <w:rsid w:val="00623209"/>
    <w:rsid w:val="00623A88"/>
    <w:rsid w:val="00623B34"/>
    <w:rsid w:val="00623D44"/>
    <w:rsid w:val="006256DE"/>
    <w:rsid w:val="00625B40"/>
    <w:rsid w:val="00625F3C"/>
    <w:rsid w:val="006300BB"/>
    <w:rsid w:val="006334F2"/>
    <w:rsid w:val="00633663"/>
    <w:rsid w:val="006337A6"/>
    <w:rsid w:val="00634778"/>
    <w:rsid w:val="006358AB"/>
    <w:rsid w:val="0064020A"/>
    <w:rsid w:val="006405DA"/>
    <w:rsid w:val="00640AC2"/>
    <w:rsid w:val="00643576"/>
    <w:rsid w:val="00643D15"/>
    <w:rsid w:val="0064453A"/>
    <w:rsid w:val="006452A4"/>
    <w:rsid w:val="00646036"/>
    <w:rsid w:val="006518F7"/>
    <w:rsid w:val="00651E75"/>
    <w:rsid w:val="0065219A"/>
    <w:rsid w:val="00653B2E"/>
    <w:rsid w:val="006558CC"/>
    <w:rsid w:val="006568BB"/>
    <w:rsid w:val="00656B97"/>
    <w:rsid w:val="00657773"/>
    <w:rsid w:val="0066121E"/>
    <w:rsid w:val="006625FF"/>
    <w:rsid w:val="00663F33"/>
    <w:rsid w:val="006640CF"/>
    <w:rsid w:val="00664EFF"/>
    <w:rsid w:val="00665B1E"/>
    <w:rsid w:val="0066767F"/>
    <w:rsid w:val="0066795F"/>
    <w:rsid w:val="00667BD6"/>
    <w:rsid w:val="00671F1D"/>
    <w:rsid w:val="0067273E"/>
    <w:rsid w:val="00673E7A"/>
    <w:rsid w:val="00674701"/>
    <w:rsid w:val="00674D16"/>
    <w:rsid w:val="00675D9D"/>
    <w:rsid w:val="00676C6C"/>
    <w:rsid w:val="006776AE"/>
    <w:rsid w:val="00677740"/>
    <w:rsid w:val="006779B9"/>
    <w:rsid w:val="00677E64"/>
    <w:rsid w:val="006832D4"/>
    <w:rsid w:val="0068471F"/>
    <w:rsid w:val="00685843"/>
    <w:rsid w:val="006922AC"/>
    <w:rsid w:val="006937B6"/>
    <w:rsid w:val="00693BCD"/>
    <w:rsid w:val="00694977"/>
    <w:rsid w:val="00697C79"/>
    <w:rsid w:val="00697E03"/>
    <w:rsid w:val="006A04C0"/>
    <w:rsid w:val="006A2024"/>
    <w:rsid w:val="006A2FB5"/>
    <w:rsid w:val="006A36A3"/>
    <w:rsid w:val="006A442A"/>
    <w:rsid w:val="006A71E4"/>
    <w:rsid w:val="006B02E0"/>
    <w:rsid w:val="006B0620"/>
    <w:rsid w:val="006B07B5"/>
    <w:rsid w:val="006B088C"/>
    <w:rsid w:val="006B1D90"/>
    <w:rsid w:val="006B2183"/>
    <w:rsid w:val="006B2524"/>
    <w:rsid w:val="006B2BE9"/>
    <w:rsid w:val="006B5001"/>
    <w:rsid w:val="006B5233"/>
    <w:rsid w:val="006B58D8"/>
    <w:rsid w:val="006B5C2D"/>
    <w:rsid w:val="006B6ADD"/>
    <w:rsid w:val="006B7E77"/>
    <w:rsid w:val="006C0306"/>
    <w:rsid w:val="006C1E91"/>
    <w:rsid w:val="006C2D7C"/>
    <w:rsid w:val="006C31A0"/>
    <w:rsid w:val="006C3B0E"/>
    <w:rsid w:val="006C5B88"/>
    <w:rsid w:val="006C6C91"/>
    <w:rsid w:val="006C6DF8"/>
    <w:rsid w:val="006D0379"/>
    <w:rsid w:val="006D03EB"/>
    <w:rsid w:val="006D1735"/>
    <w:rsid w:val="006D1959"/>
    <w:rsid w:val="006D22B2"/>
    <w:rsid w:val="006D4A92"/>
    <w:rsid w:val="006D4C58"/>
    <w:rsid w:val="006D5FB1"/>
    <w:rsid w:val="006D6D0E"/>
    <w:rsid w:val="006E055B"/>
    <w:rsid w:val="006E0EBB"/>
    <w:rsid w:val="006E1390"/>
    <w:rsid w:val="006E1DFF"/>
    <w:rsid w:val="006E2DA3"/>
    <w:rsid w:val="006E2F0D"/>
    <w:rsid w:val="006E441C"/>
    <w:rsid w:val="006F1F60"/>
    <w:rsid w:val="006F323E"/>
    <w:rsid w:val="006F3CDF"/>
    <w:rsid w:val="006F6E11"/>
    <w:rsid w:val="00701466"/>
    <w:rsid w:val="00701CC7"/>
    <w:rsid w:val="00702AE3"/>
    <w:rsid w:val="007052BF"/>
    <w:rsid w:val="007059AC"/>
    <w:rsid w:val="007065A0"/>
    <w:rsid w:val="00706F0C"/>
    <w:rsid w:val="00707196"/>
    <w:rsid w:val="00707F23"/>
    <w:rsid w:val="00710337"/>
    <w:rsid w:val="0071078A"/>
    <w:rsid w:val="00710E1E"/>
    <w:rsid w:val="00711531"/>
    <w:rsid w:val="00711996"/>
    <w:rsid w:val="007120F9"/>
    <w:rsid w:val="0071239C"/>
    <w:rsid w:val="0071287C"/>
    <w:rsid w:val="00712F6E"/>
    <w:rsid w:val="0071301B"/>
    <w:rsid w:val="0071355A"/>
    <w:rsid w:val="007136AE"/>
    <w:rsid w:val="00713A31"/>
    <w:rsid w:val="007144D3"/>
    <w:rsid w:val="007151C2"/>
    <w:rsid w:val="007177DA"/>
    <w:rsid w:val="007200CA"/>
    <w:rsid w:val="00720348"/>
    <w:rsid w:val="00722039"/>
    <w:rsid w:val="0072288F"/>
    <w:rsid w:val="0072296E"/>
    <w:rsid w:val="00724A62"/>
    <w:rsid w:val="00725A6D"/>
    <w:rsid w:val="00726223"/>
    <w:rsid w:val="00727AA6"/>
    <w:rsid w:val="00730109"/>
    <w:rsid w:val="00730145"/>
    <w:rsid w:val="007308CA"/>
    <w:rsid w:val="007309AE"/>
    <w:rsid w:val="00730F84"/>
    <w:rsid w:val="007359AA"/>
    <w:rsid w:val="00736580"/>
    <w:rsid w:val="007429F3"/>
    <w:rsid w:val="00742AFD"/>
    <w:rsid w:val="00742F3C"/>
    <w:rsid w:val="007432DB"/>
    <w:rsid w:val="00744ACD"/>
    <w:rsid w:val="00744CD9"/>
    <w:rsid w:val="007450C6"/>
    <w:rsid w:val="0074536A"/>
    <w:rsid w:val="00745FF7"/>
    <w:rsid w:val="007463DA"/>
    <w:rsid w:val="007463EA"/>
    <w:rsid w:val="007470D2"/>
    <w:rsid w:val="00747FB8"/>
    <w:rsid w:val="00750520"/>
    <w:rsid w:val="00753603"/>
    <w:rsid w:val="00753990"/>
    <w:rsid w:val="00754C43"/>
    <w:rsid w:val="00755BBC"/>
    <w:rsid w:val="00756DC5"/>
    <w:rsid w:val="00757B25"/>
    <w:rsid w:val="00760154"/>
    <w:rsid w:val="0076042B"/>
    <w:rsid w:val="00762AF9"/>
    <w:rsid w:val="00762EBC"/>
    <w:rsid w:val="00763D0C"/>
    <w:rsid w:val="007654D0"/>
    <w:rsid w:val="0076575E"/>
    <w:rsid w:val="00765AB0"/>
    <w:rsid w:val="00766038"/>
    <w:rsid w:val="00766858"/>
    <w:rsid w:val="007676D0"/>
    <w:rsid w:val="00771579"/>
    <w:rsid w:val="007716EA"/>
    <w:rsid w:val="00772B8D"/>
    <w:rsid w:val="00773ECE"/>
    <w:rsid w:val="0078023D"/>
    <w:rsid w:val="00781F9A"/>
    <w:rsid w:val="0078360A"/>
    <w:rsid w:val="00784651"/>
    <w:rsid w:val="00784ADE"/>
    <w:rsid w:val="00784CE2"/>
    <w:rsid w:val="00785F04"/>
    <w:rsid w:val="00786306"/>
    <w:rsid w:val="00786576"/>
    <w:rsid w:val="00791800"/>
    <w:rsid w:val="007921E7"/>
    <w:rsid w:val="007923A9"/>
    <w:rsid w:val="00792B55"/>
    <w:rsid w:val="00793334"/>
    <w:rsid w:val="007949FA"/>
    <w:rsid w:val="00795673"/>
    <w:rsid w:val="00795765"/>
    <w:rsid w:val="007966A0"/>
    <w:rsid w:val="00796ED6"/>
    <w:rsid w:val="007971C1"/>
    <w:rsid w:val="007A01E5"/>
    <w:rsid w:val="007A09EF"/>
    <w:rsid w:val="007A171E"/>
    <w:rsid w:val="007A240D"/>
    <w:rsid w:val="007A3AEF"/>
    <w:rsid w:val="007A3BFE"/>
    <w:rsid w:val="007A6181"/>
    <w:rsid w:val="007A620E"/>
    <w:rsid w:val="007A66AD"/>
    <w:rsid w:val="007A6E1E"/>
    <w:rsid w:val="007B1723"/>
    <w:rsid w:val="007B2714"/>
    <w:rsid w:val="007B3F84"/>
    <w:rsid w:val="007B44DD"/>
    <w:rsid w:val="007B473F"/>
    <w:rsid w:val="007B6482"/>
    <w:rsid w:val="007B6981"/>
    <w:rsid w:val="007B75C4"/>
    <w:rsid w:val="007B7C43"/>
    <w:rsid w:val="007C1182"/>
    <w:rsid w:val="007C15F4"/>
    <w:rsid w:val="007C18A4"/>
    <w:rsid w:val="007C19AD"/>
    <w:rsid w:val="007C30F6"/>
    <w:rsid w:val="007C4E42"/>
    <w:rsid w:val="007C51A5"/>
    <w:rsid w:val="007C58FE"/>
    <w:rsid w:val="007C605C"/>
    <w:rsid w:val="007D02C4"/>
    <w:rsid w:val="007D355F"/>
    <w:rsid w:val="007D4021"/>
    <w:rsid w:val="007D459D"/>
    <w:rsid w:val="007D5036"/>
    <w:rsid w:val="007D6873"/>
    <w:rsid w:val="007D6E06"/>
    <w:rsid w:val="007E0123"/>
    <w:rsid w:val="007E0412"/>
    <w:rsid w:val="007E19C8"/>
    <w:rsid w:val="007E203A"/>
    <w:rsid w:val="007E23EF"/>
    <w:rsid w:val="007E30B3"/>
    <w:rsid w:val="007E3F86"/>
    <w:rsid w:val="007E4350"/>
    <w:rsid w:val="007E4444"/>
    <w:rsid w:val="007E5825"/>
    <w:rsid w:val="007E7094"/>
    <w:rsid w:val="007F0093"/>
    <w:rsid w:val="007F022A"/>
    <w:rsid w:val="007F0553"/>
    <w:rsid w:val="007F1A54"/>
    <w:rsid w:val="007F25E6"/>
    <w:rsid w:val="007F294C"/>
    <w:rsid w:val="007F29DF"/>
    <w:rsid w:val="007F2BE7"/>
    <w:rsid w:val="007F435E"/>
    <w:rsid w:val="007F473D"/>
    <w:rsid w:val="007F6203"/>
    <w:rsid w:val="007F63D9"/>
    <w:rsid w:val="007F6C45"/>
    <w:rsid w:val="007F7312"/>
    <w:rsid w:val="007F7FF7"/>
    <w:rsid w:val="008006A0"/>
    <w:rsid w:val="00802122"/>
    <w:rsid w:val="008026E5"/>
    <w:rsid w:val="008040FD"/>
    <w:rsid w:val="00804607"/>
    <w:rsid w:val="008051FB"/>
    <w:rsid w:val="0080795A"/>
    <w:rsid w:val="00810288"/>
    <w:rsid w:val="00810F78"/>
    <w:rsid w:val="00811B0B"/>
    <w:rsid w:val="008131CD"/>
    <w:rsid w:val="0081363B"/>
    <w:rsid w:val="00813BF3"/>
    <w:rsid w:val="00814178"/>
    <w:rsid w:val="0081427E"/>
    <w:rsid w:val="008150D3"/>
    <w:rsid w:val="00815EA7"/>
    <w:rsid w:val="0081653B"/>
    <w:rsid w:val="00816CB1"/>
    <w:rsid w:val="00817617"/>
    <w:rsid w:val="00820534"/>
    <w:rsid w:val="008227FC"/>
    <w:rsid w:val="00823DEF"/>
    <w:rsid w:val="0082524C"/>
    <w:rsid w:val="00825491"/>
    <w:rsid w:val="00827536"/>
    <w:rsid w:val="00830AAE"/>
    <w:rsid w:val="0083733F"/>
    <w:rsid w:val="00837501"/>
    <w:rsid w:val="00837BCF"/>
    <w:rsid w:val="0084062F"/>
    <w:rsid w:val="00840F32"/>
    <w:rsid w:val="008412F9"/>
    <w:rsid w:val="008414A8"/>
    <w:rsid w:val="008414FA"/>
    <w:rsid w:val="0084154A"/>
    <w:rsid w:val="00841E7F"/>
    <w:rsid w:val="008424AA"/>
    <w:rsid w:val="00842B33"/>
    <w:rsid w:val="00842DF6"/>
    <w:rsid w:val="008430B4"/>
    <w:rsid w:val="008431BF"/>
    <w:rsid w:val="00843540"/>
    <w:rsid w:val="0084484B"/>
    <w:rsid w:val="00844853"/>
    <w:rsid w:val="00844D80"/>
    <w:rsid w:val="00846DFA"/>
    <w:rsid w:val="00847A43"/>
    <w:rsid w:val="00847EED"/>
    <w:rsid w:val="0085009A"/>
    <w:rsid w:val="00850A49"/>
    <w:rsid w:val="00851543"/>
    <w:rsid w:val="00851923"/>
    <w:rsid w:val="00851F2F"/>
    <w:rsid w:val="00854F3B"/>
    <w:rsid w:val="00855C99"/>
    <w:rsid w:val="00856C2C"/>
    <w:rsid w:val="00857C31"/>
    <w:rsid w:val="00860561"/>
    <w:rsid w:val="00861940"/>
    <w:rsid w:val="00861E9A"/>
    <w:rsid w:val="0086568B"/>
    <w:rsid w:val="0086602C"/>
    <w:rsid w:val="0086645F"/>
    <w:rsid w:val="0086791D"/>
    <w:rsid w:val="00867B88"/>
    <w:rsid w:val="00867CBA"/>
    <w:rsid w:val="00870BA3"/>
    <w:rsid w:val="00871AE7"/>
    <w:rsid w:val="00873AEF"/>
    <w:rsid w:val="00873C48"/>
    <w:rsid w:val="008745A8"/>
    <w:rsid w:val="0087783C"/>
    <w:rsid w:val="00877A9F"/>
    <w:rsid w:val="0088094B"/>
    <w:rsid w:val="00880C8D"/>
    <w:rsid w:val="008817C8"/>
    <w:rsid w:val="00882A87"/>
    <w:rsid w:val="00882FF7"/>
    <w:rsid w:val="0088312F"/>
    <w:rsid w:val="0088346D"/>
    <w:rsid w:val="00884656"/>
    <w:rsid w:val="00884738"/>
    <w:rsid w:val="00884FAA"/>
    <w:rsid w:val="00890843"/>
    <w:rsid w:val="00891195"/>
    <w:rsid w:val="00891E44"/>
    <w:rsid w:val="00892065"/>
    <w:rsid w:val="00892A74"/>
    <w:rsid w:val="00892D92"/>
    <w:rsid w:val="00893EDC"/>
    <w:rsid w:val="00894380"/>
    <w:rsid w:val="00895141"/>
    <w:rsid w:val="008972E8"/>
    <w:rsid w:val="008A06BF"/>
    <w:rsid w:val="008A171C"/>
    <w:rsid w:val="008A1C34"/>
    <w:rsid w:val="008A3412"/>
    <w:rsid w:val="008A4C10"/>
    <w:rsid w:val="008A6707"/>
    <w:rsid w:val="008A6FF8"/>
    <w:rsid w:val="008A7D6D"/>
    <w:rsid w:val="008B1533"/>
    <w:rsid w:val="008B2486"/>
    <w:rsid w:val="008B3941"/>
    <w:rsid w:val="008B4429"/>
    <w:rsid w:val="008B58BA"/>
    <w:rsid w:val="008B5B17"/>
    <w:rsid w:val="008B6CD3"/>
    <w:rsid w:val="008B7124"/>
    <w:rsid w:val="008B74B2"/>
    <w:rsid w:val="008B7A48"/>
    <w:rsid w:val="008C001B"/>
    <w:rsid w:val="008C0C82"/>
    <w:rsid w:val="008C0F2E"/>
    <w:rsid w:val="008C10AE"/>
    <w:rsid w:val="008C1606"/>
    <w:rsid w:val="008C2438"/>
    <w:rsid w:val="008C2835"/>
    <w:rsid w:val="008C30F3"/>
    <w:rsid w:val="008C3C03"/>
    <w:rsid w:val="008C6F81"/>
    <w:rsid w:val="008C7620"/>
    <w:rsid w:val="008D1CAF"/>
    <w:rsid w:val="008D1ED5"/>
    <w:rsid w:val="008D470C"/>
    <w:rsid w:val="008D586C"/>
    <w:rsid w:val="008D7A3D"/>
    <w:rsid w:val="008E1C2E"/>
    <w:rsid w:val="008E25A1"/>
    <w:rsid w:val="008E27AB"/>
    <w:rsid w:val="008E36FB"/>
    <w:rsid w:val="008E5C11"/>
    <w:rsid w:val="008E5D1A"/>
    <w:rsid w:val="008E665B"/>
    <w:rsid w:val="008E670F"/>
    <w:rsid w:val="008E731E"/>
    <w:rsid w:val="008F0F82"/>
    <w:rsid w:val="008F1E5F"/>
    <w:rsid w:val="008F2729"/>
    <w:rsid w:val="008F322F"/>
    <w:rsid w:val="008F35BB"/>
    <w:rsid w:val="008F3B10"/>
    <w:rsid w:val="008F56B5"/>
    <w:rsid w:val="008F5912"/>
    <w:rsid w:val="008F6377"/>
    <w:rsid w:val="008F719A"/>
    <w:rsid w:val="008F75F1"/>
    <w:rsid w:val="0090135E"/>
    <w:rsid w:val="009016B6"/>
    <w:rsid w:val="0090245D"/>
    <w:rsid w:val="00902E08"/>
    <w:rsid w:val="00903643"/>
    <w:rsid w:val="00907CC3"/>
    <w:rsid w:val="00907D10"/>
    <w:rsid w:val="00910D31"/>
    <w:rsid w:val="00910F8C"/>
    <w:rsid w:val="00911BBE"/>
    <w:rsid w:val="009123A8"/>
    <w:rsid w:val="00913953"/>
    <w:rsid w:val="00913B9C"/>
    <w:rsid w:val="00913D6A"/>
    <w:rsid w:val="0091500D"/>
    <w:rsid w:val="00915148"/>
    <w:rsid w:val="0091657B"/>
    <w:rsid w:val="00920D85"/>
    <w:rsid w:val="00922504"/>
    <w:rsid w:val="009233ED"/>
    <w:rsid w:val="00924530"/>
    <w:rsid w:val="0092494C"/>
    <w:rsid w:val="0093089C"/>
    <w:rsid w:val="0093159C"/>
    <w:rsid w:val="00933156"/>
    <w:rsid w:val="009333AE"/>
    <w:rsid w:val="00933B4A"/>
    <w:rsid w:val="009347B6"/>
    <w:rsid w:val="00934B05"/>
    <w:rsid w:val="00934DF1"/>
    <w:rsid w:val="00934FA7"/>
    <w:rsid w:val="00935F45"/>
    <w:rsid w:val="00936AFE"/>
    <w:rsid w:val="009375FF"/>
    <w:rsid w:val="0094050F"/>
    <w:rsid w:val="009409F8"/>
    <w:rsid w:val="009411DA"/>
    <w:rsid w:val="00942A3A"/>
    <w:rsid w:val="00943283"/>
    <w:rsid w:val="009440D5"/>
    <w:rsid w:val="009440FD"/>
    <w:rsid w:val="0094453A"/>
    <w:rsid w:val="00944845"/>
    <w:rsid w:val="00945E92"/>
    <w:rsid w:val="00951127"/>
    <w:rsid w:val="00951184"/>
    <w:rsid w:val="00952AFD"/>
    <w:rsid w:val="009541E3"/>
    <w:rsid w:val="0095478A"/>
    <w:rsid w:val="00954C0D"/>
    <w:rsid w:val="009577EF"/>
    <w:rsid w:val="00957E8A"/>
    <w:rsid w:val="009607E1"/>
    <w:rsid w:val="00960BD7"/>
    <w:rsid w:val="00961841"/>
    <w:rsid w:val="0096208B"/>
    <w:rsid w:val="00962474"/>
    <w:rsid w:val="00963F05"/>
    <w:rsid w:val="00964D29"/>
    <w:rsid w:val="009653AA"/>
    <w:rsid w:val="00965EB2"/>
    <w:rsid w:val="0097029A"/>
    <w:rsid w:val="0097075E"/>
    <w:rsid w:val="00970D46"/>
    <w:rsid w:val="009730E1"/>
    <w:rsid w:val="00973AD8"/>
    <w:rsid w:val="00974553"/>
    <w:rsid w:val="009746E2"/>
    <w:rsid w:val="0097599D"/>
    <w:rsid w:val="009771C6"/>
    <w:rsid w:val="009776C5"/>
    <w:rsid w:val="009809A4"/>
    <w:rsid w:val="0098147E"/>
    <w:rsid w:val="00981D34"/>
    <w:rsid w:val="00982016"/>
    <w:rsid w:val="009826E0"/>
    <w:rsid w:val="00983DA2"/>
    <w:rsid w:val="00984C77"/>
    <w:rsid w:val="0098529B"/>
    <w:rsid w:val="009864D8"/>
    <w:rsid w:val="0098685E"/>
    <w:rsid w:val="00987ABB"/>
    <w:rsid w:val="00987BBD"/>
    <w:rsid w:val="0099033A"/>
    <w:rsid w:val="0099133A"/>
    <w:rsid w:val="00992684"/>
    <w:rsid w:val="00993E22"/>
    <w:rsid w:val="009950B8"/>
    <w:rsid w:val="00995503"/>
    <w:rsid w:val="00995FD2"/>
    <w:rsid w:val="009965BA"/>
    <w:rsid w:val="00997ACF"/>
    <w:rsid w:val="00997D3B"/>
    <w:rsid w:val="009A1613"/>
    <w:rsid w:val="009A2D6D"/>
    <w:rsid w:val="009A3511"/>
    <w:rsid w:val="009A5565"/>
    <w:rsid w:val="009A63E0"/>
    <w:rsid w:val="009A75C9"/>
    <w:rsid w:val="009A7C38"/>
    <w:rsid w:val="009B0130"/>
    <w:rsid w:val="009B04E1"/>
    <w:rsid w:val="009B0AE8"/>
    <w:rsid w:val="009B0F42"/>
    <w:rsid w:val="009B1C1D"/>
    <w:rsid w:val="009B1EEE"/>
    <w:rsid w:val="009B24F1"/>
    <w:rsid w:val="009B2678"/>
    <w:rsid w:val="009B43DB"/>
    <w:rsid w:val="009B66B5"/>
    <w:rsid w:val="009C0333"/>
    <w:rsid w:val="009C2A98"/>
    <w:rsid w:val="009C2FC0"/>
    <w:rsid w:val="009C44A4"/>
    <w:rsid w:val="009C52D4"/>
    <w:rsid w:val="009C7625"/>
    <w:rsid w:val="009C7A93"/>
    <w:rsid w:val="009C7E59"/>
    <w:rsid w:val="009D1668"/>
    <w:rsid w:val="009D1DE6"/>
    <w:rsid w:val="009D2028"/>
    <w:rsid w:val="009D294A"/>
    <w:rsid w:val="009D3976"/>
    <w:rsid w:val="009D3C47"/>
    <w:rsid w:val="009D75F2"/>
    <w:rsid w:val="009D7618"/>
    <w:rsid w:val="009D7931"/>
    <w:rsid w:val="009E029E"/>
    <w:rsid w:val="009E1577"/>
    <w:rsid w:val="009E1F14"/>
    <w:rsid w:val="009E218B"/>
    <w:rsid w:val="009E35BA"/>
    <w:rsid w:val="009E5584"/>
    <w:rsid w:val="009E5C02"/>
    <w:rsid w:val="009E5F5B"/>
    <w:rsid w:val="009E7CEE"/>
    <w:rsid w:val="009E7FAA"/>
    <w:rsid w:val="009F075C"/>
    <w:rsid w:val="009F1D58"/>
    <w:rsid w:val="009F215E"/>
    <w:rsid w:val="009F225B"/>
    <w:rsid w:val="009F3106"/>
    <w:rsid w:val="009F4419"/>
    <w:rsid w:val="009F5338"/>
    <w:rsid w:val="00A0162B"/>
    <w:rsid w:val="00A016B0"/>
    <w:rsid w:val="00A02ADE"/>
    <w:rsid w:val="00A030E0"/>
    <w:rsid w:val="00A03F82"/>
    <w:rsid w:val="00A0489E"/>
    <w:rsid w:val="00A04B0A"/>
    <w:rsid w:val="00A0543E"/>
    <w:rsid w:val="00A05FC3"/>
    <w:rsid w:val="00A10086"/>
    <w:rsid w:val="00A117AF"/>
    <w:rsid w:val="00A11F36"/>
    <w:rsid w:val="00A124D4"/>
    <w:rsid w:val="00A141D1"/>
    <w:rsid w:val="00A1677B"/>
    <w:rsid w:val="00A202B2"/>
    <w:rsid w:val="00A20707"/>
    <w:rsid w:val="00A213B9"/>
    <w:rsid w:val="00A233D9"/>
    <w:rsid w:val="00A23937"/>
    <w:rsid w:val="00A26827"/>
    <w:rsid w:val="00A27217"/>
    <w:rsid w:val="00A31945"/>
    <w:rsid w:val="00A3285F"/>
    <w:rsid w:val="00A3322C"/>
    <w:rsid w:val="00A35732"/>
    <w:rsid w:val="00A36D35"/>
    <w:rsid w:val="00A377B5"/>
    <w:rsid w:val="00A40450"/>
    <w:rsid w:val="00A404F3"/>
    <w:rsid w:val="00A40B7A"/>
    <w:rsid w:val="00A40FE4"/>
    <w:rsid w:val="00A415C5"/>
    <w:rsid w:val="00A41760"/>
    <w:rsid w:val="00A4348F"/>
    <w:rsid w:val="00A43EFF"/>
    <w:rsid w:val="00A448CC"/>
    <w:rsid w:val="00A44915"/>
    <w:rsid w:val="00A44F4D"/>
    <w:rsid w:val="00A45F9A"/>
    <w:rsid w:val="00A468C1"/>
    <w:rsid w:val="00A469DA"/>
    <w:rsid w:val="00A478BB"/>
    <w:rsid w:val="00A51872"/>
    <w:rsid w:val="00A5226D"/>
    <w:rsid w:val="00A525B3"/>
    <w:rsid w:val="00A5292F"/>
    <w:rsid w:val="00A52E52"/>
    <w:rsid w:val="00A52F9B"/>
    <w:rsid w:val="00A5324D"/>
    <w:rsid w:val="00A532DD"/>
    <w:rsid w:val="00A55404"/>
    <w:rsid w:val="00A56721"/>
    <w:rsid w:val="00A57172"/>
    <w:rsid w:val="00A572F4"/>
    <w:rsid w:val="00A608C1"/>
    <w:rsid w:val="00A60E05"/>
    <w:rsid w:val="00A6182E"/>
    <w:rsid w:val="00A61E26"/>
    <w:rsid w:val="00A63017"/>
    <w:rsid w:val="00A630A0"/>
    <w:rsid w:val="00A6317D"/>
    <w:rsid w:val="00A63629"/>
    <w:rsid w:val="00A65689"/>
    <w:rsid w:val="00A701E6"/>
    <w:rsid w:val="00A70918"/>
    <w:rsid w:val="00A70E57"/>
    <w:rsid w:val="00A718EE"/>
    <w:rsid w:val="00A73FB3"/>
    <w:rsid w:val="00A746F4"/>
    <w:rsid w:val="00A7472C"/>
    <w:rsid w:val="00A75736"/>
    <w:rsid w:val="00A76306"/>
    <w:rsid w:val="00A76A37"/>
    <w:rsid w:val="00A802E8"/>
    <w:rsid w:val="00A81BDC"/>
    <w:rsid w:val="00A829F3"/>
    <w:rsid w:val="00A861AB"/>
    <w:rsid w:val="00A86804"/>
    <w:rsid w:val="00A86CC0"/>
    <w:rsid w:val="00A86FCE"/>
    <w:rsid w:val="00A901E6"/>
    <w:rsid w:val="00A90743"/>
    <w:rsid w:val="00A92525"/>
    <w:rsid w:val="00A93D00"/>
    <w:rsid w:val="00A94B69"/>
    <w:rsid w:val="00A94BD0"/>
    <w:rsid w:val="00A95528"/>
    <w:rsid w:val="00A95CA8"/>
    <w:rsid w:val="00A9624E"/>
    <w:rsid w:val="00A96810"/>
    <w:rsid w:val="00A96FC6"/>
    <w:rsid w:val="00AA029A"/>
    <w:rsid w:val="00AA02DE"/>
    <w:rsid w:val="00AA2763"/>
    <w:rsid w:val="00AA2BD9"/>
    <w:rsid w:val="00AA47AE"/>
    <w:rsid w:val="00AA4E53"/>
    <w:rsid w:val="00AA6771"/>
    <w:rsid w:val="00AB0B56"/>
    <w:rsid w:val="00AB1D7B"/>
    <w:rsid w:val="00AB200D"/>
    <w:rsid w:val="00AB26F6"/>
    <w:rsid w:val="00AB351B"/>
    <w:rsid w:val="00AB4D31"/>
    <w:rsid w:val="00AB5097"/>
    <w:rsid w:val="00AB5C20"/>
    <w:rsid w:val="00AB6240"/>
    <w:rsid w:val="00AB6398"/>
    <w:rsid w:val="00AB7073"/>
    <w:rsid w:val="00AB714E"/>
    <w:rsid w:val="00AC0851"/>
    <w:rsid w:val="00AC13CB"/>
    <w:rsid w:val="00AC2B8B"/>
    <w:rsid w:val="00AC4789"/>
    <w:rsid w:val="00AC67ED"/>
    <w:rsid w:val="00AC7DB1"/>
    <w:rsid w:val="00AD0C30"/>
    <w:rsid w:val="00AD3405"/>
    <w:rsid w:val="00AD416F"/>
    <w:rsid w:val="00AD6BF6"/>
    <w:rsid w:val="00AE0C0D"/>
    <w:rsid w:val="00AE0FBD"/>
    <w:rsid w:val="00AE17C8"/>
    <w:rsid w:val="00AE1B2F"/>
    <w:rsid w:val="00AE1F9A"/>
    <w:rsid w:val="00AE76AB"/>
    <w:rsid w:val="00AF019B"/>
    <w:rsid w:val="00AF0FE1"/>
    <w:rsid w:val="00AF1242"/>
    <w:rsid w:val="00AF1BF5"/>
    <w:rsid w:val="00AF2015"/>
    <w:rsid w:val="00AF228B"/>
    <w:rsid w:val="00AF31F9"/>
    <w:rsid w:val="00AF3BDA"/>
    <w:rsid w:val="00AF5077"/>
    <w:rsid w:val="00AF5561"/>
    <w:rsid w:val="00AF5B5A"/>
    <w:rsid w:val="00B00C67"/>
    <w:rsid w:val="00B00ECE"/>
    <w:rsid w:val="00B03A7B"/>
    <w:rsid w:val="00B0414C"/>
    <w:rsid w:val="00B05257"/>
    <w:rsid w:val="00B0622D"/>
    <w:rsid w:val="00B065B6"/>
    <w:rsid w:val="00B069AD"/>
    <w:rsid w:val="00B1093F"/>
    <w:rsid w:val="00B10C5F"/>
    <w:rsid w:val="00B11D01"/>
    <w:rsid w:val="00B12B34"/>
    <w:rsid w:val="00B1376D"/>
    <w:rsid w:val="00B153C9"/>
    <w:rsid w:val="00B15540"/>
    <w:rsid w:val="00B15D37"/>
    <w:rsid w:val="00B16471"/>
    <w:rsid w:val="00B16534"/>
    <w:rsid w:val="00B23ACD"/>
    <w:rsid w:val="00B2405A"/>
    <w:rsid w:val="00B242F5"/>
    <w:rsid w:val="00B24B1D"/>
    <w:rsid w:val="00B24BB0"/>
    <w:rsid w:val="00B2649A"/>
    <w:rsid w:val="00B30C23"/>
    <w:rsid w:val="00B31972"/>
    <w:rsid w:val="00B32DF2"/>
    <w:rsid w:val="00B3344D"/>
    <w:rsid w:val="00B3362C"/>
    <w:rsid w:val="00B3439E"/>
    <w:rsid w:val="00B348BB"/>
    <w:rsid w:val="00B3669D"/>
    <w:rsid w:val="00B366FA"/>
    <w:rsid w:val="00B36F67"/>
    <w:rsid w:val="00B3794D"/>
    <w:rsid w:val="00B37E52"/>
    <w:rsid w:val="00B42453"/>
    <w:rsid w:val="00B4304E"/>
    <w:rsid w:val="00B43678"/>
    <w:rsid w:val="00B43B9B"/>
    <w:rsid w:val="00B44BBA"/>
    <w:rsid w:val="00B44D47"/>
    <w:rsid w:val="00B46900"/>
    <w:rsid w:val="00B46F3C"/>
    <w:rsid w:val="00B50A65"/>
    <w:rsid w:val="00B5174F"/>
    <w:rsid w:val="00B52202"/>
    <w:rsid w:val="00B54554"/>
    <w:rsid w:val="00B5534B"/>
    <w:rsid w:val="00B5633B"/>
    <w:rsid w:val="00B57210"/>
    <w:rsid w:val="00B600A4"/>
    <w:rsid w:val="00B61169"/>
    <w:rsid w:val="00B6226C"/>
    <w:rsid w:val="00B62617"/>
    <w:rsid w:val="00B63BC7"/>
    <w:rsid w:val="00B6469E"/>
    <w:rsid w:val="00B65FA4"/>
    <w:rsid w:val="00B66B15"/>
    <w:rsid w:val="00B66E98"/>
    <w:rsid w:val="00B67C78"/>
    <w:rsid w:val="00B67F31"/>
    <w:rsid w:val="00B7014D"/>
    <w:rsid w:val="00B702C8"/>
    <w:rsid w:val="00B736A2"/>
    <w:rsid w:val="00B73988"/>
    <w:rsid w:val="00B74E0F"/>
    <w:rsid w:val="00B76816"/>
    <w:rsid w:val="00B76AB4"/>
    <w:rsid w:val="00B77376"/>
    <w:rsid w:val="00B7756F"/>
    <w:rsid w:val="00B824F6"/>
    <w:rsid w:val="00B83239"/>
    <w:rsid w:val="00B84990"/>
    <w:rsid w:val="00B84D0B"/>
    <w:rsid w:val="00B8525C"/>
    <w:rsid w:val="00B85770"/>
    <w:rsid w:val="00B8580F"/>
    <w:rsid w:val="00B86BEA"/>
    <w:rsid w:val="00B87663"/>
    <w:rsid w:val="00B93A44"/>
    <w:rsid w:val="00B96E51"/>
    <w:rsid w:val="00B974FA"/>
    <w:rsid w:val="00BA0A26"/>
    <w:rsid w:val="00BA0C44"/>
    <w:rsid w:val="00BA135B"/>
    <w:rsid w:val="00BA16DC"/>
    <w:rsid w:val="00BA26AA"/>
    <w:rsid w:val="00BA441F"/>
    <w:rsid w:val="00BA463C"/>
    <w:rsid w:val="00BA593F"/>
    <w:rsid w:val="00BA60DE"/>
    <w:rsid w:val="00BA71DA"/>
    <w:rsid w:val="00BB06B7"/>
    <w:rsid w:val="00BB0E2A"/>
    <w:rsid w:val="00BB1821"/>
    <w:rsid w:val="00BB1CC0"/>
    <w:rsid w:val="00BB30DE"/>
    <w:rsid w:val="00BB3283"/>
    <w:rsid w:val="00BB4A66"/>
    <w:rsid w:val="00BB6EC2"/>
    <w:rsid w:val="00BB77B5"/>
    <w:rsid w:val="00BB7B77"/>
    <w:rsid w:val="00BB7C16"/>
    <w:rsid w:val="00BB7C9A"/>
    <w:rsid w:val="00BC0E8E"/>
    <w:rsid w:val="00BC1104"/>
    <w:rsid w:val="00BC1D7D"/>
    <w:rsid w:val="00BC28F2"/>
    <w:rsid w:val="00BC31E0"/>
    <w:rsid w:val="00BC44E1"/>
    <w:rsid w:val="00BC4CA8"/>
    <w:rsid w:val="00BC53C9"/>
    <w:rsid w:val="00BC6984"/>
    <w:rsid w:val="00BC7D82"/>
    <w:rsid w:val="00BD0A32"/>
    <w:rsid w:val="00BD1866"/>
    <w:rsid w:val="00BD1E9B"/>
    <w:rsid w:val="00BD3766"/>
    <w:rsid w:val="00BD523E"/>
    <w:rsid w:val="00BD5CAE"/>
    <w:rsid w:val="00BD6AC5"/>
    <w:rsid w:val="00BE16A9"/>
    <w:rsid w:val="00BE1A4C"/>
    <w:rsid w:val="00BE1E65"/>
    <w:rsid w:val="00BE37D2"/>
    <w:rsid w:val="00BE3D13"/>
    <w:rsid w:val="00BE41F8"/>
    <w:rsid w:val="00BE4F7D"/>
    <w:rsid w:val="00BE50D0"/>
    <w:rsid w:val="00BE655E"/>
    <w:rsid w:val="00BF0B09"/>
    <w:rsid w:val="00BF1CFB"/>
    <w:rsid w:val="00BF3216"/>
    <w:rsid w:val="00BF389E"/>
    <w:rsid w:val="00BF5016"/>
    <w:rsid w:val="00BF5877"/>
    <w:rsid w:val="00BF651C"/>
    <w:rsid w:val="00BF71B6"/>
    <w:rsid w:val="00C006E8"/>
    <w:rsid w:val="00C012C7"/>
    <w:rsid w:val="00C027C2"/>
    <w:rsid w:val="00C02A83"/>
    <w:rsid w:val="00C02C85"/>
    <w:rsid w:val="00C034A6"/>
    <w:rsid w:val="00C037CD"/>
    <w:rsid w:val="00C04322"/>
    <w:rsid w:val="00C04D2E"/>
    <w:rsid w:val="00C0614C"/>
    <w:rsid w:val="00C06C9A"/>
    <w:rsid w:val="00C072CD"/>
    <w:rsid w:val="00C0769C"/>
    <w:rsid w:val="00C1012A"/>
    <w:rsid w:val="00C11F82"/>
    <w:rsid w:val="00C12339"/>
    <w:rsid w:val="00C126BD"/>
    <w:rsid w:val="00C13CF2"/>
    <w:rsid w:val="00C168EA"/>
    <w:rsid w:val="00C175D1"/>
    <w:rsid w:val="00C200E3"/>
    <w:rsid w:val="00C20C2C"/>
    <w:rsid w:val="00C20D54"/>
    <w:rsid w:val="00C2205E"/>
    <w:rsid w:val="00C24A89"/>
    <w:rsid w:val="00C25835"/>
    <w:rsid w:val="00C2684D"/>
    <w:rsid w:val="00C302E1"/>
    <w:rsid w:val="00C31551"/>
    <w:rsid w:val="00C33C87"/>
    <w:rsid w:val="00C34156"/>
    <w:rsid w:val="00C3419B"/>
    <w:rsid w:val="00C342D4"/>
    <w:rsid w:val="00C359E3"/>
    <w:rsid w:val="00C36F41"/>
    <w:rsid w:val="00C40C2B"/>
    <w:rsid w:val="00C4104D"/>
    <w:rsid w:val="00C41548"/>
    <w:rsid w:val="00C427B8"/>
    <w:rsid w:val="00C436E2"/>
    <w:rsid w:val="00C43B3A"/>
    <w:rsid w:val="00C43C68"/>
    <w:rsid w:val="00C44732"/>
    <w:rsid w:val="00C454E7"/>
    <w:rsid w:val="00C46505"/>
    <w:rsid w:val="00C50C4F"/>
    <w:rsid w:val="00C50F23"/>
    <w:rsid w:val="00C513F3"/>
    <w:rsid w:val="00C54085"/>
    <w:rsid w:val="00C55302"/>
    <w:rsid w:val="00C569D4"/>
    <w:rsid w:val="00C57700"/>
    <w:rsid w:val="00C57BA4"/>
    <w:rsid w:val="00C57D35"/>
    <w:rsid w:val="00C60786"/>
    <w:rsid w:val="00C60787"/>
    <w:rsid w:val="00C6100A"/>
    <w:rsid w:val="00C613A4"/>
    <w:rsid w:val="00C62241"/>
    <w:rsid w:val="00C63A2E"/>
    <w:rsid w:val="00C6464F"/>
    <w:rsid w:val="00C64CED"/>
    <w:rsid w:val="00C6666D"/>
    <w:rsid w:val="00C67766"/>
    <w:rsid w:val="00C67B1E"/>
    <w:rsid w:val="00C70702"/>
    <w:rsid w:val="00C70FD7"/>
    <w:rsid w:val="00C71B85"/>
    <w:rsid w:val="00C72264"/>
    <w:rsid w:val="00C7229A"/>
    <w:rsid w:val="00C7236E"/>
    <w:rsid w:val="00C73ABB"/>
    <w:rsid w:val="00C7439E"/>
    <w:rsid w:val="00C74BD6"/>
    <w:rsid w:val="00C74C99"/>
    <w:rsid w:val="00C761D6"/>
    <w:rsid w:val="00C77578"/>
    <w:rsid w:val="00C80AE4"/>
    <w:rsid w:val="00C80D55"/>
    <w:rsid w:val="00C80F12"/>
    <w:rsid w:val="00C812F9"/>
    <w:rsid w:val="00C81AAA"/>
    <w:rsid w:val="00C825C3"/>
    <w:rsid w:val="00C83F68"/>
    <w:rsid w:val="00C8517B"/>
    <w:rsid w:val="00C852C2"/>
    <w:rsid w:val="00C85345"/>
    <w:rsid w:val="00C9082E"/>
    <w:rsid w:val="00C91633"/>
    <w:rsid w:val="00C916B3"/>
    <w:rsid w:val="00C917B9"/>
    <w:rsid w:val="00C92DFD"/>
    <w:rsid w:val="00C92F53"/>
    <w:rsid w:val="00C9432D"/>
    <w:rsid w:val="00C9467F"/>
    <w:rsid w:val="00C95EE7"/>
    <w:rsid w:val="00CA245B"/>
    <w:rsid w:val="00CA30B3"/>
    <w:rsid w:val="00CA3697"/>
    <w:rsid w:val="00CA4005"/>
    <w:rsid w:val="00CA4447"/>
    <w:rsid w:val="00CA5DFE"/>
    <w:rsid w:val="00CA647C"/>
    <w:rsid w:val="00CA7E10"/>
    <w:rsid w:val="00CB0F13"/>
    <w:rsid w:val="00CB16BA"/>
    <w:rsid w:val="00CB2BA5"/>
    <w:rsid w:val="00CB542B"/>
    <w:rsid w:val="00CB5505"/>
    <w:rsid w:val="00CB56B8"/>
    <w:rsid w:val="00CB73A7"/>
    <w:rsid w:val="00CB79D8"/>
    <w:rsid w:val="00CC1027"/>
    <w:rsid w:val="00CC1261"/>
    <w:rsid w:val="00CC2390"/>
    <w:rsid w:val="00CC38D3"/>
    <w:rsid w:val="00CC5C66"/>
    <w:rsid w:val="00CC7EF6"/>
    <w:rsid w:val="00CD09E4"/>
    <w:rsid w:val="00CD0EFF"/>
    <w:rsid w:val="00CD17C2"/>
    <w:rsid w:val="00CD1B30"/>
    <w:rsid w:val="00CD29A6"/>
    <w:rsid w:val="00CD2D5A"/>
    <w:rsid w:val="00CD3FC3"/>
    <w:rsid w:val="00CD452E"/>
    <w:rsid w:val="00CD4545"/>
    <w:rsid w:val="00CD5019"/>
    <w:rsid w:val="00CD602B"/>
    <w:rsid w:val="00CD6072"/>
    <w:rsid w:val="00CD6355"/>
    <w:rsid w:val="00CE1B88"/>
    <w:rsid w:val="00CE20A3"/>
    <w:rsid w:val="00CE25FE"/>
    <w:rsid w:val="00CE2816"/>
    <w:rsid w:val="00CE3B5D"/>
    <w:rsid w:val="00CE3E5D"/>
    <w:rsid w:val="00CE5D27"/>
    <w:rsid w:val="00CE5DB0"/>
    <w:rsid w:val="00CE6277"/>
    <w:rsid w:val="00CE7B70"/>
    <w:rsid w:val="00CE7BFC"/>
    <w:rsid w:val="00CF01B2"/>
    <w:rsid w:val="00CF0912"/>
    <w:rsid w:val="00CF2DA3"/>
    <w:rsid w:val="00CF34C2"/>
    <w:rsid w:val="00CF3D0F"/>
    <w:rsid w:val="00CF5492"/>
    <w:rsid w:val="00CF56FB"/>
    <w:rsid w:val="00D0006B"/>
    <w:rsid w:val="00D02EC9"/>
    <w:rsid w:val="00D05118"/>
    <w:rsid w:val="00D055D5"/>
    <w:rsid w:val="00D057D2"/>
    <w:rsid w:val="00D05A4E"/>
    <w:rsid w:val="00D06067"/>
    <w:rsid w:val="00D062A5"/>
    <w:rsid w:val="00D06AAD"/>
    <w:rsid w:val="00D0784A"/>
    <w:rsid w:val="00D1086C"/>
    <w:rsid w:val="00D120D7"/>
    <w:rsid w:val="00D123EF"/>
    <w:rsid w:val="00D12A3E"/>
    <w:rsid w:val="00D14274"/>
    <w:rsid w:val="00D16047"/>
    <w:rsid w:val="00D16A8D"/>
    <w:rsid w:val="00D16B16"/>
    <w:rsid w:val="00D20260"/>
    <w:rsid w:val="00D2095B"/>
    <w:rsid w:val="00D20AFA"/>
    <w:rsid w:val="00D22225"/>
    <w:rsid w:val="00D22CA3"/>
    <w:rsid w:val="00D22E29"/>
    <w:rsid w:val="00D24A80"/>
    <w:rsid w:val="00D25BB1"/>
    <w:rsid w:val="00D271C5"/>
    <w:rsid w:val="00D27277"/>
    <w:rsid w:val="00D2765D"/>
    <w:rsid w:val="00D27683"/>
    <w:rsid w:val="00D3080E"/>
    <w:rsid w:val="00D31485"/>
    <w:rsid w:val="00D31E12"/>
    <w:rsid w:val="00D3218D"/>
    <w:rsid w:val="00D32C75"/>
    <w:rsid w:val="00D33275"/>
    <w:rsid w:val="00D33649"/>
    <w:rsid w:val="00D33AA7"/>
    <w:rsid w:val="00D36374"/>
    <w:rsid w:val="00D366B7"/>
    <w:rsid w:val="00D37AA1"/>
    <w:rsid w:val="00D404E8"/>
    <w:rsid w:val="00D40D1B"/>
    <w:rsid w:val="00D40ED6"/>
    <w:rsid w:val="00D411F7"/>
    <w:rsid w:val="00D41D90"/>
    <w:rsid w:val="00D42D5F"/>
    <w:rsid w:val="00D437CB"/>
    <w:rsid w:val="00D43868"/>
    <w:rsid w:val="00D43B53"/>
    <w:rsid w:val="00D44547"/>
    <w:rsid w:val="00D446A0"/>
    <w:rsid w:val="00D45177"/>
    <w:rsid w:val="00D45839"/>
    <w:rsid w:val="00D45EAB"/>
    <w:rsid w:val="00D469BA"/>
    <w:rsid w:val="00D50F67"/>
    <w:rsid w:val="00D5357C"/>
    <w:rsid w:val="00D53746"/>
    <w:rsid w:val="00D55AFE"/>
    <w:rsid w:val="00D602AB"/>
    <w:rsid w:val="00D61713"/>
    <w:rsid w:val="00D61939"/>
    <w:rsid w:val="00D62C1E"/>
    <w:rsid w:val="00D63023"/>
    <w:rsid w:val="00D63B11"/>
    <w:rsid w:val="00D63D72"/>
    <w:rsid w:val="00D64FA4"/>
    <w:rsid w:val="00D65E06"/>
    <w:rsid w:val="00D661F4"/>
    <w:rsid w:val="00D67109"/>
    <w:rsid w:val="00D67A46"/>
    <w:rsid w:val="00D70247"/>
    <w:rsid w:val="00D705F2"/>
    <w:rsid w:val="00D7260B"/>
    <w:rsid w:val="00D72BD8"/>
    <w:rsid w:val="00D73AC1"/>
    <w:rsid w:val="00D801CA"/>
    <w:rsid w:val="00D81232"/>
    <w:rsid w:val="00D823A2"/>
    <w:rsid w:val="00D8348D"/>
    <w:rsid w:val="00D87252"/>
    <w:rsid w:val="00D87794"/>
    <w:rsid w:val="00D87BC0"/>
    <w:rsid w:val="00D90F0D"/>
    <w:rsid w:val="00D91284"/>
    <w:rsid w:val="00D924F2"/>
    <w:rsid w:val="00D92BB6"/>
    <w:rsid w:val="00D9302C"/>
    <w:rsid w:val="00D95278"/>
    <w:rsid w:val="00D95323"/>
    <w:rsid w:val="00D95C50"/>
    <w:rsid w:val="00D97012"/>
    <w:rsid w:val="00D976FA"/>
    <w:rsid w:val="00DA0ED2"/>
    <w:rsid w:val="00DA3864"/>
    <w:rsid w:val="00DA40BB"/>
    <w:rsid w:val="00DA485F"/>
    <w:rsid w:val="00DA4BB6"/>
    <w:rsid w:val="00DA6AFB"/>
    <w:rsid w:val="00DA7312"/>
    <w:rsid w:val="00DB1675"/>
    <w:rsid w:val="00DB2666"/>
    <w:rsid w:val="00DB2E85"/>
    <w:rsid w:val="00DB483E"/>
    <w:rsid w:val="00DB635B"/>
    <w:rsid w:val="00DB68E2"/>
    <w:rsid w:val="00DB73BB"/>
    <w:rsid w:val="00DB775F"/>
    <w:rsid w:val="00DC049F"/>
    <w:rsid w:val="00DC0A9E"/>
    <w:rsid w:val="00DC11CC"/>
    <w:rsid w:val="00DC2730"/>
    <w:rsid w:val="00DC31FB"/>
    <w:rsid w:val="00DC32DC"/>
    <w:rsid w:val="00DC548D"/>
    <w:rsid w:val="00DC570E"/>
    <w:rsid w:val="00DC6891"/>
    <w:rsid w:val="00DC6F9D"/>
    <w:rsid w:val="00DC7163"/>
    <w:rsid w:val="00DC7D03"/>
    <w:rsid w:val="00DD2CFA"/>
    <w:rsid w:val="00DD36E7"/>
    <w:rsid w:val="00DD500D"/>
    <w:rsid w:val="00DD761B"/>
    <w:rsid w:val="00DE0AAC"/>
    <w:rsid w:val="00DE1D76"/>
    <w:rsid w:val="00DE2B70"/>
    <w:rsid w:val="00DE2ED2"/>
    <w:rsid w:val="00DE2ED4"/>
    <w:rsid w:val="00DE2F16"/>
    <w:rsid w:val="00DE5374"/>
    <w:rsid w:val="00DE5F9B"/>
    <w:rsid w:val="00DE6E64"/>
    <w:rsid w:val="00DE6F9A"/>
    <w:rsid w:val="00DE7320"/>
    <w:rsid w:val="00DE7F93"/>
    <w:rsid w:val="00DF0D5A"/>
    <w:rsid w:val="00DF220A"/>
    <w:rsid w:val="00DF3C1F"/>
    <w:rsid w:val="00DF4802"/>
    <w:rsid w:val="00DF4DDB"/>
    <w:rsid w:val="00DF4EA8"/>
    <w:rsid w:val="00DF68FE"/>
    <w:rsid w:val="00DF7BA4"/>
    <w:rsid w:val="00DF7EF1"/>
    <w:rsid w:val="00DF7F0C"/>
    <w:rsid w:val="00E012C3"/>
    <w:rsid w:val="00E016AB"/>
    <w:rsid w:val="00E02755"/>
    <w:rsid w:val="00E03305"/>
    <w:rsid w:val="00E05927"/>
    <w:rsid w:val="00E05DE6"/>
    <w:rsid w:val="00E11657"/>
    <w:rsid w:val="00E1408F"/>
    <w:rsid w:val="00E16EC8"/>
    <w:rsid w:val="00E172DD"/>
    <w:rsid w:val="00E17F08"/>
    <w:rsid w:val="00E2032F"/>
    <w:rsid w:val="00E21B2B"/>
    <w:rsid w:val="00E22EA3"/>
    <w:rsid w:val="00E23288"/>
    <w:rsid w:val="00E2471F"/>
    <w:rsid w:val="00E269EF"/>
    <w:rsid w:val="00E26C29"/>
    <w:rsid w:val="00E27369"/>
    <w:rsid w:val="00E2749D"/>
    <w:rsid w:val="00E30F28"/>
    <w:rsid w:val="00E32431"/>
    <w:rsid w:val="00E32BB4"/>
    <w:rsid w:val="00E33B5A"/>
    <w:rsid w:val="00E3473B"/>
    <w:rsid w:val="00E362D3"/>
    <w:rsid w:val="00E40395"/>
    <w:rsid w:val="00E40B81"/>
    <w:rsid w:val="00E40D5B"/>
    <w:rsid w:val="00E41EF1"/>
    <w:rsid w:val="00E41F7E"/>
    <w:rsid w:val="00E4242D"/>
    <w:rsid w:val="00E4272D"/>
    <w:rsid w:val="00E44721"/>
    <w:rsid w:val="00E44863"/>
    <w:rsid w:val="00E45264"/>
    <w:rsid w:val="00E45B8E"/>
    <w:rsid w:val="00E45F71"/>
    <w:rsid w:val="00E467AF"/>
    <w:rsid w:val="00E4685D"/>
    <w:rsid w:val="00E47B84"/>
    <w:rsid w:val="00E47C10"/>
    <w:rsid w:val="00E50C05"/>
    <w:rsid w:val="00E53212"/>
    <w:rsid w:val="00E57580"/>
    <w:rsid w:val="00E619B8"/>
    <w:rsid w:val="00E61EA7"/>
    <w:rsid w:val="00E6307E"/>
    <w:rsid w:val="00E65217"/>
    <w:rsid w:val="00E6529E"/>
    <w:rsid w:val="00E657EC"/>
    <w:rsid w:val="00E66C60"/>
    <w:rsid w:val="00E71B4D"/>
    <w:rsid w:val="00E7385F"/>
    <w:rsid w:val="00E74876"/>
    <w:rsid w:val="00E75808"/>
    <w:rsid w:val="00E7640A"/>
    <w:rsid w:val="00E76434"/>
    <w:rsid w:val="00E764A2"/>
    <w:rsid w:val="00E76FF6"/>
    <w:rsid w:val="00E7769D"/>
    <w:rsid w:val="00E80CEE"/>
    <w:rsid w:val="00E80F9C"/>
    <w:rsid w:val="00E81916"/>
    <w:rsid w:val="00E81F5E"/>
    <w:rsid w:val="00E82460"/>
    <w:rsid w:val="00E84B4E"/>
    <w:rsid w:val="00E86007"/>
    <w:rsid w:val="00E8687E"/>
    <w:rsid w:val="00E911AE"/>
    <w:rsid w:val="00E91C68"/>
    <w:rsid w:val="00E91CF0"/>
    <w:rsid w:val="00E91DE8"/>
    <w:rsid w:val="00E92221"/>
    <w:rsid w:val="00E92381"/>
    <w:rsid w:val="00E932BF"/>
    <w:rsid w:val="00E9336B"/>
    <w:rsid w:val="00E93545"/>
    <w:rsid w:val="00E94ED4"/>
    <w:rsid w:val="00E95A0E"/>
    <w:rsid w:val="00E95B2E"/>
    <w:rsid w:val="00E95C8B"/>
    <w:rsid w:val="00E95EA4"/>
    <w:rsid w:val="00E97B71"/>
    <w:rsid w:val="00EA30B6"/>
    <w:rsid w:val="00EA40DD"/>
    <w:rsid w:val="00EA4723"/>
    <w:rsid w:val="00EA492C"/>
    <w:rsid w:val="00EA5369"/>
    <w:rsid w:val="00EB0DB8"/>
    <w:rsid w:val="00EB0E9F"/>
    <w:rsid w:val="00EB25FE"/>
    <w:rsid w:val="00EB3986"/>
    <w:rsid w:val="00EB3DBD"/>
    <w:rsid w:val="00EB7149"/>
    <w:rsid w:val="00EB72FB"/>
    <w:rsid w:val="00EC1886"/>
    <w:rsid w:val="00EC4A9D"/>
    <w:rsid w:val="00EC4D28"/>
    <w:rsid w:val="00EC569B"/>
    <w:rsid w:val="00EC6B93"/>
    <w:rsid w:val="00EC725F"/>
    <w:rsid w:val="00EC75B1"/>
    <w:rsid w:val="00EC7D11"/>
    <w:rsid w:val="00ED0290"/>
    <w:rsid w:val="00ED0299"/>
    <w:rsid w:val="00ED0316"/>
    <w:rsid w:val="00ED0722"/>
    <w:rsid w:val="00ED0F48"/>
    <w:rsid w:val="00ED1360"/>
    <w:rsid w:val="00ED25BA"/>
    <w:rsid w:val="00ED2B1E"/>
    <w:rsid w:val="00ED35BE"/>
    <w:rsid w:val="00ED4738"/>
    <w:rsid w:val="00ED48E5"/>
    <w:rsid w:val="00ED5375"/>
    <w:rsid w:val="00ED5A7B"/>
    <w:rsid w:val="00ED5E62"/>
    <w:rsid w:val="00ED6E49"/>
    <w:rsid w:val="00ED74AE"/>
    <w:rsid w:val="00ED7F33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419E"/>
    <w:rsid w:val="00EE4845"/>
    <w:rsid w:val="00EE53AD"/>
    <w:rsid w:val="00EE59CB"/>
    <w:rsid w:val="00EE6D78"/>
    <w:rsid w:val="00EE7137"/>
    <w:rsid w:val="00EE7524"/>
    <w:rsid w:val="00EF0BAD"/>
    <w:rsid w:val="00EF289F"/>
    <w:rsid w:val="00EF2B35"/>
    <w:rsid w:val="00EF30A7"/>
    <w:rsid w:val="00EF4C73"/>
    <w:rsid w:val="00EF5EDB"/>
    <w:rsid w:val="00EF7112"/>
    <w:rsid w:val="00F001CA"/>
    <w:rsid w:val="00F00FD5"/>
    <w:rsid w:val="00F01650"/>
    <w:rsid w:val="00F01C1F"/>
    <w:rsid w:val="00F02592"/>
    <w:rsid w:val="00F06A64"/>
    <w:rsid w:val="00F06FBB"/>
    <w:rsid w:val="00F0704C"/>
    <w:rsid w:val="00F0711F"/>
    <w:rsid w:val="00F075E6"/>
    <w:rsid w:val="00F105E0"/>
    <w:rsid w:val="00F11652"/>
    <w:rsid w:val="00F11B8E"/>
    <w:rsid w:val="00F12DD0"/>
    <w:rsid w:val="00F13E59"/>
    <w:rsid w:val="00F15615"/>
    <w:rsid w:val="00F1604A"/>
    <w:rsid w:val="00F21E06"/>
    <w:rsid w:val="00F224FB"/>
    <w:rsid w:val="00F2351D"/>
    <w:rsid w:val="00F23539"/>
    <w:rsid w:val="00F238F4"/>
    <w:rsid w:val="00F247E6"/>
    <w:rsid w:val="00F24F14"/>
    <w:rsid w:val="00F2521F"/>
    <w:rsid w:val="00F254BA"/>
    <w:rsid w:val="00F30593"/>
    <w:rsid w:val="00F307F8"/>
    <w:rsid w:val="00F31A14"/>
    <w:rsid w:val="00F31EA7"/>
    <w:rsid w:val="00F31F3D"/>
    <w:rsid w:val="00F32E1D"/>
    <w:rsid w:val="00F33820"/>
    <w:rsid w:val="00F33A24"/>
    <w:rsid w:val="00F35F35"/>
    <w:rsid w:val="00F36693"/>
    <w:rsid w:val="00F36EF8"/>
    <w:rsid w:val="00F37B0A"/>
    <w:rsid w:val="00F37D17"/>
    <w:rsid w:val="00F40A5F"/>
    <w:rsid w:val="00F411F1"/>
    <w:rsid w:val="00F415D9"/>
    <w:rsid w:val="00F43752"/>
    <w:rsid w:val="00F44DDA"/>
    <w:rsid w:val="00F45054"/>
    <w:rsid w:val="00F455DF"/>
    <w:rsid w:val="00F475C5"/>
    <w:rsid w:val="00F47B03"/>
    <w:rsid w:val="00F47EE5"/>
    <w:rsid w:val="00F5140B"/>
    <w:rsid w:val="00F51887"/>
    <w:rsid w:val="00F51EEA"/>
    <w:rsid w:val="00F5238F"/>
    <w:rsid w:val="00F545FA"/>
    <w:rsid w:val="00F54A93"/>
    <w:rsid w:val="00F55228"/>
    <w:rsid w:val="00F559E9"/>
    <w:rsid w:val="00F55F4F"/>
    <w:rsid w:val="00F57C36"/>
    <w:rsid w:val="00F57D4B"/>
    <w:rsid w:val="00F610B6"/>
    <w:rsid w:val="00F614F6"/>
    <w:rsid w:val="00F62E17"/>
    <w:rsid w:val="00F64A97"/>
    <w:rsid w:val="00F65730"/>
    <w:rsid w:val="00F7095E"/>
    <w:rsid w:val="00F70A5B"/>
    <w:rsid w:val="00F719E1"/>
    <w:rsid w:val="00F72993"/>
    <w:rsid w:val="00F72F08"/>
    <w:rsid w:val="00F7338E"/>
    <w:rsid w:val="00F76609"/>
    <w:rsid w:val="00F76B14"/>
    <w:rsid w:val="00F76C59"/>
    <w:rsid w:val="00F76FDE"/>
    <w:rsid w:val="00F815BA"/>
    <w:rsid w:val="00F81956"/>
    <w:rsid w:val="00F82CC3"/>
    <w:rsid w:val="00F82CC9"/>
    <w:rsid w:val="00F845C4"/>
    <w:rsid w:val="00F85591"/>
    <w:rsid w:val="00F860D2"/>
    <w:rsid w:val="00F862D0"/>
    <w:rsid w:val="00F901AC"/>
    <w:rsid w:val="00F90E9F"/>
    <w:rsid w:val="00F910D7"/>
    <w:rsid w:val="00F950DD"/>
    <w:rsid w:val="00F95F99"/>
    <w:rsid w:val="00F97D32"/>
    <w:rsid w:val="00FA0F38"/>
    <w:rsid w:val="00FA0F48"/>
    <w:rsid w:val="00FA105E"/>
    <w:rsid w:val="00FA1165"/>
    <w:rsid w:val="00FA2B7C"/>
    <w:rsid w:val="00FA350D"/>
    <w:rsid w:val="00FA4452"/>
    <w:rsid w:val="00FA6956"/>
    <w:rsid w:val="00FA7379"/>
    <w:rsid w:val="00FA7538"/>
    <w:rsid w:val="00FA7DE7"/>
    <w:rsid w:val="00FB0026"/>
    <w:rsid w:val="00FB11AA"/>
    <w:rsid w:val="00FB1E3D"/>
    <w:rsid w:val="00FB26CC"/>
    <w:rsid w:val="00FB2C2D"/>
    <w:rsid w:val="00FB2E53"/>
    <w:rsid w:val="00FB3816"/>
    <w:rsid w:val="00FB501C"/>
    <w:rsid w:val="00FB560F"/>
    <w:rsid w:val="00FC0C52"/>
    <w:rsid w:val="00FC0F41"/>
    <w:rsid w:val="00FC0F56"/>
    <w:rsid w:val="00FC16D3"/>
    <w:rsid w:val="00FC309E"/>
    <w:rsid w:val="00FC4B0A"/>
    <w:rsid w:val="00FC5154"/>
    <w:rsid w:val="00FC53C8"/>
    <w:rsid w:val="00FC5826"/>
    <w:rsid w:val="00FC69A8"/>
    <w:rsid w:val="00FD068B"/>
    <w:rsid w:val="00FD0CAE"/>
    <w:rsid w:val="00FD1480"/>
    <w:rsid w:val="00FD16B4"/>
    <w:rsid w:val="00FD5315"/>
    <w:rsid w:val="00FD598C"/>
    <w:rsid w:val="00FD7B52"/>
    <w:rsid w:val="00FE099B"/>
    <w:rsid w:val="00FE0CEF"/>
    <w:rsid w:val="00FE1825"/>
    <w:rsid w:val="00FE215D"/>
    <w:rsid w:val="00FE23E9"/>
    <w:rsid w:val="00FE34DF"/>
    <w:rsid w:val="00FE3591"/>
    <w:rsid w:val="00FE4E9F"/>
    <w:rsid w:val="00FE6268"/>
    <w:rsid w:val="00FF1D7A"/>
    <w:rsid w:val="00FF2153"/>
    <w:rsid w:val="00FF23AA"/>
    <w:rsid w:val="00FF3039"/>
    <w:rsid w:val="00FF34B6"/>
    <w:rsid w:val="00FF5C06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748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A753B-BAE5-4FDA-92AE-FE8CDDAD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1101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OZV)</cp:lastModifiedBy>
  <cp:revision>77</cp:revision>
  <cp:lastPrinted>2019-03-27T14:46:00Z</cp:lastPrinted>
  <dcterms:created xsi:type="dcterms:W3CDTF">2019-02-20T14:16:00Z</dcterms:created>
  <dcterms:modified xsi:type="dcterms:W3CDTF">2019-03-27T14:47:00Z</dcterms:modified>
</cp:coreProperties>
</file>