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3A" w:rsidRPr="00D47641" w:rsidRDefault="00F46EE2" w:rsidP="00087EDE">
      <w:pPr>
        <w:tabs>
          <w:tab w:val="left" w:pos="-5529"/>
          <w:tab w:val="left" w:pos="284"/>
        </w:tabs>
        <w:spacing w:after="200"/>
        <w:jc w:val="both"/>
        <w:rPr>
          <w:rFonts w:ascii="Arial" w:hAnsi="Arial" w:cs="Arial"/>
          <w:sz w:val="20"/>
          <w:szCs w:val="20"/>
          <w:u w:val="single"/>
        </w:rPr>
      </w:pPr>
      <w:r w:rsidRPr="00D47641">
        <w:rPr>
          <w:rFonts w:ascii="Arial" w:hAnsi="Arial" w:cs="Arial"/>
          <w:sz w:val="20"/>
          <w:szCs w:val="20"/>
          <w:u w:val="single"/>
        </w:rPr>
        <w:t>Program jednání:</w:t>
      </w:r>
    </w:p>
    <w:p w:rsidR="00F46EE2" w:rsidRPr="00D47641" w:rsidRDefault="00F46EE2" w:rsidP="00087EDE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>Úvodní slovo</w:t>
      </w:r>
    </w:p>
    <w:p w:rsidR="00F46EE2" w:rsidRPr="00D47641" w:rsidRDefault="00F46EE2" w:rsidP="00087EDE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>Schválení programu</w:t>
      </w:r>
    </w:p>
    <w:p w:rsidR="00F46EE2" w:rsidRPr="00D47641" w:rsidRDefault="00F46EE2" w:rsidP="00087EDE">
      <w:pPr>
        <w:pStyle w:val="Odstavecseseznamem"/>
        <w:numPr>
          <w:ilvl w:val="0"/>
          <w:numId w:val="2"/>
        </w:numPr>
        <w:tabs>
          <w:tab w:val="left" w:pos="-5529"/>
          <w:tab w:val="left" w:pos="284"/>
        </w:tabs>
        <w:spacing w:after="200"/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>Projednání aktualizované Koncepce HMP pro oblast integrace cizinců</w:t>
      </w:r>
    </w:p>
    <w:p w:rsidR="00F46EE2" w:rsidRPr="00D47641" w:rsidRDefault="00F46EE2" w:rsidP="00087EDE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 xml:space="preserve">Informace k prezentaci oddělení národnostních menšin a cizinců na výstavě </w:t>
      </w:r>
      <w:proofErr w:type="spellStart"/>
      <w:r w:rsidRPr="00D47641">
        <w:rPr>
          <w:rFonts w:ascii="Arial" w:hAnsi="Arial" w:cs="Arial"/>
          <w:sz w:val="20"/>
          <w:szCs w:val="20"/>
        </w:rPr>
        <w:t>Schola</w:t>
      </w:r>
      <w:proofErr w:type="spellEnd"/>
      <w:r w:rsidRPr="00D476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7641">
        <w:rPr>
          <w:rFonts w:ascii="Arial" w:hAnsi="Arial" w:cs="Arial"/>
          <w:sz w:val="20"/>
          <w:szCs w:val="20"/>
        </w:rPr>
        <w:t>Pragensis</w:t>
      </w:r>
      <w:proofErr w:type="spellEnd"/>
      <w:r w:rsidRPr="00D47641">
        <w:rPr>
          <w:rFonts w:ascii="Arial" w:hAnsi="Arial" w:cs="Arial"/>
          <w:sz w:val="20"/>
          <w:szCs w:val="20"/>
        </w:rPr>
        <w:t xml:space="preserve"> 2017</w:t>
      </w:r>
    </w:p>
    <w:p w:rsidR="00F46EE2" w:rsidRPr="00D47641" w:rsidRDefault="00F46EE2" w:rsidP="00087EDE">
      <w:pPr>
        <w:pStyle w:val="Odstavecseseznamem"/>
        <w:numPr>
          <w:ilvl w:val="0"/>
          <w:numId w:val="2"/>
        </w:numPr>
        <w:tabs>
          <w:tab w:val="left" w:pos="-5529"/>
          <w:tab w:val="left" w:pos="284"/>
        </w:tabs>
        <w:spacing w:after="200"/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>Různé</w:t>
      </w:r>
    </w:p>
    <w:p w:rsidR="00F46EE2" w:rsidRPr="00D47641" w:rsidRDefault="00F46EE2" w:rsidP="00087EDE">
      <w:pPr>
        <w:tabs>
          <w:tab w:val="left" w:pos="-5529"/>
          <w:tab w:val="left" w:pos="284"/>
        </w:tabs>
        <w:spacing w:after="200"/>
        <w:jc w:val="both"/>
        <w:rPr>
          <w:rFonts w:ascii="Arial" w:hAnsi="Arial" w:cs="Arial"/>
          <w:sz w:val="20"/>
          <w:szCs w:val="20"/>
        </w:rPr>
      </w:pPr>
    </w:p>
    <w:p w:rsidR="0044523A" w:rsidRPr="00D47641" w:rsidRDefault="0044523A" w:rsidP="00087EDE">
      <w:pPr>
        <w:pStyle w:val="Odstavecseseznamem"/>
        <w:numPr>
          <w:ilvl w:val="0"/>
          <w:numId w:val="1"/>
        </w:numPr>
        <w:tabs>
          <w:tab w:val="left" w:pos="-5529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t>Úvodní slovo</w:t>
      </w:r>
    </w:p>
    <w:p w:rsidR="0044523A" w:rsidRPr="00D47641" w:rsidRDefault="0044523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 xml:space="preserve">Předseda komise Mgr. Ondřej Mirovský, </w:t>
      </w:r>
      <w:proofErr w:type="gramStart"/>
      <w:r w:rsidRPr="00D47641">
        <w:rPr>
          <w:rFonts w:ascii="Arial" w:hAnsi="Arial" w:cs="Arial"/>
          <w:sz w:val="20"/>
          <w:szCs w:val="20"/>
        </w:rPr>
        <w:t>M.EM</w:t>
      </w:r>
      <w:proofErr w:type="gramEnd"/>
      <w:r w:rsidRPr="00D47641">
        <w:rPr>
          <w:rFonts w:ascii="Arial" w:hAnsi="Arial" w:cs="Arial"/>
          <w:sz w:val="20"/>
          <w:szCs w:val="20"/>
        </w:rPr>
        <w:t xml:space="preserve"> přivítal přítomné členy komise a hosty a zahájil jednání </w:t>
      </w:r>
      <w:r w:rsidRPr="00D47641">
        <w:rPr>
          <w:rFonts w:ascii="Arial" w:hAnsi="Arial" w:cs="Arial"/>
          <w:bCs/>
          <w:sz w:val="20"/>
          <w:szCs w:val="20"/>
        </w:rPr>
        <w:t>Komise Rady HMP pro oblast</w:t>
      </w:r>
      <w:r w:rsidRPr="00D476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7641">
        <w:rPr>
          <w:rFonts w:ascii="Arial" w:hAnsi="Arial" w:cs="Arial"/>
          <w:bCs/>
          <w:sz w:val="20"/>
          <w:szCs w:val="20"/>
        </w:rPr>
        <w:t xml:space="preserve">integrace cizinců </w:t>
      </w:r>
      <w:r w:rsidRPr="00D47641">
        <w:rPr>
          <w:rFonts w:ascii="Arial" w:hAnsi="Arial" w:cs="Arial"/>
          <w:sz w:val="20"/>
          <w:szCs w:val="20"/>
        </w:rPr>
        <w:t xml:space="preserve">(dále jen komise). Komise byla v počtu </w:t>
      </w:r>
      <w:r w:rsidR="00E043C2" w:rsidRPr="00D47641">
        <w:rPr>
          <w:rFonts w:ascii="Arial" w:hAnsi="Arial" w:cs="Arial"/>
          <w:sz w:val="20"/>
          <w:szCs w:val="20"/>
        </w:rPr>
        <w:t>9</w:t>
      </w:r>
      <w:r w:rsidRPr="00D47641">
        <w:rPr>
          <w:rFonts w:ascii="Arial" w:hAnsi="Arial" w:cs="Arial"/>
          <w:sz w:val="20"/>
          <w:szCs w:val="20"/>
        </w:rPr>
        <w:t xml:space="preserve"> </w:t>
      </w:r>
      <w:r w:rsidRPr="00D47641">
        <w:rPr>
          <w:rFonts w:ascii="Arial" w:hAnsi="Arial" w:cs="Arial"/>
          <w:color w:val="000000"/>
          <w:sz w:val="20"/>
          <w:szCs w:val="20"/>
        </w:rPr>
        <w:t>přítomných členů ze </w:t>
      </w:r>
      <w:r w:rsidRPr="00D47641">
        <w:rPr>
          <w:rFonts w:ascii="Arial" w:hAnsi="Arial" w:cs="Arial"/>
          <w:sz w:val="20"/>
          <w:szCs w:val="20"/>
        </w:rPr>
        <w:t xml:space="preserve">13 </w:t>
      </w:r>
      <w:r w:rsidR="00F37731" w:rsidRPr="00D47641">
        <w:rPr>
          <w:rFonts w:ascii="Arial" w:hAnsi="Arial" w:cs="Arial"/>
          <w:sz w:val="20"/>
          <w:szCs w:val="20"/>
        </w:rPr>
        <w:t>usnášeníschopná</w:t>
      </w:r>
      <w:r w:rsidRPr="00D47641">
        <w:rPr>
          <w:rFonts w:ascii="Arial" w:hAnsi="Arial" w:cs="Arial"/>
          <w:sz w:val="20"/>
          <w:szCs w:val="20"/>
        </w:rPr>
        <w:t>.</w:t>
      </w:r>
      <w:r w:rsidR="00C4097E" w:rsidRPr="00D47641">
        <w:rPr>
          <w:rFonts w:ascii="Arial" w:hAnsi="Arial" w:cs="Arial"/>
          <w:sz w:val="20"/>
          <w:szCs w:val="20"/>
        </w:rPr>
        <w:t xml:space="preserve"> Mgr. Mirovský, </w:t>
      </w:r>
      <w:proofErr w:type="gramStart"/>
      <w:r w:rsidR="00C4097E" w:rsidRPr="00D47641">
        <w:rPr>
          <w:rFonts w:ascii="Arial" w:hAnsi="Arial" w:cs="Arial"/>
          <w:sz w:val="20"/>
          <w:szCs w:val="20"/>
        </w:rPr>
        <w:t>M.EM</w:t>
      </w:r>
      <w:proofErr w:type="gramEnd"/>
      <w:r w:rsidR="00C4097E" w:rsidRPr="00D47641">
        <w:rPr>
          <w:rFonts w:ascii="Arial" w:hAnsi="Arial" w:cs="Arial"/>
          <w:sz w:val="20"/>
          <w:szCs w:val="20"/>
        </w:rPr>
        <w:t xml:space="preserve"> i</w:t>
      </w:r>
      <w:r w:rsidR="007F594E" w:rsidRPr="00D47641">
        <w:rPr>
          <w:rFonts w:ascii="Arial" w:hAnsi="Arial" w:cs="Arial"/>
          <w:sz w:val="20"/>
          <w:szCs w:val="20"/>
        </w:rPr>
        <w:t>nformoval přítomné</w:t>
      </w:r>
      <w:r w:rsidR="00434666" w:rsidRPr="00D47641">
        <w:rPr>
          <w:rFonts w:ascii="Arial" w:hAnsi="Arial" w:cs="Arial"/>
          <w:sz w:val="20"/>
          <w:szCs w:val="20"/>
        </w:rPr>
        <w:t>, že se připravuje změna v obsazení komise – na členství v komisi bude navržena dosavadní tajemnice komise Mgr. Jana Hajná, na místo tajemníka bude navržen Mgr. Jan Janoušek</w:t>
      </w:r>
      <w:r w:rsidR="0028351D" w:rsidRPr="00D47641">
        <w:rPr>
          <w:rFonts w:ascii="Arial" w:hAnsi="Arial" w:cs="Arial"/>
          <w:sz w:val="20"/>
          <w:szCs w:val="20"/>
        </w:rPr>
        <w:t>. Rezignovat na své mí</w:t>
      </w:r>
      <w:r w:rsidR="00434666" w:rsidRPr="00D47641">
        <w:rPr>
          <w:rFonts w:ascii="Arial" w:hAnsi="Arial" w:cs="Arial"/>
          <w:sz w:val="20"/>
          <w:szCs w:val="20"/>
        </w:rPr>
        <w:t>sto v komisi bude paní Mgr. Zuzana Papáčková</w:t>
      </w:r>
      <w:r w:rsidR="000211F0" w:rsidRPr="00D47641">
        <w:rPr>
          <w:rFonts w:ascii="Arial" w:hAnsi="Arial" w:cs="Arial"/>
          <w:sz w:val="20"/>
          <w:szCs w:val="20"/>
        </w:rPr>
        <w:t xml:space="preserve">. Předseda komise vyzval ostatní členy, aby případně podali své návrhy na </w:t>
      </w:r>
      <w:r w:rsidR="00463C8F" w:rsidRPr="00D47641">
        <w:rPr>
          <w:rFonts w:ascii="Arial" w:hAnsi="Arial" w:cs="Arial"/>
          <w:sz w:val="20"/>
          <w:szCs w:val="20"/>
        </w:rPr>
        <w:t>personální doplnění</w:t>
      </w:r>
      <w:r w:rsidR="00CA0100">
        <w:rPr>
          <w:rFonts w:ascii="Arial" w:hAnsi="Arial" w:cs="Arial"/>
          <w:sz w:val="20"/>
          <w:szCs w:val="20"/>
        </w:rPr>
        <w:t xml:space="preserve"> </w:t>
      </w:r>
      <w:r w:rsidR="00463C8F" w:rsidRPr="00D47641">
        <w:rPr>
          <w:rFonts w:ascii="Arial" w:hAnsi="Arial" w:cs="Arial"/>
          <w:sz w:val="20"/>
          <w:szCs w:val="20"/>
        </w:rPr>
        <w:t>komise</w:t>
      </w:r>
      <w:r w:rsidR="00E05D70" w:rsidRPr="00D47641">
        <w:rPr>
          <w:rFonts w:ascii="Arial" w:hAnsi="Arial" w:cs="Arial"/>
          <w:sz w:val="20"/>
          <w:szCs w:val="20"/>
        </w:rPr>
        <w:t xml:space="preserve">, jelikož se bude připravovat materiál </w:t>
      </w:r>
      <w:r w:rsidR="00540F83" w:rsidRPr="00D47641">
        <w:rPr>
          <w:rFonts w:ascii="Arial" w:hAnsi="Arial" w:cs="Arial"/>
          <w:sz w:val="20"/>
          <w:szCs w:val="20"/>
        </w:rPr>
        <w:t xml:space="preserve">k projednání Radě HMP </w:t>
      </w:r>
      <w:r w:rsidR="00E05D70" w:rsidRPr="00D47641">
        <w:rPr>
          <w:rFonts w:ascii="Arial" w:hAnsi="Arial" w:cs="Arial"/>
          <w:sz w:val="20"/>
          <w:szCs w:val="20"/>
        </w:rPr>
        <w:t xml:space="preserve">s návrhem na </w:t>
      </w:r>
      <w:r w:rsidR="00540F83" w:rsidRPr="00D47641">
        <w:rPr>
          <w:rFonts w:ascii="Arial" w:hAnsi="Arial" w:cs="Arial"/>
          <w:sz w:val="20"/>
          <w:szCs w:val="20"/>
        </w:rPr>
        <w:t>jmenování nových členů</w:t>
      </w:r>
      <w:r w:rsidR="00E05D70" w:rsidRPr="00D47641">
        <w:rPr>
          <w:rFonts w:ascii="Arial" w:hAnsi="Arial" w:cs="Arial"/>
          <w:sz w:val="20"/>
          <w:szCs w:val="20"/>
        </w:rPr>
        <w:t xml:space="preserve"> komise</w:t>
      </w:r>
      <w:r w:rsidR="000211F0" w:rsidRPr="00D47641">
        <w:rPr>
          <w:rFonts w:ascii="Arial" w:hAnsi="Arial" w:cs="Arial"/>
          <w:sz w:val="20"/>
          <w:szCs w:val="20"/>
        </w:rPr>
        <w:t>.</w:t>
      </w:r>
    </w:p>
    <w:p w:rsidR="0044523A" w:rsidRPr="00D47641" w:rsidRDefault="0044523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44523A" w:rsidRPr="00D47641" w:rsidRDefault="0044523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</w:r>
    </w:p>
    <w:p w:rsidR="0044523A" w:rsidRPr="00D47641" w:rsidRDefault="0044523A" w:rsidP="00087EDE">
      <w:pPr>
        <w:pStyle w:val="Odstavecseseznamem"/>
        <w:numPr>
          <w:ilvl w:val="0"/>
          <w:numId w:val="1"/>
        </w:numPr>
        <w:tabs>
          <w:tab w:val="left" w:pos="-5529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t>Schválení programu</w:t>
      </w:r>
    </w:p>
    <w:p w:rsidR="00C17EA8" w:rsidRPr="00D47641" w:rsidRDefault="000F60E2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  <w:r w:rsidRPr="00D47641">
        <w:rPr>
          <w:rFonts w:ascii="Arial" w:hAnsi="Arial" w:cs="Arial"/>
          <w:i/>
          <w:sz w:val="20"/>
          <w:szCs w:val="20"/>
        </w:rPr>
        <w:tab/>
      </w:r>
      <w:r w:rsidR="00C17EA8" w:rsidRPr="00D47641">
        <w:rPr>
          <w:rFonts w:ascii="Arial" w:hAnsi="Arial" w:cs="Arial"/>
          <w:sz w:val="20"/>
          <w:szCs w:val="20"/>
        </w:rPr>
        <w:t>Předseda komise dal hlasovat o návrhu programu v původním znění.</w:t>
      </w:r>
    </w:p>
    <w:p w:rsidR="00310D50" w:rsidRPr="00D47641" w:rsidRDefault="00C17EA8" w:rsidP="00087EDE">
      <w:pPr>
        <w:tabs>
          <w:tab w:val="left" w:pos="-5529"/>
          <w:tab w:val="left" w:pos="284"/>
        </w:tabs>
        <w:rPr>
          <w:rFonts w:ascii="Arial" w:hAnsi="Arial" w:cs="Arial"/>
          <w:i/>
          <w:sz w:val="20"/>
          <w:szCs w:val="20"/>
        </w:rPr>
        <w:sectPr w:rsidR="00310D50" w:rsidRPr="00D476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7641">
        <w:rPr>
          <w:rFonts w:ascii="Arial" w:hAnsi="Arial" w:cs="Arial"/>
          <w:i/>
          <w:sz w:val="20"/>
          <w:szCs w:val="20"/>
        </w:rPr>
        <w:t xml:space="preserve">Hlasování: </w:t>
      </w:r>
      <w:r w:rsidR="00E05D70" w:rsidRPr="00D47641">
        <w:rPr>
          <w:rFonts w:ascii="Arial" w:hAnsi="Arial" w:cs="Arial"/>
          <w:i/>
          <w:sz w:val="20"/>
          <w:szCs w:val="20"/>
        </w:rPr>
        <w:t>pro – 9, proti – 0, zdržel se – 0</w:t>
      </w:r>
      <w:bookmarkStart w:id="0" w:name="_GoBack"/>
      <w:bookmarkEnd w:id="0"/>
    </w:p>
    <w:p w:rsidR="004F430A" w:rsidRPr="00D47641" w:rsidRDefault="00496082" w:rsidP="00087EDE">
      <w:pPr>
        <w:pStyle w:val="Odstavecseseznamem"/>
        <w:numPr>
          <w:ilvl w:val="0"/>
          <w:numId w:val="1"/>
        </w:numPr>
        <w:tabs>
          <w:tab w:val="left" w:pos="-5529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lastRenderedPageBreak/>
        <w:t xml:space="preserve">Projednání aktualizované Koncepce </w:t>
      </w:r>
      <w:r w:rsidR="004F430A" w:rsidRPr="00D47641">
        <w:rPr>
          <w:rFonts w:ascii="Arial" w:hAnsi="Arial" w:cs="Arial"/>
          <w:b/>
          <w:sz w:val="20"/>
          <w:szCs w:val="20"/>
        </w:rPr>
        <w:t>HMP pro oblast integrace cizinců</w:t>
      </w:r>
    </w:p>
    <w:p w:rsidR="0044523A" w:rsidRPr="00D47641" w:rsidRDefault="00E678D6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 xml:space="preserve">Mgr. Hajná </w:t>
      </w:r>
      <w:r w:rsidR="005146E5" w:rsidRPr="00D47641">
        <w:rPr>
          <w:rFonts w:ascii="Arial" w:hAnsi="Arial" w:cs="Arial"/>
          <w:sz w:val="20"/>
          <w:szCs w:val="20"/>
        </w:rPr>
        <w:t xml:space="preserve">členům Komise sdělila, od koho k materiálu </w:t>
      </w:r>
      <w:r w:rsidR="003D3A9E" w:rsidRPr="00D47641">
        <w:rPr>
          <w:rFonts w:ascii="Arial" w:hAnsi="Arial" w:cs="Arial"/>
          <w:sz w:val="20"/>
          <w:szCs w:val="20"/>
        </w:rPr>
        <w:t xml:space="preserve">aktualizované Koncepce HMP pro oblast integrace cizinců (dále jen koncepce) </w:t>
      </w:r>
      <w:r w:rsidR="005146E5" w:rsidRPr="00D47641">
        <w:rPr>
          <w:rFonts w:ascii="Arial" w:hAnsi="Arial" w:cs="Arial"/>
          <w:sz w:val="20"/>
          <w:szCs w:val="20"/>
        </w:rPr>
        <w:t>přišly připomínky a dala slovo</w:t>
      </w:r>
      <w:r w:rsidR="00B532FF" w:rsidRPr="00D47641">
        <w:rPr>
          <w:rFonts w:ascii="Arial" w:hAnsi="Arial" w:cs="Arial"/>
          <w:sz w:val="20"/>
          <w:szCs w:val="20"/>
        </w:rPr>
        <w:t xml:space="preserve"> Mgr. Janouškovi z oddělení národnostních</w:t>
      </w:r>
      <w:r w:rsidR="005146E5" w:rsidRPr="00D47641">
        <w:rPr>
          <w:rFonts w:ascii="Arial" w:hAnsi="Arial" w:cs="Arial"/>
          <w:sz w:val="20"/>
          <w:szCs w:val="20"/>
        </w:rPr>
        <w:t xml:space="preserve"> menšin a cizinců MHMP, aby sdělil, jak byly jednotlivé připomínky vypořádány.</w:t>
      </w:r>
    </w:p>
    <w:p w:rsidR="005146E5" w:rsidRPr="00D47641" w:rsidRDefault="005146E5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</w:r>
      <w:r w:rsidR="006803D1" w:rsidRPr="00D47641">
        <w:rPr>
          <w:rFonts w:ascii="Arial" w:hAnsi="Arial" w:cs="Arial"/>
          <w:sz w:val="20"/>
          <w:szCs w:val="20"/>
        </w:rPr>
        <w:t xml:space="preserve">Mgr. Janoušek </w:t>
      </w:r>
      <w:r w:rsidR="00A8261C" w:rsidRPr="00D47641">
        <w:rPr>
          <w:rFonts w:ascii="Arial" w:hAnsi="Arial" w:cs="Arial"/>
          <w:sz w:val="20"/>
          <w:szCs w:val="20"/>
        </w:rPr>
        <w:t xml:space="preserve">se </w:t>
      </w:r>
      <w:r w:rsidR="006803D1" w:rsidRPr="00D47641">
        <w:rPr>
          <w:rFonts w:ascii="Arial" w:hAnsi="Arial" w:cs="Arial"/>
          <w:sz w:val="20"/>
          <w:szCs w:val="20"/>
        </w:rPr>
        <w:t>po krátkém představení procesu vzniku aktualizované koncepce věnoval představení jednotlivých připomínek</w:t>
      </w:r>
      <w:r w:rsidR="00A8261C" w:rsidRPr="00D47641">
        <w:rPr>
          <w:rFonts w:ascii="Arial" w:hAnsi="Arial" w:cs="Arial"/>
          <w:sz w:val="20"/>
          <w:szCs w:val="20"/>
        </w:rPr>
        <w:t xml:space="preserve"> členů komise</w:t>
      </w:r>
      <w:r w:rsidR="006803D1" w:rsidRPr="00D47641">
        <w:rPr>
          <w:rFonts w:ascii="Arial" w:hAnsi="Arial" w:cs="Arial"/>
          <w:sz w:val="20"/>
          <w:szCs w:val="20"/>
        </w:rPr>
        <w:t xml:space="preserve"> a jejich vypořádání.</w:t>
      </w:r>
    </w:p>
    <w:p w:rsidR="00613F9F" w:rsidRPr="00D47641" w:rsidRDefault="006803D1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 xml:space="preserve">Nejprve zmínil připomínku od paní Ing. Kroužkové z oddělení krizového managementu </w:t>
      </w:r>
      <w:r w:rsidR="00787616" w:rsidRPr="00D47641">
        <w:rPr>
          <w:rFonts w:ascii="Arial" w:hAnsi="Arial" w:cs="Arial"/>
          <w:sz w:val="20"/>
          <w:szCs w:val="20"/>
        </w:rPr>
        <w:t>RED-</w:t>
      </w:r>
      <w:r w:rsidRPr="00D47641">
        <w:rPr>
          <w:rFonts w:ascii="Arial" w:hAnsi="Arial" w:cs="Arial"/>
          <w:sz w:val="20"/>
          <w:szCs w:val="20"/>
        </w:rPr>
        <w:t>MHMP</w:t>
      </w:r>
      <w:r w:rsidR="00F71DD2" w:rsidRPr="00D47641">
        <w:rPr>
          <w:rFonts w:ascii="Arial" w:hAnsi="Arial" w:cs="Arial"/>
          <w:sz w:val="20"/>
          <w:szCs w:val="20"/>
        </w:rPr>
        <w:t>, jež na str. 23 upozornila k</w:t>
      </w:r>
      <w:r w:rsidR="00613F9F" w:rsidRPr="00D47641">
        <w:rPr>
          <w:rFonts w:ascii="Arial" w:hAnsi="Arial" w:cs="Arial"/>
          <w:sz w:val="20"/>
          <w:szCs w:val="20"/>
        </w:rPr>
        <w:t xml:space="preserve"> zmiňované</w:t>
      </w:r>
      <w:r w:rsidR="00F71DD2" w:rsidRPr="00D47641">
        <w:rPr>
          <w:rFonts w:ascii="Arial" w:hAnsi="Arial" w:cs="Arial"/>
          <w:sz w:val="20"/>
          <w:szCs w:val="20"/>
        </w:rPr>
        <w:t xml:space="preserve"> existenci </w:t>
      </w:r>
      <w:r w:rsidR="000860B8" w:rsidRPr="00D47641">
        <w:rPr>
          <w:rFonts w:ascii="Arial" w:hAnsi="Arial" w:cs="Arial"/>
          <w:sz w:val="20"/>
          <w:szCs w:val="20"/>
        </w:rPr>
        <w:t>Pracovní skupiny ředitelky MHMP k tématu migrace, že tato pracovní skupina byla zrušena z důvodu stabilní situace v oblasti migrace, zrušení proběhlo v listopadu 2016, přičemž její obnovení je možné v případě zhoršení situace. Připomínka byla přijata a zapracována do textu.</w:t>
      </w:r>
    </w:p>
    <w:p w:rsidR="00231C5A" w:rsidRPr="00D47641" w:rsidRDefault="00613F9F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>Další připomínky ke koncepci vznesla Mgr. Faltová</w:t>
      </w:r>
      <w:r w:rsidR="0069422D" w:rsidRPr="00D47641">
        <w:rPr>
          <w:rFonts w:ascii="Arial" w:hAnsi="Arial" w:cs="Arial"/>
          <w:sz w:val="20"/>
          <w:szCs w:val="20"/>
        </w:rPr>
        <w:t>. První se vztahovala k textu na str. 30, kde M. Faltová upozorňovala, že v</w:t>
      </w:r>
      <w:r w:rsidR="00DC2816" w:rsidRPr="00D47641">
        <w:rPr>
          <w:rFonts w:ascii="Arial" w:hAnsi="Arial" w:cs="Arial"/>
          <w:sz w:val="20"/>
          <w:szCs w:val="20"/>
        </w:rPr>
        <w:t xml:space="preserve"> kapitole </w:t>
      </w:r>
      <w:r w:rsidR="00231C5A" w:rsidRPr="00D47641">
        <w:rPr>
          <w:rFonts w:ascii="Arial" w:hAnsi="Arial" w:cs="Arial"/>
          <w:sz w:val="20"/>
          <w:szCs w:val="20"/>
        </w:rPr>
        <w:t>„</w:t>
      </w:r>
      <w:r w:rsidR="00DC2816" w:rsidRPr="00D47641">
        <w:rPr>
          <w:rFonts w:ascii="Arial" w:hAnsi="Arial" w:cs="Arial"/>
          <w:sz w:val="20"/>
          <w:szCs w:val="20"/>
        </w:rPr>
        <w:t>1. Systémové financování politiky integrace cizinců na území hl. m. Prahy</w:t>
      </w:r>
      <w:r w:rsidR="00231C5A" w:rsidRPr="00D47641">
        <w:rPr>
          <w:rFonts w:ascii="Arial" w:hAnsi="Arial" w:cs="Arial"/>
          <w:sz w:val="20"/>
          <w:szCs w:val="20"/>
        </w:rPr>
        <w:t>“</w:t>
      </w:r>
      <w:r w:rsidR="00DC2816" w:rsidRPr="00D47641">
        <w:rPr>
          <w:rFonts w:ascii="Arial" w:hAnsi="Arial" w:cs="Arial"/>
          <w:sz w:val="20"/>
          <w:szCs w:val="20"/>
        </w:rPr>
        <w:t xml:space="preserve"> není v bodu </w:t>
      </w:r>
      <w:r w:rsidR="00231C5A" w:rsidRPr="00D47641">
        <w:rPr>
          <w:rFonts w:ascii="Arial" w:hAnsi="Arial" w:cs="Arial"/>
          <w:sz w:val="20"/>
          <w:szCs w:val="20"/>
        </w:rPr>
        <w:t>„</w:t>
      </w:r>
      <w:r w:rsidR="00DC2816" w:rsidRPr="00D47641">
        <w:rPr>
          <w:rFonts w:ascii="Arial" w:hAnsi="Arial" w:cs="Arial"/>
          <w:sz w:val="20"/>
          <w:szCs w:val="20"/>
        </w:rPr>
        <w:t>1.1. Grantové řízení speciálně zaměřené na oblast integrace cizinců</w:t>
      </w:r>
      <w:r w:rsidR="00231C5A" w:rsidRPr="00D47641">
        <w:rPr>
          <w:rFonts w:ascii="Arial" w:hAnsi="Arial" w:cs="Arial"/>
          <w:sz w:val="20"/>
          <w:szCs w:val="20"/>
        </w:rPr>
        <w:t xml:space="preserve">“ nejsou zahrnuté zdroje týkající se sociálních služeb a případný závazek zachovat toto financování vycházející z potřeb cílové skupiny. </w:t>
      </w:r>
      <w:r w:rsidR="003B5ED4" w:rsidRPr="00D47641">
        <w:rPr>
          <w:rFonts w:ascii="Arial" w:hAnsi="Arial" w:cs="Arial"/>
          <w:sz w:val="20"/>
          <w:szCs w:val="20"/>
        </w:rPr>
        <w:t>Mgr.</w:t>
      </w:r>
      <w:r w:rsidR="00231C5A" w:rsidRPr="00D47641">
        <w:rPr>
          <w:rFonts w:ascii="Arial" w:hAnsi="Arial" w:cs="Arial"/>
          <w:sz w:val="20"/>
          <w:szCs w:val="20"/>
        </w:rPr>
        <w:t xml:space="preserve"> Janoušek k této připomínce uvedl, že podpora sociálních služeb</w:t>
      </w:r>
      <w:r w:rsidR="00E37918" w:rsidRPr="00D47641">
        <w:rPr>
          <w:rFonts w:ascii="Arial" w:hAnsi="Arial" w:cs="Arial"/>
          <w:sz w:val="20"/>
          <w:szCs w:val="20"/>
        </w:rPr>
        <w:t xml:space="preserve"> ve vztahu k migrantům </w:t>
      </w:r>
      <w:r w:rsidR="00231C5A" w:rsidRPr="00D47641">
        <w:rPr>
          <w:rFonts w:ascii="Arial" w:hAnsi="Arial" w:cs="Arial"/>
          <w:sz w:val="20"/>
          <w:szCs w:val="20"/>
        </w:rPr>
        <w:t xml:space="preserve">je zaznamenána v odstavci výše na stejné straně s tím, že tato forma podpory migrantů je řešena v rámci jiných pracovišť MHMP a tedy i jiných koncepčních materiálů </w:t>
      </w:r>
      <w:r w:rsidR="00C22502" w:rsidRPr="00D47641">
        <w:rPr>
          <w:rFonts w:ascii="Arial" w:hAnsi="Arial" w:cs="Arial"/>
          <w:sz w:val="20"/>
          <w:szCs w:val="20"/>
        </w:rPr>
        <w:t>M</w:t>
      </w:r>
      <w:r w:rsidR="00231C5A" w:rsidRPr="00D47641">
        <w:rPr>
          <w:rFonts w:ascii="Arial" w:hAnsi="Arial" w:cs="Arial"/>
          <w:sz w:val="20"/>
          <w:szCs w:val="20"/>
        </w:rPr>
        <w:t xml:space="preserve">agistrátu hl. m. Prahy – konkrétně ve Střednědobém plánu rozvoje sociálních služeb na území hlavního města Prahy na období 2016 – 2018, kde je tato konkrétní oblast zaznamenána. Na str. 32 měla Mgr. Faltová připomínku </w:t>
      </w:r>
      <w:r w:rsidR="005103AA" w:rsidRPr="00D47641">
        <w:rPr>
          <w:rFonts w:ascii="Arial" w:hAnsi="Arial" w:cs="Arial"/>
          <w:sz w:val="20"/>
          <w:szCs w:val="20"/>
        </w:rPr>
        <w:t>ve věci</w:t>
      </w:r>
      <w:r w:rsidR="00231C5A" w:rsidRPr="00D47641">
        <w:rPr>
          <w:rFonts w:ascii="Arial" w:hAnsi="Arial" w:cs="Arial"/>
          <w:sz w:val="20"/>
          <w:szCs w:val="20"/>
        </w:rPr>
        <w:t xml:space="preserve"> formulace v rámci bodu „2.1 Informování majoritní společnosti“, kde bylo zmíněno, že </w:t>
      </w:r>
      <w:r w:rsidR="00517093" w:rsidRPr="00D47641">
        <w:rPr>
          <w:rFonts w:ascii="Arial" w:hAnsi="Arial" w:cs="Arial"/>
          <w:sz w:val="20"/>
          <w:szCs w:val="20"/>
        </w:rPr>
        <w:t>podporované informační aktivity budou prezentovat „pozitivní“ aspekty migrace. K termínu „pozitivní“ uvedla, že je vhodnější nahradit jej v textu pojmem „objektivní/reálné“</w:t>
      </w:r>
      <w:r w:rsidR="00994320" w:rsidRPr="00D47641">
        <w:rPr>
          <w:rFonts w:ascii="Arial" w:hAnsi="Arial" w:cs="Arial"/>
          <w:sz w:val="20"/>
          <w:szCs w:val="20"/>
        </w:rPr>
        <w:t>. Mgr.</w:t>
      </w:r>
      <w:r w:rsidR="00517093" w:rsidRPr="00D47641">
        <w:rPr>
          <w:rFonts w:ascii="Arial" w:hAnsi="Arial" w:cs="Arial"/>
          <w:sz w:val="20"/>
          <w:szCs w:val="20"/>
        </w:rPr>
        <w:t xml:space="preserve"> Janoušek k tomu uvedl, že připomínka byla přijata a termín „pozitivní“ byl nahrazen pojmem „objektivní“.</w:t>
      </w:r>
      <w:r w:rsidR="00D370B8" w:rsidRPr="00D47641">
        <w:rPr>
          <w:rFonts w:ascii="Arial" w:hAnsi="Arial" w:cs="Arial"/>
          <w:sz w:val="20"/>
          <w:szCs w:val="20"/>
        </w:rPr>
        <w:t xml:space="preserve"> Poslední připomínka M</w:t>
      </w:r>
      <w:r w:rsidR="00D200DF" w:rsidRPr="00D47641">
        <w:rPr>
          <w:rFonts w:ascii="Arial" w:hAnsi="Arial" w:cs="Arial"/>
          <w:sz w:val="20"/>
          <w:szCs w:val="20"/>
        </w:rPr>
        <w:t>gr</w:t>
      </w:r>
      <w:r w:rsidR="00D370B8" w:rsidRPr="00D47641">
        <w:rPr>
          <w:rFonts w:ascii="Arial" w:hAnsi="Arial" w:cs="Arial"/>
          <w:sz w:val="20"/>
          <w:szCs w:val="20"/>
        </w:rPr>
        <w:t>. Faltové se vztahovala k bodu „3.1 Sociální služby“ na str. 36, kde bylo uvedeno, že „migranti s trvalým pobytem</w:t>
      </w:r>
      <w:r w:rsidR="00310D50" w:rsidRPr="00D47641">
        <w:rPr>
          <w:rFonts w:ascii="Arial" w:hAnsi="Arial" w:cs="Arial"/>
          <w:sz w:val="20"/>
          <w:szCs w:val="20"/>
        </w:rPr>
        <w:t xml:space="preserve"> </w:t>
      </w:r>
      <w:r w:rsidR="00D370B8" w:rsidRPr="00D47641">
        <w:rPr>
          <w:rFonts w:ascii="Arial" w:hAnsi="Arial" w:cs="Arial"/>
          <w:sz w:val="20"/>
          <w:szCs w:val="20"/>
        </w:rPr>
        <w:t xml:space="preserve">na území České republiky mají mít dle zákona o sociálních službách stejný přístup k sociálním službám jako občané České republiky a EU/EHP“. Mgr. Faltová upozornila, že definice oprávněných osob je dle zákona o sociálních službách širší. Tato připomínka byla rovněž přijata tak, že v textu </w:t>
      </w:r>
      <w:r w:rsidR="00E91FFF" w:rsidRPr="00D47641">
        <w:rPr>
          <w:rFonts w:ascii="Arial" w:hAnsi="Arial" w:cs="Arial"/>
          <w:sz w:val="20"/>
          <w:szCs w:val="20"/>
        </w:rPr>
        <w:t xml:space="preserve">byl upřesněn okruh oprávněných osob dle </w:t>
      </w:r>
      <w:r w:rsidR="00E37918" w:rsidRPr="00D47641">
        <w:rPr>
          <w:rFonts w:ascii="Arial" w:hAnsi="Arial" w:cs="Arial"/>
          <w:sz w:val="20"/>
          <w:szCs w:val="20"/>
        </w:rPr>
        <w:t>tohoto</w:t>
      </w:r>
      <w:r w:rsidR="00E91FFF" w:rsidRPr="00D47641">
        <w:rPr>
          <w:rFonts w:ascii="Arial" w:hAnsi="Arial" w:cs="Arial"/>
          <w:sz w:val="20"/>
          <w:szCs w:val="20"/>
        </w:rPr>
        <w:t xml:space="preserve"> zákona s připojenou poznámkou pod čarou odkazující na příslušný paragraf zákona o sociálních službách.</w:t>
      </w:r>
    </w:p>
    <w:p w:rsidR="00D5551E" w:rsidRPr="00D47641" w:rsidRDefault="00D5551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>Př</w:t>
      </w:r>
      <w:r w:rsidR="008D7B68" w:rsidRPr="00D47641">
        <w:rPr>
          <w:rFonts w:ascii="Arial" w:hAnsi="Arial" w:cs="Arial"/>
          <w:sz w:val="20"/>
          <w:szCs w:val="20"/>
        </w:rPr>
        <w:t>ipomínk</w:t>
      </w:r>
      <w:r w:rsidR="00A42FF3" w:rsidRPr="00D47641">
        <w:rPr>
          <w:rFonts w:ascii="Arial" w:hAnsi="Arial" w:cs="Arial"/>
          <w:sz w:val="20"/>
          <w:szCs w:val="20"/>
        </w:rPr>
        <w:t>y</w:t>
      </w:r>
      <w:r w:rsidR="008D7B68" w:rsidRPr="00D47641">
        <w:rPr>
          <w:rFonts w:ascii="Arial" w:hAnsi="Arial" w:cs="Arial"/>
          <w:sz w:val="20"/>
          <w:szCs w:val="20"/>
        </w:rPr>
        <w:t xml:space="preserve"> ke koncepci měla i</w:t>
      </w:r>
      <w:r w:rsidRPr="00D47641">
        <w:rPr>
          <w:rFonts w:ascii="Arial" w:hAnsi="Arial" w:cs="Arial"/>
          <w:sz w:val="20"/>
          <w:szCs w:val="20"/>
        </w:rPr>
        <w:t xml:space="preserve"> PhDr. Dluhošová, která upozorňovala na jistou terminologickou nejednoznačnost v názvu nové priority koncepce „Soužití Čechů a migrantů/osob se zkušeností migrace“, neboť pojem „Češi“ může zahrnovat i migranty, kteří již získali občanství ČR – tedy „osoby se zkušeností migrace“. Upozorňovala i n</w:t>
      </w:r>
      <w:r w:rsidR="00DB251B" w:rsidRPr="00D47641">
        <w:rPr>
          <w:rFonts w:ascii="Arial" w:hAnsi="Arial" w:cs="Arial"/>
          <w:sz w:val="20"/>
          <w:szCs w:val="20"/>
        </w:rPr>
        <w:t>a</w:t>
      </w:r>
      <w:r w:rsidRPr="00D47641">
        <w:rPr>
          <w:rFonts w:ascii="Arial" w:hAnsi="Arial" w:cs="Arial"/>
          <w:sz w:val="20"/>
          <w:szCs w:val="20"/>
        </w:rPr>
        <w:t xml:space="preserve"> užití pojmu „Češi“, který </w:t>
      </w:r>
      <w:r w:rsidR="00403092" w:rsidRPr="00D47641">
        <w:rPr>
          <w:rFonts w:ascii="Arial" w:hAnsi="Arial" w:cs="Arial"/>
          <w:sz w:val="20"/>
          <w:szCs w:val="20"/>
        </w:rPr>
        <w:t xml:space="preserve">jinak </w:t>
      </w:r>
      <w:r w:rsidRPr="00D47641">
        <w:rPr>
          <w:rFonts w:ascii="Arial" w:hAnsi="Arial" w:cs="Arial"/>
          <w:sz w:val="20"/>
          <w:szCs w:val="20"/>
        </w:rPr>
        <w:t>nebyl v koncepci běžně užívaný</w:t>
      </w:r>
      <w:r w:rsidR="00C31F5A" w:rsidRPr="00D47641">
        <w:rPr>
          <w:rFonts w:ascii="Arial" w:hAnsi="Arial" w:cs="Arial"/>
          <w:sz w:val="20"/>
          <w:szCs w:val="20"/>
        </w:rPr>
        <w:t>,</w:t>
      </w:r>
      <w:r w:rsidRPr="00D47641">
        <w:rPr>
          <w:rFonts w:ascii="Arial" w:hAnsi="Arial" w:cs="Arial"/>
          <w:sz w:val="20"/>
          <w:szCs w:val="20"/>
        </w:rPr>
        <w:t xml:space="preserve"> a např. jeho pojetí jako české národnosti by </w:t>
      </w:r>
      <w:r w:rsidR="00C31F5A" w:rsidRPr="00D47641">
        <w:rPr>
          <w:rFonts w:ascii="Arial" w:hAnsi="Arial" w:cs="Arial"/>
          <w:sz w:val="20"/>
          <w:szCs w:val="20"/>
        </w:rPr>
        <w:t>prakticky</w:t>
      </w:r>
      <w:r w:rsidRPr="00D47641">
        <w:rPr>
          <w:rFonts w:ascii="Arial" w:hAnsi="Arial" w:cs="Arial"/>
          <w:sz w:val="20"/>
          <w:szCs w:val="20"/>
        </w:rPr>
        <w:t xml:space="preserve"> vylučoval</w:t>
      </w:r>
      <w:r w:rsidR="00C31F5A" w:rsidRPr="00D47641">
        <w:rPr>
          <w:rFonts w:ascii="Arial" w:hAnsi="Arial" w:cs="Arial"/>
          <w:sz w:val="20"/>
          <w:szCs w:val="20"/>
        </w:rPr>
        <w:t>o</w:t>
      </w:r>
      <w:r w:rsidRPr="00D47641">
        <w:rPr>
          <w:rFonts w:ascii="Arial" w:hAnsi="Arial" w:cs="Arial"/>
          <w:sz w:val="20"/>
          <w:szCs w:val="20"/>
        </w:rPr>
        <w:t xml:space="preserve"> některé další skupiny, které jsou součástí české společnosti.</w:t>
      </w:r>
      <w:r w:rsidR="00C31F5A" w:rsidRPr="00D47641">
        <w:rPr>
          <w:rFonts w:ascii="Arial" w:hAnsi="Arial" w:cs="Arial"/>
          <w:sz w:val="20"/>
          <w:szCs w:val="20"/>
        </w:rPr>
        <w:t xml:space="preserve"> Tato připomínka byla i po dohodě s vedoucí této priority Evou Čech Valentovou přijata a v celé koncepci byl název této priority upraven na „Soužití majoritní společnosti a migrantů“.</w:t>
      </w:r>
      <w:r w:rsidR="00A42FF3" w:rsidRPr="00D47641">
        <w:rPr>
          <w:rFonts w:ascii="Arial" w:hAnsi="Arial" w:cs="Arial"/>
          <w:sz w:val="20"/>
          <w:szCs w:val="20"/>
        </w:rPr>
        <w:t xml:space="preserve"> Další připomínka Dr. Dluhošové se vztahovala k textu na str. 18, kde je citována </w:t>
      </w:r>
      <w:r w:rsidR="00111870" w:rsidRPr="00D47641">
        <w:rPr>
          <w:rFonts w:ascii="Arial" w:hAnsi="Arial" w:cs="Arial"/>
          <w:sz w:val="20"/>
          <w:szCs w:val="20"/>
        </w:rPr>
        <w:t>„</w:t>
      </w:r>
      <w:r w:rsidR="00C04CAC" w:rsidRPr="00D47641">
        <w:rPr>
          <w:rFonts w:ascii="Arial" w:hAnsi="Arial" w:cs="Arial"/>
          <w:sz w:val="20"/>
          <w:szCs w:val="20"/>
        </w:rPr>
        <w:t>národní k</w:t>
      </w:r>
      <w:r w:rsidR="00A42FF3" w:rsidRPr="00D47641">
        <w:rPr>
          <w:rFonts w:ascii="Arial" w:hAnsi="Arial" w:cs="Arial"/>
          <w:sz w:val="20"/>
          <w:szCs w:val="20"/>
        </w:rPr>
        <w:t>oncepce</w:t>
      </w:r>
      <w:r w:rsidR="00111870" w:rsidRPr="00D47641">
        <w:rPr>
          <w:rFonts w:ascii="Arial" w:hAnsi="Arial" w:cs="Arial"/>
          <w:sz w:val="20"/>
          <w:szCs w:val="20"/>
        </w:rPr>
        <w:t>“</w:t>
      </w:r>
      <w:r w:rsidR="00A42FF3" w:rsidRPr="00D47641">
        <w:rPr>
          <w:rFonts w:ascii="Arial" w:hAnsi="Arial" w:cs="Arial"/>
          <w:sz w:val="20"/>
          <w:szCs w:val="20"/>
        </w:rPr>
        <w:t>. Jednalo se o doplnění informace, že se koncepce zaměřuje na „dlouhodobě a legálně pobývající na území ČR“ cizince ze třetích zemí. Tomuto návrhu bylo rovněž vyhověno a byl zapracován do textu koncepce.</w:t>
      </w:r>
    </w:p>
    <w:p w:rsidR="00A60B07" w:rsidRPr="00D47641" w:rsidRDefault="00A60B07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 xml:space="preserve">Po představení vypořádání jednotlivých připomínek doplnil Mgr. Janoušek ještě návrh na doplnění </w:t>
      </w:r>
      <w:r w:rsidR="00403092" w:rsidRPr="00D47641">
        <w:rPr>
          <w:rFonts w:ascii="Arial" w:hAnsi="Arial" w:cs="Arial"/>
          <w:sz w:val="20"/>
          <w:szCs w:val="20"/>
        </w:rPr>
        <w:t xml:space="preserve">koncepce </w:t>
      </w:r>
      <w:r w:rsidRPr="00D47641">
        <w:rPr>
          <w:rFonts w:ascii="Arial" w:hAnsi="Arial" w:cs="Arial"/>
          <w:sz w:val="20"/>
          <w:szCs w:val="20"/>
        </w:rPr>
        <w:t xml:space="preserve">na str. 50 v příloze č. 3 „Přehled finanční podpory z rozpočtu hl. m. Prahy v uplynulých letech v rámci grantového řízení </w:t>
      </w:r>
      <w:r w:rsidR="000F6BF9" w:rsidRPr="00D47641">
        <w:rPr>
          <w:rFonts w:ascii="Arial" w:hAnsi="Arial" w:cs="Arial"/>
          <w:sz w:val="20"/>
          <w:szCs w:val="20"/>
        </w:rPr>
        <w:t>‚</w:t>
      </w:r>
      <w:r w:rsidRPr="00D47641">
        <w:rPr>
          <w:rFonts w:ascii="Arial" w:hAnsi="Arial" w:cs="Arial"/>
          <w:sz w:val="20"/>
          <w:szCs w:val="20"/>
        </w:rPr>
        <w:t>Programy podpory aktivit integrace migrantů na území hl. m. Prahy</w:t>
      </w:r>
      <w:r w:rsidR="000F6BF9" w:rsidRPr="00D47641">
        <w:rPr>
          <w:rFonts w:ascii="Arial" w:hAnsi="Arial" w:cs="Arial"/>
          <w:sz w:val="20"/>
          <w:szCs w:val="20"/>
        </w:rPr>
        <w:t>‘</w:t>
      </w:r>
      <w:r w:rsidR="007D7E07" w:rsidRPr="00D47641">
        <w:rPr>
          <w:rFonts w:ascii="Arial" w:hAnsi="Arial" w:cs="Arial"/>
          <w:sz w:val="20"/>
          <w:szCs w:val="20"/>
        </w:rPr>
        <w:t>“</w:t>
      </w:r>
      <w:r w:rsidRPr="00D47641">
        <w:rPr>
          <w:rFonts w:ascii="Arial" w:hAnsi="Arial" w:cs="Arial"/>
          <w:sz w:val="20"/>
          <w:szCs w:val="20"/>
        </w:rPr>
        <w:t xml:space="preserve"> a </w:t>
      </w:r>
      <w:r w:rsidR="000F6BF9" w:rsidRPr="00D47641">
        <w:rPr>
          <w:rFonts w:ascii="Arial" w:hAnsi="Arial" w:cs="Arial"/>
          <w:sz w:val="20"/>
          <w:szCs w:val="20"/>
        </w:rPr>
        <w:t>„P</w:t>
      </w:r>
      <w:r w:rsidRPr="00D47641">
        <w:rPr>
          <w:rFonts w:ascii="Arial" w:hAnsi="Arial" w:cs="Arial"/>
          <w:sz w:val="20"/>
          <w:szCs w:val="20"/>
        </w:rPr>
        <w:t>řehled financování provozu Integračního centra Praha o.p.s.</w:t>
      </w:r>
      <w:r w:rsidR="00260B5F" w:rsidRPr="00D47641">
        <w:rPr>
          <w:rFonts w:ascii="Arial" w:hAnsi="Arial" w:cs="Arial"/>
          <w:sz w:val="20"/>
          <w:szCs w:val="20"/>
        </w:rPr>
        <w:t xml:space="preserve"> </w:t>
      </w:r>
      <w:r w:rsidRPr="00D47641">
        <w:rPr>
          <w:rFonts w:ascii="Arial" w:hAnsi="Arial" w:cs="Arial"/>
          <w:sz w:val="20"/>
          <w:szCs w:val="20"/>
        </w:rPr>
        <w:t>ze strany hl. m. Prahy v letech 2012</w:t>
      </w:r>
      <w:r w:rsidR="007D7E07" w:rsidRPr="00D47641">
        <w:rPr>
          <w:rFonts w:ascii="Arial" w:hAnsi="Arial" w:cs="Arial"/>
          <w:sz w:val="20"/>
          <w:szCs w:val="20"/>
        </w:rPr>
        <w:t>“</w:t>
      </w:r>
      <w:r w:rsidRPr="00D47641">
        <w:rPr>
          <w:rFonts w:ascii="Arial" w:hAnsi="Arial" w:cs="Arial"/>
          <w:sz w:val="20"/>
          <w:szCs w:val="20"/>
        </w:rPr>
        <w:t xml:space="preserve"> až 2017</w:t>
      </w:r>
      <w:r w:rsidR="000F6BF9" w:rsidRPr="00D47641">
        <w:rPr>
          <w:rFonts w:ascii="Arial" w:hAnsi="Arial" w:cs="Arial"/>
          <w:sz w:val="20"/>
          <w:szCs w:val="20"/>
        </w:rPr>
        <w:t>“</w:t>
      </w:r>
      <w:r w:rsidRPr="00D47641">
        <w:rPr>
          <w:rFonts w:ascii="Arial" w:hAnsi="Arial" w:cs="Arial"/>
          <w:sz w:val="20"/>
          <w:szCs w:val="20"/>
        </w:rPr>
        <w:t>, že z</w:t>
      </w:r>
      <w:r w:rsidR="007E724D" w:rsidRPr="00D47641">
        <w:rPr>
          <w:rFonts w:ascii="Arial" w:hAnsi="Arial" w:cs="Arial"/>
          <w:sz w:val="20"/>
          <w:szCs w:val="20"/>
        </w:rPr>
        <w:t>de oddělení národnostních</w:t>
      </w:r>
      <w:r w:rsidRPr="00D47641">
        <w:rPr>
          <w:rFonts w:ascii="Arial" w:hAnsi="Arial" w:cs="Arial"/>
          <w:sz w:val="20"/>
          <w:szCs w:val="20"/>
        </w:rPr>
        <w:t xml:space="preserve"> menšin a cizinců navrhlo oproti připomínkovanému textu doplnit ještě informaci o </w:t>
      </w:r>
      <w:r w:rsidR="001C00B5" w:rsidRPr="00D47641">
        <w:rPr>
          <w:rFonts w:ascii="Arial" w:hAnsi="Arial" w:cs="Arial"/>
          <w:sz w:val="20"/>
          <w:szCs w:val="20"/>
        </w:rPr>
        <w:t>financování provozu Integračního centra Praha o.p.s.</w:t>
      </w:r>
      <w:r w:rsidRPr="00D47641">
        <w:rPr>
          <w:rFonts w:ascii="Arial" w:hAnsi="Arial" w:cs="Arial"/>
          <w:sz w:val="20"/>
          <w:szCs w:val="20"/>
        </w:rPr>
        <w:t xml:space="preserve"> </w:t>
      </w:r>
      <w:r w:rsidR="000F6BF9" w:rsidRPr="00D47641">
        <w:rPr>
          <w:rFonts w:ascii="Arial" w:hAnsi="Arial" w:cs="Arial"/>
          <w:sz w:val="20"/>
          <w:szCs w:val="20"/>
        </w:rPr>
        <w:t xml:space="preserve">(dále jen ICP) </w:t>
      </w:r>
      <w:r w:rsidRPr="00D47641">
        <w:rPr>
          <w:rFonts w:ascii="Arial" w:hAnsi="Arial" w:cs="Arial"/>
          <w:sz w:val="20"/>
          <w:szCs w:val="20"/>
        </w:rPr>
        <w:t>jako jednoho z důležitých aspektů financování integrace migrantů na území hl. m. Prahy. Mgr</w:t>
      </w:r>
      <w:r w:rsidR="005103AA" w:rsidRPr="00D47641">
        <w:rPr>
          <w:rFonts w:ascii="Arial" w:hAnsi="Arial" w:cs="Arial"/>
          <w:sz w:val="20"/>
          <w:szCs w:val="20"/>
        </w:rPr>
        <w:t>.</w:t>
      </w:r>
      <w:r w:rsidRPr="00D47641">
        <w:rPr>
          <w:rFonts w:ascii="Arial" w:hAnsi="Arial" w:cs="Arial"/>
          <w:sz w:val="20"/>
          <w:szCs w:val="20"/>
        </w:rPr>
        <w:t xml:space="preserve"> Hajná k tomu doplnila, že uvedení této informace má za cíl poskytnout přesnější data </w:t>
      </w:r>
      <w:r w:rsidR="005103AA" w:rsidRPr="00D47641">
        <w:rPr>
          <w:rFonts w:ascii="Arial" w:hAnsi="Arial" w:cs="Arial"/>
          <w:sz w:val="20"/>
          <w:szCs w:val="20"/>
        </w:rPr>
        <w:t xml:space="preserve">v oblasti </w:t>
      </w:r>
      <w:r w:rsidRPr="00D47641">
        <w:rPr>
          <w:rFonts w:ascii="Arial" w:hAnsi="Arial" w:cs="Arial"/>
          <w:sz w:val="20"/>
          <w:szCs w:val="20"/>
        </w:rPr>
        <w:t xml:space="preserve">financování </w:t>
      </w:r>
      <w:r w:rsidR="00EE19E8" w:rsidRPr="00D47641">
        <w:rPr>
          <w:rFonts w:ascii="Arial" w:hAnsi="Arial" w:cs="Arial"/>
          <w:sz w:val="20"/>
          <w:szCs w:val="20"/>
        </w:rPr>
        <w:t>integrace cizinců</w:t>
      </w:r>
      <w:r w:rsidR="000C1836" w:rsidRPr="00D47641">
        <w:rPr>
          <w:rFonts w:ascii="Arial" w:hAnsi="Arial" w:cs="Arial"/>
          <w:sz w:val="20"/>
          <w:szCs w:val="20"/>
        </w:rPr>
        <w:t xml:space="preserve"> ze strany</w:t>
      </w:r>
      <w:r w:rsidR="00FE0825" w:rsidRPr="00D47641">
        <w:rPr>
          <w:rFonts w:ascii="Arial" w:hAnsi="Arial" w:cs="Arial"/>
          <w:sz w:val="20"/>
          <w:szCs w:val="20"/>
        </w:rPr>
        <w:t xml:space="preserve"> hl. m. Prahy</w:t>
      </w:r>
      <w:r w:rsidR="00EE19E8" w:rsidRPr="00D47641">
        <w:rPr>
          <w:rFonts w:ascii="Arial" w:hAnsi="Arial" w:cs="Arial"/>
          <w:sz w:val="20"/>
          <w:szCs w:val="20"/>
        </w:rPr>
        <w:t xml:space="preserve">, </w:t>
      </w:r>
      <w:r w:rsidR="00B908EC" w:rsidRPr="00D47641">
        <w:rPr>
          <w:rFonts w:ascii="Arial" w:hAnsi="Arial" w:cs="Arial"/>
          <w:sz w:val="20"/>
          <w:szCs w:val="20"/>
        </w:rPr>
        <w:t>neboť</w:t>
      </w:r>
      <w:r w:rsidR="00EE19E8" w:rsidRPr="00D47641">
        <w:rPr>
          <w:rFonts w:ascii="Arial" w:hAnsi="Arial" w:cs="Arial"/>
          <w:sz w:val="20"/>
          <w:szCs w:val="20"/>
        </w:rPr>
        <w:t xml:space="preserve"> v rámci příloh</w:t>
      </w:r>
      <w:r w:rsidR="00B908EC" w:rsidRPr="00D47641">
        <w:rPr>
          <w:rFonts w:ascii="Arial" w:hAnsi="Arial" w:cs="Arial"/>
          <w:sz w:val="20"/>
          <w:szCs w:val="20"/>
        </w:rPr>
        <w:t xml:space="preserve"> bylo</w:t>
      </w:r>
      <w:r w:rsidR="00EE19E8" w:rsidRPr="00D47641">
        <w:rPr>
          <w:rFonts w:ascii="Arial" w:hAnsi="Arial" w:cs="Arial"/>
          <w:sz w:val="20"/>
          <w:szCs w:val="20"/>
        </w:rPr>
        <w:t xml:space="preserve"> uvedeno jen financování integrace prostřednictvím grantového řízení, což neposkytuje úplně relevantní obraz o reálném stavu financování integrace cizinců.</w:t>
      </w:r>
    </w:p>
    <w:p w:rsidR="00DE66AE" w:rsidRPr="00D47641" w:rsidRDefault="00982F56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</w:r>
      <w:r w:rsidR="00F54074" w:rsidRPr="00D47641">
        <w:rPr>
          <w:rFonts w:ascii="Arial" w:hAnsi="Arial" w:cs="Arial"/>
          <w:sz w:val="20"/>
          <w:szCs w:val="20"/>
        </w:rPr>
        <w:t>JUDr. Rozumek vznesl návrh na doplnění koncepce v prioritě „Soužití majoritní společnosti a migrantů“</w:t>
      </w:r>
      <w:r w:rsidR="00BA2B29" w:rsidRPr="00D47641">
        <w:rPr>
          <w:rFonts w:ascii="Arial" w:hAnsi="Arial" w:cs="Arial"/>
          <w:sz w:val="20"/>
          <w:szCs w:val="20"/>
        </w:rPr>
        <w:t xml:space="preserve"> v</w:t>
      </w:r>
      <w:r w:rsidR="00F54074" w:rsidRPr="00D47641">
        <w:rPr>
          <w:rFonts w:ascii="Arial" w:hAnsi="Arial" w:cs="Arial"/>
          <w:sz w:val="20"/>
          <w:szCs w:val="20"/>
        </w:rPr>
        <w:t xml:space="preserve"> bodě „5.3 Podpora interkulturní otevřenosti veřejných institucí“ o návrh opatření „Podpora účasti cizinců v poradních orgánech </w:t>
      </w:r>
      <w:r w:rsidR="00A87CE7" w:rsidRPr="00D47641">
        <w:rPr>
          <w:rFonts w:ascii="Arial" w:hAnsi="Arial" w:cs="Arial"/>
          <w:sz w:val="20"/>
          <w:szCs w:val="20"/>
        </w:rPr>
        <w:t>M</w:t>
      </w:r>
      <w:r w:rsidR="00822676" w:rsidRPr="00D47641">
        <w:rPr>
          <w:rFonts w:ascii="Arial" w:hAnsi="Arial" w:cs="Arial"/>
          <w:sz w:val="20"/>
          <w:szCs w:val="20"/>
        </w:rPr>
        <w:t>agistrátu hl. m. Prahy a</w:t>
      </w:r>
      <w:r w:rsidR="00F54074" w:rsidRPr="00D47641">
        <w:rPr>
          <w:rFonts w:ascii="Arial" w:hAnsi="Arial" w:cs="Arial"/>
          <w:sz w:val="20"/>
          <w:szCs w:val="20"/>
        </w:rPr>
        <w:t xml:space="preserve"> městských částí“, protože považuje za </w:t>
      </w:r>
      <w:r w:rsidR="00931016" w:rsidRPr="00D47641">
        <w:rPr>
          <w:rFonts w:ascii="Arial" w:hAnsi="Arial" w:cs="Arial"/>
          <w:sz w:val="20"/>
          <w:szCs w:val="20"/>
        </w:rPr>
        <w:t>v</w:t>
      </w:r>
      <w:r w:rsidR="00F54074" w:rsidRPr="00D47641">
        <w:rPr>
          <w:rFonts w:ascii="Arial" w:hAnsi="Arial" w:cs="Arial"/>
          <w:sz w:val="20"/>
          <w:szCs w:val="20"/>
        </w:rPr>
        <w:t>hodné, aby v</w:t>
      </w:r>
      <w:r w:rsidR="009B5A41" w:rsidRPr="00D47641">
        <w:rPr>
          <w:rFonts w:ascii="Arial" w:hAnsi="Arial" w:cs="Arial"/>
          <w:sz w:val="20"/>
          <w:szCs w:val="20"/>
        </w:rPr>
        <w:t> </w:t>
      </w:r>
      <w:r w:rsidR="00A87CE7" w:rsidRPr="00D47641">
        <w:rPr>
          <w:rFonts w:ascii="Arial" w:hAnsi="Arial" w:cs="Arial"/>
          <w:sz w:val="20"/>
          <w:szCs w:val="20"/>
        </w:rPr>
        <w:t>K</w:t>
      </w:r>
      <w:r w:rsidR="00F54074" w:rsidRPr="00D47641">
        <w:rPr>
          <w:rFonts w:ascii="Arial" w:hAnsi="Arial" w:cs="Arial"/>
          <w:sz w:val="20"/>
          <w:szCs w:val="20"/>
        </w:rPr>
        <w:t>omisi</w:t>
      </w:r>
      <w:r w:rsidR="009B5A41" w:rsidRPr="00D47641">
        <w:rPr>
          <w:rFonts w:ascii="Arial" w:hAnsi="Arial" w:cs="Arial"/>
          <w:sz w:val="20"/>
          <w:szCs w:val="20"/>
        </w:rPr>
        <w:t xml:space="preserve"> Rady hl. m. Prahy pro oblast integrace cizinců</w:t>
      </w:r>
      <w:r w:rsidR="00F54074" w:rsidRPr="00D47641">
        <w:rPr>
          <w:rFonts w:ascii="Arial" w:hAnsi="Arial" w:cs="Arial"/>
          <w:sz w:val="20"/>
          <w:szCs w:val="20"/>
        </w:rPr>
        <w:t xml:space="preserve"> byl zastoupen i reprezentant </w:t>
      </w:r>
      <w:r w:rsidR="009B5A41" w:rsidRPr="00D47641">
        <w:rPr>
          <w:rFonts w:ascii="Arial" w:hAnsi="Arial" w:cs="Arial"/>
          <w:sz w:val="20"/>
          <w:szCs w:val="20"/>
        </w:rPr>
        <w:t>této skupiny osob, nejlépe z ukrajinské či vietnamské komunity.</w:t>
      </w:r>
      <w:r w:rsidR="00822676" w:rsidRPr="00D47641">
        <w:rPr>
          <w:rFonts w:ascii="Arial" w:hAnsi="Arial" w:cs="Arial"/>
          <w:sz w:val="20"/>
          <w:szCs w:val="20"/>
        </w:rPr>
        <w:t xml:space="preserve"> </w:t>
      </w:r>
      <w:r w:rsidR="00C54B39" w:rsidRPr="00D47641">
        <w:rPr>
          <w:rFonts w:ascii="Arial" w:hAnsi="Arial" w:cs="Arial"/>
          <w:sz w:val="20"/>
          <w:szCs w:val="20"/>
        </w:rPr>
        <w:t>Mgr. Hajná k tomu uvedla, že jistě lze v koncepci zakotvit členství</w:t>
      </w:r>
      <w:r w:rsidR="00AF2BE8" w:rsidRPr="00D47641">
        <w:rPr>
          <w:rFonts w:ascii="Arial" w:hAnsi="Arial" w:cs="Arial"/>
          <w:sz w:val="20"/>
          <w:szCs w:val="20"/>
        </w:rPr>
        <w:t xml:space="preserve"> cizinců</w:t>
      </w:r>
      <w:r w:rsidR="00C54B39" w:rsidRPr="00D47641">
        <w:rPr>
          <w:rFonts w:ascii="Arial" w:hAnsi="Arial" w:cs="Arial"/>
          <w:sz w:val="20"/>
          <w:szCs w:val="20"/>
        </w:rPr>
        <w:t xml:space="preserve"> v poradních orgánech </w:t>
      </w:r>
      <w:r w:rsidR="00A87CE7" w:rsidRPr="00D47641">
        <w:rPr>
          <w:rFonts w:ascii="Arial" w:hAnsi="Arial" w:cs="Arial"/>
          <w:sz w:val="20"/>
          <w:szCs w:val="20"/>
        </w:rPr>
        <w:t xml:space="preserve">na úrovni </w:t>
      </w:r>
      <w:r w:rsidR="00C54B39" w:rsidRPr="00D47641">
        <w:rPr>
          <w:rFonts w:ascii="Arial" w:hAnsi="Arial" w:cs="Arial"/>
          <w:sz w:val="20"/>
          <w:szCs w:val="20"/>
        </w:rPr>
        <w:t xml:space="preserve">MHMP, ovšem na úrovni MČ </w:t>
      </w:r>
      <w:r w:rsidR="00A87CE7" w:rsidRPr="00D47641">
        <w:rPr>
          <w:rFonts w:ascii="Arial" w:hAnsi="Arial" w:cs="Arial"/>
          <w:sz w:val="20"/>
          <w:szCs w:val="20"/>
        </w:rPr>
        <w:t>lze</w:t>
      </w:r>
      <w:r w:rsidR="00C54B39" w:rsidRPr="00D47641">
        <w:rPr>
          <w:rFonts w:ascii="Arial" w:hAnsi="Arial" w:cs="Arial"/>
          <w:sz w:val="20"/>
          <w:szCs w:val="20"/>
        </w:rPr>
        <w:t xml:space="preserve"> takové</w:t>
      </w:r>
      <w:r w:rsidR="00DE66AE" w:rsidRPr="00D47641">
        <w:rPr>
          <w:rFonts w:ascii="Arial" w:hAnsi="Arial" w:cs="Arial"/>
          <w:sz w:val="20"/>
          <w:szCs w:val="20"/>
        </w:rPr>
        <w:t xml:space="preserve"> opatření pouze doporučit. Mgr. Mirovský, </w:t>
      </w:r>
      <w:proofErr w:type="gramStart"/>
      <w:r w:rsidR="00DE66AE" w:rsidRPr="00D47641">
        <w:rPr>
          <w:rFonts w:ascii="Arial" w:hAnsi="Arial" w:cs="Arial"/>
          <w:sz w:val="20"/>
          <w:szCs w:val="20"/>
        </w:rPr>
        <w:t>M.EM</w:t>
      </w:r>
      <w:proofErr w:type="gramEnd"/>
      <w:r w:rsidR="00DE66AE" w:rsidRPr="00D47641">
        <w:rPr>
          <w:rFonts w:ascii="Arial" w:hAnsi="Arial" w:cs="Arial"/>
          <w:sz w:val="20"/>
          <w:szCs w:val="20"/>
        </w:rPr>
        <w:t xml:space="preserve"> sdělil, že zařazení tohoto opatření do koncepce vítá</w:t>
      </w:r>
      <w:r w:rsidR="006A1D6F" w:rsidRPr="00D47641">
        <w:rPr>
          <w:rFonts w:ascii="Arial" w:hAnsi="Arial" w:cs="Arial"/>
          <w:sz w:val="20"/>
          <w:szCs w:val="20"/>
        </w:rPr>
        <w:t xml:space="preserve"> a že jej bude možné </w:t>
      </w:r>
      <w:r w:rsidR="00805904" w:rsidRPr="00D47641">
        <w:rPr>
          <w:rFonts w:ascii="Arial" w:hAnsi="Arial" w:cs="Arial"/>
          <w:sz w:val="20"/>
          <w:szCs w:val="20"/>
        </w:rPr>
        <w:t>využít</w:t>
      </w:r>
      <w:r w:rsidR="007A5FB7" w:rsidRPr="00D47641">
        <w:rPr>
          <w:rFonts w:ascii="Arial" w:hAnsi="Arial" w:cs="Arial"/>
          <w:sz w:val="20"/>
          <w:szCs w:val="20"/>
        </w:rPr>
        <w:t xml:space="preserve"> </w:t>
      </w:r>
      <w:r w:rsidR="0004326A" w:rsidRPr="00D47641">
        <w:rPr>
          <w:rFonts w:ascii="Arial" w:hAnsi="Arial" w:cs="Arial"/>
          <w:sz w:val="20"/>
          <w:szCs w:val="20"/>
        </w:rPr>
        <w:t>při návrhu Radě HMP na jmenování nových členů komise</w:t>
      </w:r>
      <w:r w:rsidR="00DE66AE" w:rsidRPr="00D47641">
        <w:rPr>
          <w:rFonts w:ascii="Arial" w:hAnsi="Arial" w:cs="Arial"/>
          <w:sz w:val="20"/>
          <w:szCs w:val="20"/>
        </w:rPr>
        <w:t xml:space="preserve">. </w:t>
      </w:r>
      <w:r w:rsidR="0004326A" w:rsidRPr="00D47641">
        <w:rPr>
          <w:rFonts w:ascii="Arial" w:hAnsi="Arial" w:cs="Arial"/>
          <w:sz w:val="20"/>
          <w:szCs w:val="20"/>
        </w:rPr>
        <w:t>J.</w:t>
      </w:r>
      <w:r w:rsidR="00DE66AE" w:rsidRPr="00D47641">
        <w:rPr>
          <w:rFonts w:ascii="Arial" w:hAnsi="Arial" w:cs="Arial"/>
          <w:sz w:val="20"/>
          <w:szCs w:val="20"/>
        </w:rPr>
        <w:t xml:space="preserve"> </w:t>
      </w:r>
      <w:r w:rsidR="00DE66AE" w:rsidRPr="00D47641">
        <w:rPr>
          <w:rFonts w:ascii="Arial" w:hAnsi="Arial" w:cs="Arial"/>
          <w:sz w:val="20"/>
          <w:szCs w:val="20"/>
        </w:rPr>
        <w:lastRenderedPageBreak/>
        <w:t>Štěpánek, MBA poukázal na nutnost respektovat pravidla pro obsazování výborů a komisí HMP. Mgr. Hajná k tomu doplnila, že budou samozřejmě příslušné nominace a splnění jejich odpovídajících podmínek (např. stran nutnosti, aby nominovaný člen měl české občanství) konzultovány s odborem volených orgánů</w:t>
      </w:r>
      <w:r w:rsidR="00BF0D97" w:rsidRPr="00D47641">
        <w:rPr>
          <w:rFonts w:ascii="Arial" w:hAnsi="Arial" w:cs="Arial"/>
          <w:sz w:val="20"/>
          <w:szCs w:val="20"/>
        </w:rPr>
        <w:t xml:space="preserve"> MHMP</w:t>
      </w:r>
      <w:r w:rsidR="00DE66AE" w:rsidRPr="00D47641">
        <w:rPr>
          <w:rFonts w:ascii="Arial" w:hAnsi="Arial" w:cs="Arial"/>
          <w:sz w:val="20"/>
          <w:szCs w:val="20"/>
        </w:rPr>
        <w:t>.</w:t>
      </w:r>
    </w:p>
    <w:p w:rsidR="00DE66AE" w:rsidRPr="00D47641" w:rsidRDefault="00DE66A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</w:r>
    </w:p>
    <w:p w:rsidR="00DE66AE" w:rsidRPr="00D47641" w:rsidRDefault="00DE66A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 xml:space="preserve">Mgr. Faltová všeobecně ke koncepci sdělila, že </w:t>
      </w:r>
      <w:r w:rsidR="0037422D" w:rsidRPr="00D47641">
        <w:rPr>
          <w:rFonts w:ascii="Arial" w:hAnsi="Arial" w:cs="Arial"/>
          <w:sz w:val="20"/>
          <w:szCs w:val="20"/>
        </w:rPr>
        <w:t>tento materiál hodnotí</w:t>
      </w:r>
      <w:r w:rsidRPr="00D47641">
        <w:rPr>
          <w:rFonts w:ascii="Arial" w:hAnsi="Arial" w:cs="Arial"/>
          <w:sz w:val="20"/>
          <w:szCs w:val="20"/>
        </w:rPr>
        <w:t xml:space="preserve"> jako kvalitní</w:t>
      </w:r>
      <w:r w:rsidR="0037422D" w:rsidRPr="00D47641">
        <w:rPr>
          <w:rFonts w:ascii="Arial" w:hAnsi="Arial" w:cs="Arial"/>
          <w:sz w:val="20"/>
          <w:szCs w:val="20"/>
        </w:rPr>
        <w:t xml:space="preserve"> a</w:t>
      </w:r>
      <w:r w:rsidRPr="00D47641">
        <w:rPr>
          <w:rFonts w:ascii="Arial" w:hAnsi="Arial" w:cs="Arial"/>
          <w:sz w:val="20"/>
          <w:szCs w:val="20"/>
        </w:rPr>
        <w:t xml:space="preserve"> oceňuje způsob jeho vzniku, který by</w:t>
      </w:r>
      <w:r w:rsidR="0037422D" w:rsidRPr="00D47641">
        <w:rPr>
          <w:rFonts w:ascii="Arial" w:hAnsi="Arial" w:cs="Arial"/>
          <w:sz w:val="20"/>
          <w:szCs w:val="20"/>
        </w:rPr>
        <w:t>l postaven velmi participativně na spolupráci širokého spektra různých subjektů.</w:t>
      </w:r>
    </w:p>
    <w:p w:rsidR="00260B5F" w:rsidRPr="00D47641" w:rsidRDefault="00260B5F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>Mgr. Hajná navrhla, zda by nemělo být v příloze věnované financování ICP i podpora této organizace ze strany MV ČR.</w:t>
      </w:r>
      <w:r w:rsidR="004C08EE" w:rsidRPr="00D47641">
        <w:rPr>
          <w:rFonts w:ascii="Arial" w:hAnsi="Arial" w:cs="Arial"/>
          <w:sz w:val="20"/>
          <w:szCs w:val="20"/>
        </w:rPr>
        <w:t xml:space="preserve"> Dr. Dluhošová z MV ČR k tomu poznamenala, že značný objem finančních prostředků pro ICP plyne i prostřednictvím Azylového, migračního a integračního fondu</w:t>
      </w:r>
      <w:r w:rsidR="00AE1EA1" w:rsidRPr="00D47641">
        <w:rPr>
          <w:rFonts w:ascii="Arial" w:hAnsi="Arial" w:cs="Arial"/>
          <w:sz w:val="20"/>
          <w:szCs w:val="20"/>
        </w:rPr>
        <w:t xml:space="preserve"> (dále jen AMIF)</w:t>
      </w:r>
      <w:r w:rsidR="004C08EE" w:rsidRPr="00D47641">
        <w:rPr>
          <w:rFonts w:ascii="Arial" w:hAnsi="Arial" w:cs="Arial"/>
          <w:sz w:val="20"/>
          <w:szCs w:val="20"/>
        </w:rPr>
        <w:t>, který je ovšem financován i EU</w:t>
      </w:r>
      <w:r w:rsidR="0054399C" w:rsidRPr="00D47641">
        <w:rPr>
          <w:rFonts w:ascii="Arial" w:hAnsi="Arial" w:cs="Arial"/>
          <w:sz w:val="20"/>
          <w:szCs w:val="20"/>
        </w:rPr>
        <w:t xml:space="preserve"> a</w:t>
      </w:r>
      <w:r w:rsidR="004C08EE" w:rsidRPr="00D47641">
        <w:rPr>
          <w:rFonts w:ascii="Arial" w:hAnsi="Arial" w:cs="Arial"/>
          <w:sz w:val="20"/>
          <w:szCs w:val="20"/>
        </w:rPr>
        <w:t xml:space="preserve"> MV ČR</w:t>
      </w:r>
      <w:r w:rsidR="0054399C" w:rsidRPr="00D47641">
        <w:rPr>
          <w:rFonts w:ascii="Arial" w:hAnsi="Arial" w:cs="Arial"/>
          <w:sz w:val="20"/>
          <w:szCs w:val="20"/>
        </w:rPr>
        <w:t xml:space="preserve"> jej</w:t>
      </w:r>
      <w:r w:rsidR="004C08EE" w:rsidRPr="00D47641">
        <w:rPr>
          <w:rFonts w:ascii="Arial" w:hAnsi="Arial" w:cs="Arial"/>
          <w:sz w:val="20"/>
          <w:szCs w:val="20"/>
        </w:rPr>
        <w:t xml:space="preserve"> administruje. Na doplnění </w:t>
      </w:r>
      <w:r w:rsidR="002B5E14" w:rsidRPr="00D47641">
        <w:rPr>
          <w:rFonts w:ascii="Arial" w:hAnsi="Arial" w:cs="Arial"/>
          <w:sz w:val="20"/>
          <w:szCs w:val="20"/>
        </w:rPr>
        <w:t xml:space="preserve">koncepce o </w:t>
      </w:r>
      <w:r w:rsidR="004C08EE" w:rsidRPr="00D47641">
        <w:rPr>
          <w:rFonts w:ascii="Arial" w:hAnsi="Arial" w:cs="Arial"/>
          <w:sz w:val="20"/>
          <w:szCs w:val="20"/>
        </w:rPr>
        <w:t>informac</w:t>
      </w:r>
      <w:r w:rsidR="002B5E14" w:rsidRPr="00D47641">
        <w:rPr>
          <w:rFonts w:ascii="Arial" w:hAnsi="Arial" w:cs="Arial"/>
          <w:sz w:val="20"/>
          <w:szCs w:val="20"/>
        </w:rPr>
        <w:t>i</w:t>
      </w:r>
      <w:r w:rsidR="00985913" w:rsidRPr="00D47641">
        <w:rPr>
          <w:rFonts w:ascii="Arial" w:hAnsi="Arial" w:cs="Arial"/>
          <w:sz w:val="20"/>
          <w:szCs w:val="20"/>
        </w:rPr>
        <w:t xml:space="preserve"> ve věci</w:t>
      </w:r>
      <w:r w:rsidR="004C08EE" w:rsidRPr="00D47641">
        <w:rPr>
          <w:rFonts w:ascii="Arial" w:hAnsi="Arial" w:cs="Arial"/>
          <w:sz w:val="20"/>
          <w:szCs w:val="20"/>
        </w:rPr>
        <w:t xml:space="preserve"> financování ICP ze strany MV ČR Dr. Dluhošová netrvala.</w:t>
      </w:r>
      <w:r w:rsidR="00AE1EA1" w:rsidRPr="00D47641">
        <w:rPr>
          <w:rFonts w:ascii="Arial" w:hAnsi="Arial" w:cs="Arial"/>
          <w:sz w:val="20"/>
          <w:szCs w:val="20"/>
        </w:rPr>
        <w:t xml:space="preserve"> JUDr. Rozumek k této věci dodal, že by byl pro doplnění informace o tom, jak velký objem či procentuální podíl financování ICP je zajištěn z evropských fondů, aby bylo zcela jasné, jak důležitý zdroj financování tyto fondy pro ICP představují</w:t>
      </w:r>
      <w:r w:rsidR="003E15E4" w:rsidRPr="00D47641">
        <w:rPr>
          <w:rFonts w:ascii="Arial" w:hAnsi="Arial" w:cs="Arial"/>
          <w:sz w:val="20"/>
          <w:szCs w:val="20"/>
        </w:rPr>
        <w:t xml:space="preserve">. Považuje to za důležité především v kontextu možného zániku fondu AMIF. Informace o podílu financování ICP ze strany EU by dle něj náležitě zdůraznila, jak velký význam </w:t>
      </w:r>
      <w:r w:rsidR="007B342B" w:rsidRPr="00D47641">
        <w:rPr>
          <w:rFonts w:ascii="Arial" w:hAnsi="Arial" w:cs="Arial"/>
          <w:sz w:val="20"/>
          <w:szCs w:val="20"/>
        </w:rPr>
        <w:t>má</w:t>
      </w:r>
      <w:r w:rsidR="00310D50" w:rsidRPr="00D47641">
        <w:rPr>
          <w:rFonts w:ascii="Arial" w:hAnsi="Arial" w:cs="Arial"/>
          <w:sz w:val="20"/>
          <w:szCs w:val="20"/>
        </w:rPr>
        <w:t xml:space="preserve"> </w:t>
      </w:r>
      <w:r w:rsidR="003E15E4" w:rsidRPr="00D47641">
        <w:rPr>
          <w:rFonts w:ascii="Arial" w:hAnsi="Arial" w:cs="Arial"/>
          <w:sz w:val="20"/>
          <w:szCs w:val="20"/>
        </w:rPr>
        <w:t>tento zdroj financování pro ICP a jím realizované aktivity.</w:t>
      </w:r>
      <w:r w:rsidR="00EC743C" w:rsidRPr="00D47641">
        <w:rPr>
          <w:rFonts w:ascii="Arial" w:hAnsi="Arial" w:cs="Arial"/>
          <w:sz w:val="20"/>
          <w:szCs w:val="20"/>
        </w:rPr>
        <w:t xml:space="preserve"> Mgr. Faltová k tomu uvedla, že obecně je zdrojů financování integrace cizinců v Praze více – jedná se o zdroje magistrátu, státních institucí a fondů EU.</w:t>
      </w:r>
      <w:r w:rsidR="005F3D1F" w:rsidRPr="00D47641">
        <w:rPr>
          <w:rFonts w:ascii="Arial" w:hAnsi="Arial" w:cs="Arial"/>
          <w:sz w:val="20"/>
          <w:szCs w:val="20"/>
        </w:rPr>
        <w:t xml:space="preserve"> Zmapování celkového schématu financování integrace cizinců v Praze je</w:t>
      </w:r>
      <w:r w:rsidR="00FC02DB" w:rsidRPr="00D47641">
        <w:rPr>
          <w:rFonts w:ascii="Arial" w:hAnsi="Arial" w:cs="Arial"/>
          <w:sz w:val="20"/>
          <w:szCs w:val="20"/>
        </w:rPr>
        <w:t xml:space="preserve"> dle jejího názoru</w:t>
      </w:r>
      <w:r w:rsidR="005F3D1F" w:rsidRPr="00D47641">
        <w:rPr>
          <w:rFonts w:ascii="Arial" w:hAnsi="Arial" w:cs="Arial"/>
          <w:sz w:val="20"/>
          <w:szCs w:val="20"/>
        </w:rPr>
        <w:t xml:space="preserve"> poměrně komplexní záležitost, která by byla jistě zajímavá, ale není si jistá, že je třeba, aby tato informace byla </w:t>
      </w:r>
      <w:r w:rsidR="00913C16" w:rsidRPr="00D47641">
        <w:rPr>
          <w:rFonts w:ascii="Arial" w:hAnsi="Arial" w:cs="Arial"/>
          <w:sz w:val="20"/>
          <w:szCs w:val="20"/>
        </w:rPr>
        <w:t>součástí projednávaného materiálu koncepce</w:t>
      </w:r>
      <w:r w:rsidR="005F3D1F" w:rsidRPr="00D47641">
        <w:rPr>
          <w:rFonts w:ascii="Arial" w:hAnsi="Arial" w:cs="Arial"/>
          <w:sz w:val="20"/>
          <w:szCs w:val="20"/>
        </w:rPr>
        <w:t>.</w:t>
      </w:r>
      <w:r w:rsidR="00ED7D70" w:rsidRPr="00D47641">
        <w:rPr>
          <w:rFonts w:ascii="Arial" w:hAnsi="Arial" w:cs="Arial"/>
          <w:sz w:val="20"/>
          <w:szCs w:val="20"/>
        </w:rPr>
        <w:t xml:space="preserve"> </w:t>
      </w:r>
      <w:r w:rsidR="008F1B73" w:rsidRPr="00D47641">
        <w:rPr>
          <w:rFonts w:ascii="Arial" w:hAnsi="Arial" w:cs="Arial"/>
          <w:sz w:val="20"/>
          <w:szCs w:val="20"/>
        </w:rPr>
        <w:t xml:space="preserve">V diskuzi </w:t>
      </w:r>
      <w:r w:rsidR="00A7741F" w:rsidRPr="00D47641">
        <w:rPr>
          <w:rFonts w:ascii="Arial" w:hAnsi="Arial" w:cs="Arial"/>
          <w:sz w:val="20"/>
          <w:szCs w:val="20"/>
        </w:rPr>
        <w:t>týkající se</w:t>
      </w:r>
      <w:r w:rsidR="008F1B73" w:rsidRPr="00D47641">
        <w:rPr>
          <w:rFonts w:ascii="Arial" w:hAnsi="Arial" w:cs="Arial"/>
          <w:sz w:val="20"/>
          <w:szCs w:val="20"/>
        </w:rPr>
        <w:t xml:space="preserve"> příloh koncepce zaznamenávajících financování integrace cizinců na území hl. m. Prahy bylo ještě navrženo v rámci přílohy č.</w:t>
      </w:r>
      <w:r w:rsidR="00ED7D70" w:rsidRPr="00D47641">
        <w:rPr>
          <w:rFonts w:ascii="Arial" w:hAnsi="Arial" w:cs="Arial"/>
          <w:sz w:val="20"/>
          <w:szCs w:val="20"/>
        </w:rPr>
        <w:t xml:space="preserve"> </w:t>
      </w:r>
      <w:r w:rsidR="00A7705B" w:rsidRPr="00D47641">
        <w:rPr>
          <w:rFonts w:ascii="Arial" w:hAnsi="Arial" w:cs="Arial"/>
          <w:sz w:val="20"/>
          <w:szCs w:val="20"/>
        </w:rPr>
        <w:t>4 „</w:t>
      </w:r>
      <w:r w:rsidR="008F1B73" w:rsidRPr="00D47641">
        <w:rPr>
          <w:rFonts w:ascii="Arial" w:hAnsi="Arial" w:cs="Arial"/>
          <w:sz w:val="20"/>
          <w:szCs w:val="20"/>
        </w:rPr>
        <w:t>Přehled výše dotací MV ČR na podporu integrace migrantů na lokální úrovni</w:t>
      </w:r>
      <w:r w:rsidR="00A7705B" w:rsidRPr="00D47641">
        <w:rPr>
          <w:rFonts w:ascii="Arial" w:hAnsi="Arial" w:cs="Arial"/>
          <w:sz w:val="20"/>
          <w:szCs w:val="20"/>
        </w:rPr>
        <w:t>.“</w:t>
      </w:r>
      <w:r w:rsidR="008F1B73" w:rsidRPr="00D47641">
        <w:rPr>
          <w:rFonts w:ascii="Arial" w:hAnsi="Arial" w:cs="Arial"/>
          <w:sz w:val="20"/>
          <w:szCs w:val="20"/>
        </w:rPr>
        <w:t xml:space="preserve"> vymazat municipality mimo Prahu, protože věcně není důvod toto financování v pražské koncepci uvádět. Mgr. Hajná uvedla, že odstranění těchto měst z příslušné tabulky bude v</w:t>
      </w:r>
      <w:r w:rsidR="00565DCF" w:rsidRPr="00D47641">
        <w:rPr>
          <w:rFonts w:ascii="Arial" w:hAnsi="Arial" w:cs="Arial"/>
          <w:sz w:val="20"/>
          <w:szCs w:val="20"/>
        </w:rPr>
        <w:t> </w:t>
      </w:r>
      <w:r w:rsidR="008F1B73" w:rsidRPr="00D47641">
        <w:rPr>
          <w:rFonts w:ascii="Arial" w:hAnsi="Arial" w:cs="Arial"/>
          <w:sz w:val="20"/>
          <w:szCs w:val="20"/>
        </w:rPr>
        <w:t>příloze</w:t>
      </w:r>
      <w:r w:rsidR="00565DCF" w:rsidRPr="00D47641">
        <w:rPr>
          <w:rFonts w:ascii="Arial" w:hAnsi="Arial" w:cs="Arial"/>
          <w:sz w:val="20"/>
          <w:szCs w:val="20"/>
        </w:rPr>
        <w:t xml:space="preserve"> č. 4</w:t>
      </w:r>
      <w:r w:rsidR="008F1B73" w:rsidRPr="00D47641">
        <w:rPr>
          <w:rFonts w:ascii="Arial" w:hAnsi="Arial" w:cs="Arial"/>
          <w:sz w:val="20"/>
          <w:szCs w:val="20"/>
        </w:rPr>
        <w:t xml:space="preserve"> koncepce provedeno.</w:t>
      </w:r>
      <w:r w:rsidR="009272D2" w:rsidRPr="00D47641">
        <w:rPr>
          <w:rFonts w:ascii="Arial" w:hAnsi="Arial" w:cs="Arial"/>
          <w:sz w:val="20"/>
          <w:szCs w:val="20"/>
        </w:rPr>
        <w:t xml:space="preserve"> J</w:t>
      </w:r>
      <w:r w:rsidR="009D16AE" w:rsidRPr="00D47641">
        <w:rPr>
          <w:rFonts w:ascii="Arial" w:hAnsi="Arial" w:cs="Arial"/>
          <w:sz w:val="20"/>
          <w:szCs w:val="20"/>
        </w:rPr>
        <w:t>.</w:t>
      </w:r>
      <w:r w:rsidR="009272D2" w:rsidRPr="00D47641">
        <w:rPr>
          <w:rFonts w:ascii="Arial" w:hAnsi="Arial" w:cs="Arial"/>
          <w:sz w:val="20"/>
          <w:szCs w:val="20"/>
        </w:rPr>
        <w:t xml:space="preserve"> Štěpánek, MBA navrhnul, aby byly v rámci příloh koncepce uvedeny všechny neziskové organizace působící v oblasti integrace cizinců na území hl. m. Prahy v</w:t>
      </w:r>
      <w:r w:rsidR="00A55582" w:rsidRPr="00D47641">
        <w:rPr>
          <w:rFonts w:ascii="Arial" w:hAnsi="Arial" w:cs="Arial"/>
          <w:sz w:val="20"/>
          <w:szCs w:val="20"/>
        </w:rPr>
        <w:t>č</w:t>
      </w:r>
      <w:r w:rsidR="009272D2" w:rsidRPr="00D47641">
        <w:rPr>
          <w:rFonts w:ascii="Arial" w:hAnsi="Arial" w:cs="Arial"/>
          <w:sz w:val="20"/>
          <w:szCs w:val="20"/>
        </w:rPr>
        <w:t>etně zdrojů jejich financování.</w:t>
      </w:r>
      <w:r w:rsidR="00502C03" w:rsidRPr="00D47641">
        <w:rPr>
          <w:rFonts w:ascii="Arial" w:hAnsi="Arial" w:cs="Arial"/>
          <w:sz w:val="20"/>
          <w:szCs w:val="20"/>
        </w:rPr>
        <w:t xml:space="preserve"> PaedDr. Sládková souhlasila, že by takový přehled o financování integrace cizinců na území hl. m. Prahy byl užitečný, ovšem poukázala na to, že tyto organizace nepůsobí jen v Praze, a bylo by tak velmi s</w:t>
      </w:r>
      <w:r w:rsidR="002331AD" w:rsidRPr="00D47641">
        <w:rPr>
          <w:rFonts w:ascii="Arial" w:hAnsi="Arial" w:cs="Arial"/>
          <w:sz w:val="20"/>
          <w:szCs w:val="20"/>
        </w:rPr>
        <w:t>ložité získat skutečnosti</w:t>
      </w:r>
      <w:r w:rsidR="00502C03" w:rsidRPr="00D47641">
        <w:rPr>
          <w:rFonts w:ascii="Arial" w:hAnsi="Arial" w:cs="Arial"/>
          <w:sz w:val="20"/>
          <w:szCs w:val="20"/>
        </w:rPr>
        <w:t xml:space="preserve"> odpovídající schéma toho, jakými částkami je financována konkrétně integrace cizinců v Praze.</w:t>
      </w:r>
      <w:r w:rsidR="002331AD" w:rsidRPr="00D47641">
        <w:rPr>
          <w:rFonts w:ascii="Arial" w:hAnsi="Arial" w:cs="Arial"/>
          <w:sz w:val="20"/>
          <w:szCs w:val="20"/>
        </w:rPr>
        <w:t xml:space="preserve"> J</w:t>
      </w:r>
      <w:r w:rsidR="00555DB6" w:rsidRPr="00D47641">
        <w:rPr>
          <w:rFonts w:ascii="Arial" w:hAnsi="Arial" w:cs="Arial"/>
          <w:sz w:val="20"/>
          <w:szCs w:val="20"/>
        </w:rPr>
        <w:t>.</w:t>
      </w:r>
      <w:r w:rsidR="002331AD" w:rsidRPr="00D47641">
        <w:rPr>
          <w:rFonts w:ascii="Arial" w:hAnsi="Arial" w:cs="Arial"/>
          <w:sz w:val="20"/>
          <w:szCs w:val="20"/>
        </w:rPr>
        <w:t xml:space="preserve"> Štěpánek, MBA k tomu dodal, že podle něj by v</w:t>
      </w:r>
      <w:r w:rsidR="00D419C7" w:rsidRPr="00D47641">
        <w:rPr>
          <w:rFonts w:ascii="Arial" w:hAnsi="Arial" w:cs="Arial"/>
          <w:sz w:val="20"/>
          <w:szCs w:val="20"/>
        </w:rPr>
        <w:t> přílohách koncepce</w:t>
      </w:r>
      <w:r w:rsidR="002331AD" w:rsidRPr="00D47641">
        <w:rPr>
          <w:rFonts w:ascii="Arial" w:hAnsi="Arial" w:cs="Arial"/>
          <w:sz w:val="20"/>
          <w:szCs w:val="20"/>
        </w:rPr>
        <w:t xml:space="preserve"> buď mělo být kompletní schéma financování integrace cizinců na území hl. m. Prahy</w:t>
      </w:r>
      <w:r w:rsidR="00866BEE" w:rsidRPr="00D47641">
        <w:rPr>
          <w:rFonts w:ascii="Arial" w:hAnsi="Arial" w:cs="Arial"/>
          <w:sz w:val="20"/>
          <w:szCs w:val="20"/>
        </w:rPr>
        <w:t>,</w:t>
      </w:r>
      <w:r w:rsidR="002331AD" w:rsidRPr="00D47641">
        <w:rPr>
          <w:rFonts w:ascii="Arial" w:hAnsi="Arial" w:cs="Arial"/>
          <w:sz w:val="20"/>
          <w:szCs w:val="20"/>
        </w:rPr>
        <w:t xml:space="preserve"> nebo by v této souvislosti neměl</w:t>
      </w:r>
      <w:r w:rsidR="00866BEE" w:rsidRPr="00D47641">
        <w:rPr>
          <w:rFonts w:ascii="Arial" w:hAnsi="Arial" w:cs="Arial"/>
          <w:sz w:val="20"/>
          <w:szCs w:val="20"/>
        </w:rPr>
        <w:t xml:space="preserve">a koncepce obsahovat žádné </w:t>
      </w:r>
      <w:r w:rsidR="00E439AE" w:rsidRPr="00D47641">
        <w:rPr>
          <w:rFonts w:ascii="Arial" w:hAnsi="Arial" w:cs="Arial"/>
          <w:sz w:val="20"/>
          <w:szCs w:val="20"/>
        </w:rPr>
        <w:t>informace</w:t>
      </w:r>
      <w:r w:rsidR="00866BEE" w:rsidRPr="00D47641">
        <w:rPr>
          <w:rFonts w:ascii="Arial" w:hAnsi="Arial" w:cs="Arial"/>
          <w:sz w:val="20"/>
          <w:szCs w:val="20"/>
        </w:rPr>
        <w:t xml:space="preserve"> vyčíslující jen určité </w:t>
      </w:r>
      <w:r w:rsidR="00207014" w:rsidRPr="00D47641">
        <w:rPr>
          <w:rFonts w:ascii="Arial" w:hAnsi="Arial" w:cs="Arial"/>
          <w:sz w:val="20"/>
          <w:szCs w:val="20"/>
        </w:rPr>
        <w:t>oblasti</w:t>
      </w:r>
      <w:r w:rsidR="00866BEE" w:rsidRPr="00D47641">
        <w:rPr>
          <w:rFonts w:ascii="Arial" w:hAnsi="Arial" w:cs="Arial"/>
          <w:sz w:val="20"/>
          <w:szCs w:val="20"/>
        </w:rPr>
        <w:t xml:space="preserve"> financování integrace cizinců na území hl. m. Prahy.</w:t>
      </w:r>
      <w:r w:rsidR="00D419C7" w:rsidRPr="00D47641">
        <w:rPr>
          <w:rFonts w:ascii="Arial" w:hAnsi="Arial" w:cs="Arial"/>
          <w:sz w:val="20"/>
          <w:szCs w:val="20"/>
        </w:rPr>
        <w:t xml:space="preserve"> Mgr. Štědroň, Ph.D. v této věci doplnil, že by úplná absence příloh informujících o financování integrace cizinců mohla být kontraproduktivní v tom, že by tento fakt mohl vést k domněnkám, že se tato informace záměrně tají.</w:t>
      </w:r>
      <w:r w:rsidR="00A94314" w:rsidRPr="00D47641">
        <w:rPr>
          <w:rFonts w:ascii="Arial" w:hAnsi="Arial" w:cs="Arial"/>
          <w:sz w:val="20"/>
          <w:szCs w:val="20"/>
        </w:rPr>
        <w:t xml:space="preserve"> Mgr. Faltová k tomu dodala, že v přílohách první pražské koncepce integrace cizinců byly přílohy</w:t>
      </w:r>
      <w:r w:rsidR="00207014" w:rsidRPr="00D47641">
        <w:rPr>
          <w:rFonts w:ascii="Arial" w:hAnsi="Arial" w:cs="Arial"/>
          <w:sz w:val="20"/>
          <w:szCs w:val="20"/>
        </w:rPr>
        <w:t xml:space="preserve"> </w:t>
      </w:r>
      <w:r w:rsidR="00A94314" w:rsidRPr="00D47641">
        <w:rPr>
          <w:rFonts w:ascii="Arial" w:hAnsi="Arial" w:cs="Arial"/>
          <w:sz w:val="20"/>
          <w:szCs w:val="20"/>
        </w:rPr>
        <w:t xml:space="preserve">s tabulkami znázorňujícími </w:t>
      </w:r>
      <w:r w:rsidR="00961DE1" w:rsidRPr="00D47641">
        <w:rPr>
          <w:rFonts w:ascii="Arial" w:hAnsi="Arial" w:cs="Arial"/>
          <w:sz w:val="20"/>
          <w:szCs w:val="20"/>
        </w:rPr>
        <w:t xml:space="preserve">financování integrace cizinců ze strany hl. m. Prahy a MV ČR obsaženy, proto by podle ní bylo vhodné tyto údaje v aktualizované koncepci </w:t>
      </w:r>
      <w:r w:rsidR="009909F3" w:rsidRPr="00D47641">
        <w:rPr>
          <w:rFonts w:ascii="Arial" w:hAnsi="Arial" w:cs="Arial"/>
          <w:sz w:val="20"/>
          <w:szCs w:val="20"/>
        </w:rPr>
        <w:t xml:space="preserve">v podobném formátu </w:t>
      </w:r>
      <w:r w:rsidR="00961DE1" w:rsidRPr="00D47641">
        <w:rPr>
          <w:rFonts w:ascii="Arial" w:hAnsi="Arial" w:cs="Arial"/>
          <w:sz w:val="20"/>
          <w:szCs w:val="20"/>
        </w:rPr>
        <w:t>zachovat.</w:t>
      </w:r>
    </w:p>
    <w:p w:rsidR="000F390A" w:rsidRPr="00D47641" w:rsidRDefault="000F390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0F390A" w:rsidRPr="00D47641" w:rsidRDefault="000F390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>Na základě diskuze hlasováno k následujícímu protinávrhu</w:t>
      </w:r>
      <w:r w:rsidR="00207014" w:rsidRPr="00D47641">
        <w:rPr>
          <w:rFonts w:ascii="Arial" w:hAnsi="Arial" w:cs="Arial"/>
          <w:sz w:val="20"/>
          <w:szCs w:val="20"/>
        </w:rPr>
        <w:t xml:space="preserve"> J. Štěpánka, MBA</w:t>
      </w:r>
      <w:r w:rsidRPr="00D47641">
        <w:rPr>
          <w:rFonts w:ascii="Arial" w:hAnsi="Arial" w:cs="Arial"/>
          <w:sz w:val="20"/>
          <w:szCs w:val="20"/>
        </w:rPr>
        <w:t>:</w:t>
      </w:r>
    </w:p>
    <w:p w:rsidR="000F390A" w:rsidRPr="00D47641" w:rsidRDefault="000F390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  <w:r w:rsidRPr="00D47641">
        <w:rPr>
          <w:rFonts w:ascii="Arial" w:hAnsi="Arial" w:cs="Arial"/>
          <w:i/>
          <w:sz w:val="20"/>
          <w:szCs w:val="20"/>
        </w:rPr>
        <w:t xml:space="preserve">Z aktualizované koncepce hl. m. Prahy pro oblast integrace cizinců budou vypuštěny přílohy </w:t>
      </w:r>
      <w:r w:rsidR="001E50F1" w:rsidRPr="00D47641">
        <w:rPr>
          <w:rFonts w:ascii="Arial" w:hAnsi="Arial" w:cs="Arial"/>
          <w:i/>
          <w:sz w:val="20"/>
          <w:szCs w:val="20"/>
        </w:rPr>
        <w:t xml:space="preserve">č. </w:t>
      </w:r>
      <w:r w:rsidRPr="00D47641">
        <w:rPr>
          <w:rFonts w:ascii="Arial" w:hAnsi="Arial" w:cs="Arial"/>
          <w:i/>
          <w:sz w:val="20"/>
          <w:szCs w:val="20"/>
        </w:rPr>
        <w:t>3 a 4.</w:t>
      </w:r>
    </w:p>
    <w:p w:rsidR="000F390A" w:rsidRPr="00D47641" w:rsidRDefault="000F390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  <w:r w:rsidRPr="00D47641">
        <w:rPr>
          <w:rFonts w:ascii="Arial" w:hAnsi="Arial" w:cs="Arial"/>
          <w:i/>
          <w:sz w:val="20"/>
          <w:szCs w:val="20"/>
        </w:rPr>
        <w:t>Hlasování: pro – 1, proti – 8, zdržel se – 0</w:t>
      </w:r>
    </w:p>
    <w:p w:rsidR="000F390A" w:rsidRPr="00D47641" w:rsidRDefault="000F390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207014" w:rsidRPr="00D47641" w:rsidRDefault="00207014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>Následně bylo hlasováno o původním návrhu</w:t>
      </w:r>
      <w:r w:rsidR="00624746" w:rsidRPr="00D47641">
        <w:rPr>
          <w:rFonts w:ascii="Arial" w:hAnsi="Arial" w:cs="Arial"/>
          <w:sz w:val="20"/>
          <w:szCs w:val="20"/>
        </w:rPr>
        <w:t xml:space="preserve"> Mgr. Mirovského, </w:t>
      </w:r>
      <w:proofErr w:type="gramStart"/>
      <w:r w:rsidR="00624746" w:rsidRPr="00D47641">
        <w:rPr>
          <w:rFonts w:ascii="Arial" w:hAnsi="Arial" w:cs="Arial"/>
          <w:sz w:val="20"/>
          <w:szCs w:val="20"/>
        </w:rPr>
        <w:t>M.EM</w:t>
      </w:r>
      <w:proofErr w:type="gramEnd"/>
      <w:r w:rsidRPr="00D47641">
        <w:rPr>
          <w:rFonts w:ascii="Arial" w:hAnsi="Arial" w:cs="Arial"/>
          <w:sz w:val="20"/>
          <w:szCs w:val="20"/>
        </w:rPr>
        <w:t>:</w:t>
      </w:r>
    </w:p>
    <w:p w:rsidR="000F390A" w:rsidRPr="00D47641" w:rsidRDefault="000F390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  <w:r w:rsidRPr="00D47641">
        <w:rPr>
          <w:rFonts w:ascii="Arial" w:hAnsi="Arial" w:cs="Arial"/>
          <w:i/>
          <w:sz w:val="20"/>
          <w:szCs w:val="20"/>
        </w:rPr>
        <w:t xml:space="preserve">Komise Rady HMP pro oblast integrace cizinců </w:t>
      </w:r>
      <w:r w:rsidR="00463C8F" w:rsidRPr="00D47641">
        <w:rPr>
          <w:rFonts w:ascii="Arial" w:hAnsi="Arial" w:cs="Arial"/>
          <w:i/>
          <w:sz w:val="20"/>
          <w:szCs w:val="20"/>
        </w:rPr>
        <w:t>schvaluje předložený materiál aktualizované Koncepce hl. m. Prahy pro oblast integrace cizinců a zapracování navržených připomínek. D</w:t>
      </w:r>
      <w:r w:rsidRPr="00D47641">
        <w:rPr>
          <w:rFonts w:ascii="Arial" w:hAnsi="Arial" w:cs="Arial"/>
          <w:i/>
          <w:sz w:val="20"/>
          <w:szCs w:val="20"/>
        </w:rPr>
        <w:t>oporučuje</w:t>
      </w:r>
      <w:r w:rsidR="009D1247" w:rsidRPr="00D47641">
        <w:rPr>
          <w:rFonts w:ascii="Arial" w:hAnsi="Arial" w:cs="Arial"/>
          <w:i/>
          <w:sz w:val="20"/>
          <w:szCs w:val="20"/>
        </w:rPr>
        <w:t xml:space="preserve"> předložit</w:t>
      </w:r>
      <w:r w:rsidRPr="00D47641">
        <w:rPr>
          <w:rFonts w:ascii="Arial" w:hAnsi="Arial" w:cs="Arial"/>
          <w:i/>
          <w:sz w:val="20"/>
          <w:szCs w:val="20"/>
        </w:rPr>
        <w:t xml:space="preserve"> </w:t>
      </w:r>
      <w:r w:rsidR="007F5AE8" w:rsidRPr="00D47641">
        <w:rPr>
          <w:rFonts w:ascii="Arial" w:hAnsi="Arial" w:cs="Arial"/>
          <w:i/>
          <w:sz w:val="20"/>
          <w:szCs w:val="20"/>
        </w:rPr>
        <w:t xml:space="preserve">toto znění </w:t>
      </w:r>
      <w:r w:rsidR="00463C8F" w:rsidRPr="00D47641">
        <w:rPr>
          <w:rFonts w:ascii="Arial" w:hAnsi="Arial" w:cs="Arial"/>
          <w:i/>
          <w:sz w:val="20"/>
          <w:szCs w:val="20"/>
        </w:rPr>
        <w:t>aktualizovan</w:t>
      </w:r>
      <w:r w:rsidR="007F5AE8" w:rsidRPr="00D47641">
        <w:rPr>
          <w:rFonts w:ascii="Arial" w:hAnsi="Arial" w:cs="Arial"/>
          <w:i/>
          <w:sz w:val="20"/>
          <w:szCs w:val="20"/>
        </w:rPr>
        <w:t>é Koncepce</w:t>
      </w:r>
      <w:r w:rsidR="00463C8F" w:rsidRPr="00D47641">
        <w:rPr>
          <w:rFonts w:ascii="Arial" w:hAnsi="Arial" w:cs="Arial"/>
          <w:i/>
          <w:sz w:val="20"/>
          <w:szCs w:val="20"/>
        </w:rPr>
        <w:t xml:space="preserve"> hl. m. Prahy pro oblast integrace cizinců </w:t>
      </w:r>
      <w:r w:rsidR="007F5AE8" w:rsidRPr="00D47641">
        <w:rPr>
          <w:rFonts w:ascii="Arial" w:hAnsi="Arial" w:cs="Arial"/>
          <w:i/>
          <w:sz w:val="20"/>
          <w:szCs w:val="20"/>
        </w:rPr>
        <w:t>(</w:t>
      </w:r>
      <w:r w:rsidR="00463C8F" w:rsidRPr="00D47641">
        <w:rPr>
          <w:rFonts w:ascii="Arial" w:hAnsi="Arial" w:cs="Arial"/>
          <w:i/>
          <w:sz w:val="20"/>
          <w:szCs w:val="20"/>
        </w:rPr>
        <w:t>včetně předložených příloh</w:t>
      </w:r>
      <w:r w:rsidR="007F5AE8" w:rsidRPr="00D47641">
        <w:rPr>
          <w:rFonts w:ascii="Arial" w:hAnsi="Arial" w:cs="Arial"/>
          <w:i/>
          <w:sz w:val="20"/>
          <w:szCs w:val="20"/>
        </w:rPr>
        <w:t>)</w:t>
      </w:r>
      <w:r w:rsidR="00463C8F" w:rsidRPr="00D47641">
        <w:rPr>
          <w:rFonts w:ascii="Arial" w:hAnsi="Arial" w:cs="Arial"/>
          <w:i/>
          <w:sz w:val="20"/>
          <w:szCs w:val="20"/>
        </w:rPr>
        <w:t xml:space="preserve"> k projednání </w:t>
      </w:r>
      <w:r w:rsidR="00E1748B" w:rsidRPr="00D47641">
        <w:rPr>
          <w:rFonts w:ascii="Arial" w:hAnsi="Arial" w:cs="Arial"/>
          <w:i/>
          <w:sz w:val="20"/>
          <w:szCs w:val="20"/>
        </w:rPr>
        <w:t xml:space="preserve">Radě a </w:t>
      </w:r>
      <w:r w:rsidR="007F5AE8" w:rsidRPr="00D47641">
        <w:rPr>
          <w:rFonts w:ascii="Arial" w:hAnsi="Arial" w:cs="Arial"/>
          <w:i/>
          <w:sz w:val="20"/>
          <w:szCs w:val="20"/>
        </w:rPr>
        <w:t xml:space="preserve">následně </w:t>
      </w:r>
      <w:r w:rsidR="00E1748B" w:rsidRPr="00D47641">
        <w:rPr>
          <w:rFonts w:ascii="Arial" w:hAnsi="Arial" w:cs="Arial"/>
          <w:i/>
          <w:sz w:val="20"/>
          <w:szCs w:val="20"/>
        </w:rPr>
        <w:t>Zastupitelstvu HMP</w:t>
      </w:r>
      <w:r w:rsidR="00463C8F" w:rsidRPr="00D47641">
        <w:rPr>
          <w:rFonts w:ascii="Arial" w:hAnsi="Arial" w:cs="Arial"/>
          <w:i/>
          <w:sz w:val="20"/>
          <w:szCs w:val="20"/>
        </w:rPr>
        <w:t>.</w:t>
      </w:r>
      <w:r w:rsidR="00E1748B" w:rsidRPr="00D47641">
        <w:rPr>
          <w:rFonts w:ascii="Arial" w:hAnsi="Arial" w:cs="Arial"/>
          <w:i/>
          <w:sz w:val="20"/>
          <w:szCs w:val="20"/>
        </w:rPr>
        <w:t xml:space="preserve"> </w:t>
      </w:r>
    </w:p>
    <w:p w:rsidR="00A44EF2" w:rsidRPr="00D47641" w:rsidRDefault="000F390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i/>
          <w:sz w:val="20"/>
          <w:szCs w:val="20"/>
        </w:rPr>
        <w:t>Hlasování: pro – 8, proti – 0, zdržel se – 1</w:t>
      </w:r>
    </w:p>
    <w:p w:rsidR="00310D50" w:rsidRDefault="00310D50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3F70D9" w:rsidRPr="00D47641" w:rsidRDefault="003F70D9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F71DD2" w:rsidRPr="00D47641" w:rsidRDefault="0044523A" w:rsidP="00087EDE">
      <w:pPr>
        <w:pStyle w:val="Odstavecseseznamem"/>
        <w:numPr>
          <w:ilvl w:val="0"/>
          <w:numId w:val="1"/>
        </w:numPr>
        <w:tabs>
          <w:tab w:val="left" w:pos="-5529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t>Informace k</w:t>
      </w:r>
      <w:r w:rsidR="00496082" w:rsidRPr="00D47641">
        <w:rPr>
          <w:rFonts w:ascii="Arial" w:hAnsi="Arial" w:cs="Arial"/>
          <w:b/>
          <w:sz w:val="20"/>
          <w:szCs w:val="20"/>
        </w:rPr>
        <w:t xml:space="preserve"> prezentaci oddělení národnostních menšin a cizinců na výstavě </w:t>
      </w:r>
      <w:proofErr w:type="spellStart"/>
      <w:r w:rsidR="00496082" w:rsidRPr="00D47641">
        <w:rPr>
          <w:rFonts w:ascii="Arial" w:hAnsi="Arial" w:cs="Arial"/>
          <w:b/>
          <w:sz w:val="20"/>
          <w:szCs w:val="20"/>
        </w:rPr>
        <w:t>Schola</w:t>
      </w:r>
      <w:proofErr w:type="spellEnd"/>
      <w:r w:rsidR="00496082" w:rsidRPr="00D4764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96082" w:rsidRPr="00D47641">
        <w:rPr>
          <w:rFonts w:ascii="Arial" w:hAnsi="Arial" w:cs="Arial"/>
          <w:b/>
          <w:sz w:val="20"/>
          <w:szCs w:val="20"/>
        </w:rPr>
        <w:t>Pragensis</w:t>
      </w:r>
      <w:proofErr w:type="spellEnd"/>
      <w:r w:rsidR="00496082" w:rsidRPr="00D47641">
        <w:rPr>
          <w:rFonts w:ascii="Arial" w:hAnsi="Arial" w:cs="Arial"/>
          <w:b/>
          <w:sz w:val="20"/>
          <w:szCs w:val="20"/>
        </w:rPr>
        <w:t xml:space="preserve"> 2017</w:t>
      </w:r>
    </w:p>
    <w:p w:rsidR="00145290" w:rsidRPr="00D47641" w:rsidRDefault="008001CC" w:rsidP="00087EDE">
      <w:pPr>
        <w:pStyle w:val="Odstavecseseznamem"/>
        <w:tabs>
          <w:tab w:val="left" w:pos="-5529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tab/>
      </w:r>
      <w:r w:rsidRPr="00D47641">
        <w:rPr>
          <w:rFonts w:ascii="Arial" w:hAnsi="Arial" w:cs="Arial"/>
          <w:sz w:val="20"/>
          <w:szCs w:val="20"/>
        </w:rPr>
        <w:t xml:space="preserve">Mgr. Hajná informovala přítomné členy komise o konání výstavy </w:t>
      </w:r>
      <w:proofErr w:type="spellStart"/>
      <w:r w:rsidRPr="00D47641">
        <w:rPr>
          <w:rFonts w:ascii="Arial" w:hAnsi="Arial" w:cs="Arial"/>
          <w:sz w:val="20"/>
          <w:szCs w:val="20"/>
        </w:rPr>
        <w:t>Schola</w:t>
      </w:r>
      <w:proofErr w:type="spellEnd"/>
      <w:r w:rsidRPr="00D476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7641">
        <w:rPr>
          <w:rFonts w:ascii="Arial" w:hAnsi="Arial" w:cs="Arial"/>
          <w:sz w:val="20"/>
          <w:szCs w:val="20"/>
        </w:rPr>
        <w:t>Pragensis</w:t>
      </w:r>
      <w:proofErr w:type="spellEnd"/>
      <w:r w:rsidRPr="00D47641">
        <w:rPr>
          <w:rFonts w:ascii="Arial" w:hAnsi="Arial" w:cs="Arial"/>
          <w:sz w:val="20"/>
          <w:szCs w:val="20"/>
        </w:rPr>
        <w:t xml:space="preserve"> 2017 ve dnech 23.</w:t>
      </w:r>
      <w:r w:rsidR="003427F9" w:rsidRPr="00D47641">
        <w:rPr>
          <w:rFonts w:ascii="Arial" w:hAnsi="Arial" w:cs="Arial"/>
          <w:sz w:val="20"/>
          <w:szCs w:val="20"/>
        </w:rPr>
        <w:t>-</w:t>
      </w:r>
      <w:r w:rsidR="00763F20" w:rsidRPr="00D47641">
        <w:rPr>
          <w:rFonts w:ascii="Arial" w:hAnsi="Arial" w:cs="Arial"/>
          <w:sz w:val="20"/>
          <w:szCs w:val="20"/>
        </w:rPr>
        <w:t>25. listopadu, kde byl i informační stánek oddě</w:t>
      </w:r>
      <w:r w:rsidR="003919CC" w:rsidRPr="00D47641">
        <w:rPr>
          <w:rFonts w:ascii="Arial" w:hAnsi="Arial" w:cs="Arial"/>
          <w:sz w:val="20"/>
          <w:szCs w:val="20"/>
        </w:rPr>
        <w:t xml:space="preserve">lení </w:t>
      </w:r>
      <w:proofErr w:type="spellStart"/>
      <w:r w:rsidR="003919CC" w:rsidRPr="00D47641">
        <w:rPr>
          <w:rFonts w:ascii="Arial" w:hAnsi="Arial" w:cs="Arial"/>
          <w:sz w:val="20"/>
          <w:szCs w:val="20"/>
        </w:rPr>
        <w:t>nár</w:t>
      </w:r>
      <w:proofErr w:type="spellEnd"/>
      <w:r w:rsidR="003919CC" w:rsidRPr="00D47641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3919CC" w:rsidRPr="00D47641">
        <w:rPr>
          <w:rFonts w:ascii="Arial" w:hAnsi="Arial" w:cs="Arial"/>
          <w:sz w:val="20"/>
          <w:szCs w:val="20"/>
        </w:rPr>
        <w:t>menšin</w:t>
      </w:r>
      <w:proofErr w:type="gramEnd"/>
      <w:r w:rsidR="003919CC" w:rsidRPr="00D47641">
        <w:rPr>
          <w:rFonts w:ascii="Arial" w:hAnsi="Arial" w:cs="Arial"/>
          <w:sz w:val="20"/>
          <w:szCs w:val="20"/>
        </w:rPr>
        <w:t xml:space="preserve"> a cizinců MHMP, přičemž oblast integrace cizinců se na </w:t>
      </w:r>
      <w:r w:rsidR="008E11AA" w:rsidRPr="00D47641">
        <w:rPr>
          <w:rFonts w:ascii="Arial" w:hAnsi="Arial" w:cs="Arial"/>
          <w:sz w:val="20"/>
          <w:szCs w:val="20"/>
        </w:rPr>
        <w:t>výstavě těšila velkému zájmu běžných návštěvníků i těch z řad pedagogických pracovníků.</w:t>
      </w:r>
      <w:r w:rsidR="00A868D4" w:rsidRPr="00D47641">
        <w:rPr>
          <w:rFonts w:ascii="Arial" w:hAnsi="Arial" w:cs="Arial"/>
          <w:sz w:val="20"/>
          <w:szCs w:val="20"/>
        </w:rPr>
        <w:t xml:space="preserve"> </w:t>
      </w:r>
      <w:r w:rsidR="00D25E77" w:rsidRPr="00D47641">
        <w:rPr>
          <w:rFonts w:ascii="Arial" w:hAnsi="Arial" w:cs="Arial"/>
          <w:sz w:val="20"/>
          <w:szCs w:val="20"/>
        </w:rPr>
        <w:t>Pedagogové</w:t>
      </w:r>
      <w:r w:rsidR="00A868D4" w:rsidRPr="00D47641">
        <w:rPr>
          <w:rFonts w:ascii="Arial" w:hAnsi="Arial" w:cs="Arial"/>
          <w:sz w:val="20"/>
          <w:szCs w:val="20"/>
        </w:rPr>
        <w:t xml:space="preserve"> se</w:t>
      </w:r>
      <w:r w:rsidR="00D25E77" w:rsidRPr="00D47641">
        <w:rPr>
          <w:rFonts w:ascii="Arial" w:hAnsi="Arial" w:cs="Arial"/>
          <w:sz w:val="20"/>
          <w:szCs w:val="20"/>
        </w:rPr>
        <w:t xml:space="preserve"> zvláště</w:t>
      </w:r>
      <w:r w:rsidR="00A868D4" w:rsidRPr="00D47641">
        <w:rPr>
          <w:rFonts w:ascii="Arial" w:hAnsi="Arial" w:cs="Arial"/>
          <w:sz w:val="20"/>
          <w:szCs w:val="20"/>
        </w:rPr>
        <w:t xml:space="preserve"> zajímali o možnosti realizace a podpory aktivit realizovaných </w:t>
      </w:r>
      <w:r w:rsidR="008742FA" w:rsidRPr="00D47641">
        <w:rPr>
          <w:rFonts w:ascii="Arial" w:hAnsi="Arial" w:cs="Arial"/>
          <w:sz w:val="20"/>
          <w:szCs w:val="20"/>
        </w:rPr>
        <w:t xml:space="preserve">v rámci vzdělávání dětí cizinců </w:t>
      </w:r>
      <w:r w:rsidR="00A868D4" w:rsidRPr="00D47641">
        <w:rPr>
          <w:rFonts w:ascii="Arial" w:hAnsi="Arial" w:cs="Arial"/>
          <w:sz w:val="20"/>
          <w:szCs w:val="20"/>
        </w:rPr>
        <w:t>přímo na jejich škole</w:t>
      </w:r>
      <w:r w:rsidR="00DD150C" w:rsidRPr="00D47641">
        <w:rPr>
          <w:rFonts w:ascii="Arial" w:hAnsi="Arial" w:cs="Arial"/>
          <w:sz w:val="20"/>
          <w:szCs w:val="20"/>
        </w:rPr>
        <w:t xml:space="preserve"> (doučování českého jazyka apod.)</w:t>
      </w:r>
      <w:r w:rsidR="008742FA" w:rsidRPr="00D47641">
        <w:rPr>
          <w:rFonts w:ascii="Arial" w:hAnsi="Arial" w:cs="Arial"/>
          <w:sz w:val="20"/>
          <w:szCs w:val="20"/>
        </w:rPr>
        <w:t>.</w:t>
      </w:r>
    </w:p>
    <w:p w:rsidR="0044523A" w:rsidRPr="00D47641" w:rsidRDefault="00145290" w:rsidP="00087EDE">
      <w:pPr>
        <w:pStyle w:val="Odstavecseseznamem"/>
        <w:numPr>
          <w:ilvl w:val="0"/>
          <w:numId w:val="1"/>
        </w:numPr>
        <w:tabs>
          <w:tab w:val="left" w:pos="-5529"/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lastRenderedPageBreak/>
        <w:t>R</w:t>
      </w:r>
      <w:r w:rsidR="0044523A" w:rsidRPr="00D47641">
        <w:rPr>
          <w:rFonts w:ascii="Arial" w:hAnsi="Arial" w:cs="Arial"/>
          <w:b/>
          <w:sz w:val="20"/>
          <w:szCs w:val="20"/>
        </w:rPr>
        <w:t>ůzné</w:t>
      </w:r>
    </w:p>
    <w:p w:rsidR="0044523A" w:rsidRPr="00D47641" w:rsidRDefault="00DB74F0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>Mgr. Hajná informovala přítomné, že v rámci rozpočtu hl. m. Prahy schváleného Zastupitelstvem hl. m. Prahy</w:t>
      </w:r>
      <w:r w:rsidR="00635A88" w:rsidRPr="00D47641">
        <w:rPr>
          <w:rFonts w:ascii="Arial" w:hAnsi="Arial" w:cs="Arial"/>
          <w:sz w:val="20"/>
          <w:szCs w:val="20"/>
        </w:rPr>
        <w:t xml:space="preserve"> na rok 2018</w:t>
      </w:r>
      <w:r w:rsidRPr="00D47641">
        <w:rPr>
          <w:rFonts w:ascii="Arial" w:hAnsi="Arial" w:cs="Arial"/>
          <w:sz w:val="20"/>
          <w:szCs w:val="20"/>
        </w:rPr>
        <w:t xml:space="preserve"> je pro oblast národnostních menšin a integrace cizinců alokována částka ve výši 20.000.000,- Kč, což je o 1.000.000,- Kč více než pro rok 2017. Rozpočet v oblasti integrace cizinců zahrnuje aktivity k naplňování koncepce a na ni navazujícího akčního plánu (815.000,- Kč), správu webového portálu pro oblast integrace cizinců (700.000,- Kč), kofinancování projektů ICP a zajištění interkulturní práce (2.750.000,- Kč) a grantové řízení HMP </w:t>
      </w:r>
      <w:r w:rsidR="00D03612" w:rsidRPr="00D47641">
        <w:rPr>
          <w:rFonts w:ascii="Arial" w:hAnsi="Arial" w:cs="Arial"/>
          <w:sz w:val="20"/>
          <w:szCs w:val="20"/>
        </w:rPr>
        <w:t xml:space="preserve">na podporu integrace cizinců i </w:t>
      </w:r>
      <w:r w:rsidRPr="00D47641">
        <w:rPr>
          <w:rFonts w:ascii="Arial" w:hAnsi="Arial" w:cs="Arial"/>
          <w:sz w:val="20"/>
          <w:szCs w:val="20"/>
        </w:rPr>
        <w:t>národnostních menšin (14.647.000,- Kč).</w:t>
      </w:r>
    </w:p>
    <w:p w:rsidR="0044523A" w:rsidRPr="00D47641" w:rsidRDefault="004C4737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>Mgr. Hajná informovala dá</w:t>
      </w:r>
      <w:r w:rsidR="00AF5175" w:rsidRPr="00D47641">
        <w:rPr>
          <w:rFonts w:ascii="Arial" w:hAnsi="Arial" w:cs="Arial"/>
          <w:sz w:val="20"/>
          <w:szCs w:val="20"/>
        </w:rPr>
        <w:t xml:space="preserve">le o spuštění webového portálu </w:t>
      </w:r>
      <w:r w:rsidRPr="00D47641">
        <w:rPr>
          <w:rFonts w:ascii="Arial" w:hAnsi="Arial" w:cs="Arial"/>
          <w:sz w:val="20"/>
          <w:szCs w:val="20"/>
        </w:rPr>
        <w:t xml:space="preserve">HMP pro oblast integrace cizinců </w:t>
      </w:r>
      <w:hyperlink r:id="rId14" w:history="1">
        <w:r w:rsidRPr="00D47641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www.prahametropolevsech.cz</w:t>
        </w:r>
      </w:hyperlink>
      <w:r w:rsidR="005E04B9" w:rsidRPr="00D47641">
        <w:rPr>
          <w:rFonts w:ascii="Arial" w:hAnsi="Arial" w:cs="Arial"/>
          <w:sz w:val="20"/>
          <w:szCs w:val="20"/>
        </w:rPr>
        <w:t xml:space="preserve">, jejíž součástí je i aplikace </w:t>
      </w:r>
      <w:proofErr w:type="spellStart"/>
      <w:r w:rsidR="005E04B9" w:rsidRPr="00D47641">
        <w:rPr>
          <w:rFonts w:ascii="Arial" w:hAnsi="Arial" w:cs="Arial"/>
          <w:sz w:val="20"/>
          <w:szCs w:val="20"/>
        </w:rPr>
        <w:t>Praguer</w:t>
      </w:r>
      <w:proofErr w:type="spellEnd"/>
      <w:r w:rsidR="005E04B9" w:rsidRPr="00D47641">
        <w:rPr>
          <w:rFonts w:ascii="Arial" w:hAnsi="Arial" w:cs="Arial"/>
          <w:sz w:val="20"/>
          <w:szCs w:val="20"/>
        </w:rPr>
        <w:t xml:space="preserve"> nově vyvinutá Integračním centrem Praha</w:t>
      </w:r>
      <w:r w:rsidR="005B2196" w:rsidRPr="00D47641">
        <w:rPr>
          <w:rFonts w:ascii="Arial" w:hAnsi="Arial" w:cs="Arial"/>
          <w:sz w:val="20"/>
          <w:szCs w:val="20"/>
        </w:rPr>
        <w:t xml:space="preserve"> o.p.s</w:t>
      </w:r>
      <w:r w:rsidR="005E04B9" w:rsidRPr="00D47641">
        <w:rPr>
          <w:rFonts w:ascii="Arial" w:hAnsi="Arial" w:cs="Arial"/>
          <w:sz w:val="20"/>
          <w:szCs w:val="20"/>
        </w:rPr>
        <w:t>.</w:t>
      </w:r>
    </w:p>
    <w:p w:rsidR="003E3762" w:rsidRPr="00D47641" w:rsidRDefault="003E3762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 xml:space="preserve">Na závěr informovala </w:t>
      </w:r>
      <w:r w:rsidR="00B96C9A" w:rsidRPr="00D47641">
        <w:rPr>
          <w:rFonts w:ascii="Arial" w:hAnsi="Arial" w:cs="Arial"/>
          <w:sz w:val="20"/>
          <w:szCs w:val="20"/>
        </w:rPr>
        <w:t xml:space="preserve">Mgr. Hajná </w:t>
      </w:r>
      <w:r w:rsidRPr="00D47641">
        <w:rPr>
          <w:rFonts w:ascii="Arial" w:hAnsi="Arial" w:cs="Arial"/>
          <w:sz w:val="20"/>
          <w:szCs w:val="20"/>
        </w:rPr>
        <w:t>o vydání aktualizovaného průvodce pro cizince „V Praze jsme doma“, která bude</w:t>
      </w:r>
      <w:r w:rsidR="009A0AC7" w:rsidRPr="00D47641">
        <w:rPr>
          <w:rFonts w:ascii="Arial" w:hAnsi="Arial" w:cs="Arial"/>
          <w:sz w:val="20"/>
          <w:szCs w:val="20"/>
        </w:rPr>
        <w:t xml:space="preserve"> k dispozici na MHMP i</w:t>
      </w:r>
      <w:r w:rsidRPr="00D47641">
        <w:rPr>
          <w:rFonts w:ascii="Arial" w:hAnsi="Arial" w:cs="Arial"/>
          <w:sz w:val="20"/>
          <w:szCs w:val="20"/>
        </w:rPr>
        <w:t xml:space="preserve"> dále distribuována ICP, městským částem a případně dalším organizacím.</w:t>
      </w:r>
    </w:p>
    <w:p w:rsidR="00B96C9A" w:rsidRPr="00D47641" w:rsidRDefault="00B96C9A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  <w:t xml:space="preserve">Mgr. Štědroň, Ph.D. pozval přítomné na 17. setkání národnostních menšin, jež proběhne </w:t>
      </w:r>
      <w:r w:rsidRPr="00D47641">
        <w:rPr>
          <w:rFonts w:ascii="Arial" w:hAnsi="Arial" w:cs="Arial"/>
          <w:bCs/>
          <w:color w:val="000000"/>
          <w:sz w:val="20"/>
          <w:szCs w:val="20"/>
        </w:rPr>
        <w:t xml:space="preserve">ve čtvrtek 7. prosince v prostorách </w:t>
      </w:r>
      <w:proofErr w:type="spellStart"/>
      <w:r w:rsidRPr="00D47641">
        <w:rPr>
          <w:rFonts w:ascii="Arial" w:hAnsi="Arial" w:cs="Arial"/>
          <w:bCs/>
          <w:color w:val="000000"/>
          <w:sz w:val="20"/>
          <w:szCs w:val="20"/>
        </w:rPr>
        <w:t>Clam</w:t>
      </w:r>
      <w:proofErr w:type="spellEnd"/>
      <w:r w:rsidRPr="00D47641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proofErr w:type="spellStart"/>
      <w:r w:rsidRPr="00D47641">
        <w:rPr>
          <w:rFonts w:ascii="Arial" w:hAnsi="Arial" w:cs="Arial"/>
          <w:bCs/>
          <w:color w:val="000000"/>
          <w:sz w:val="20"/>
          <w:szCs w:val="20"/>
        </w:rPr>
        <w:t>Gallasova</w:t>
      </w:r>
      <w:proofErr w:type="spellEnd"/>
      <w:r w:rsidRPr="00D47641">
        <w:rPr>
          <w:rFonts w:ascii="Arial" w:hAnsi="Arial" w:cs="Arial"/>
          <w:bCs/>
          <w:color w:val="000000"/>
          <w:sz w:val="20"/>
          <w:szCs w:val="20"/>
        </w:rPr>
        <w:t xml:space="preserve"> paláce, Huso</w:t>
      </w:r>
      <w:r w:rsidR="0022348F" w:rsidRPr="00D47641">
        <w:rPr>
          <w:rFonts w:ascii="Arial" w:hAnsi="Arial" w:cs="Arial"/>
          <w:bCs/>
          <w:color w:val="000000"/>
          <w:sz w:val="20"/>
          <w:szCs w:val="20"/>
        </w:rPr>
        <w:t xml:space="preserve">va 20, Praha 1, v jehož rámci </w:t>
      </w:r>
      <w:r w:rsidR="000C0DD1" w:rsidRPr="00D47641">
        <w:rPr>
          <w:rFonts w:ascii="Arial" w:hAnsi="Arial" w:cs="Arial"/>
          <w:bCs/>
          <w:color w:val="000000"/>
          <w:sz w:val="20"/>
          <w:szCs w:val="20"/>
        </w:rPr>
        <w:t>se uskuteční</w:t>
      </w:r>
      <w:r w:rsidR="0022348F" w:rsidRPr="00D47641">
        <w:rPr>
          <w:rFonts w:ascii="Arial" w:hAnsi="Arial" w:cs="Arial"/>
          <w:bCs/>
          <w:color w:val="000000"/>
          <w:sz w:val="20"/>
          <w:szCs w:val="20"/>
        </w:rPr>
        <w:t xml:space="preserve"> jednak konference věnovaná </w:t>
      </w:r>
      <w:r w:rsidR="002B0845" w:rsidRPr="00D47641">
        <w:rPr>
          <w:rFonts w:ascii="Arial" w:hAnsi="Arial" w:cs="Arial"/>
          <w:bCs/>
          <w:color w:val="000000"/>
          <w:sz w:val="20"/>
          <w:szCs w:val="20"/>
        </w:rPr>
        <w:t xml:space="preserve">prezentaci různých organizací působících v </w:t>
      </w:r>
      <w:r w:rsidR="0022348F" w:rsidRPr="00D47641">
        <w:rPr>
          <w:rFonts w:ascii="Arial" w:hAnsi="Arial" w:cs="Arial"/>
          <w:bCs/>
          <w:color w:val="000000"/>
          <w:sz w:val="20"/>
          <w:szCs w:val="20"/>
        </w:rPr>
        <w:t>této oblasti, jednak i společenský večer.</w:t>
      </w:r>
    </w:p>
    <w:p w:rsidR="00AE4430" w:rsidRPr="00D47641" w:rsidRDefault="00AE4430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47641">
        <w:rPr>
          <w:rFonts w:ascii="Arial" w:hAnsi="Arial" w:cs="Arial"/>
          <w:bCs/>
          <w:color w:val="000000"/>
          <w:sz w:val="20"/>
          <w:szCs w:val="20"/>
        </w:rPr>
        <w:tab/>
      </w:r>
    </w:p>
    <w:p w:rsidR="00AE4430" w:rsidRPr="00D47641" w:rsidRDefault="00AE4430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47641">
        <w:rPr>
          <w:rFonts w:ascii="Arial" w:hAnsi="Arial" w:cs="Arial"/>
          <w:bCs/>
          <w:color w:val="000000"/>
          <w:sz w:val="20"/>
          <w:szCs w:val="20"/>
        </w:rPr>
        <w:tab/>
        <w:t xml:space="preserve">JUDr. Rozumek se otázal, zda již proběhlo setkání s MV ČR </w:t>
      </w:r>
      <w:r w:rsidR="00A7741F" w:rsidRPr="00D47641">
        <w:rPr>
          <w:rFonts w:ascii="Arial" w:hAnsi="Arial" w:cs="Arial"/>
          <w:bCs/>
          <w:color w:val="000000"/>
          <w:sz w:val="20"/>
          <w:szCs w:val="20"/>
        </w:rPr>
        <w:t>ve věci</w:t>
      </w:r>
      <w:r w:rsidRPr="00D47641">
        <w:rPr>
          <w:rFonts w:ascii="Arial" w:hAnsi="Arial" w:cs="Arial"/>
          <w:bCs/>
          <w:color w:val="000000"/>
          <w:sz w:val="20"/>
          <w:szCs w:val="20"/>
        </w:rPr>
        <w:t xml:space="preserve"> připravovaného zákona o pobytu cizinců, který má měnit způsob financování center pro integraci cizinců.</w:t>
      </w:r>
      <w:r w:rsidR="00511AD3" w:rsidRPr="00D4764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11AD3" w:rsidRPr="00D47641">
        <w:rPr>
          <w:rFonts w:ascii="Arial" w:hAnsi="Arial" w:cs="Arial"/>
          <w:sz w:val="20"/>
          <w:szCs w:val="20"/>
        </w:rPr>
        <w:t xml:space="preserve">Mgr. Hajná </w:t>
      </w:r>
      <w:r w:rsidR="00841278" w:rsidRPr="00D47641">
        <w:rPr>
          <w:rFonts w:ascii="Arial" w:hAnsi="Arial" w:cs="Arial"/>
          <w:sz w:val="20"/>
          <w:szCs w:val="20"/>
        </w:rPr>
        <w:t>uvedla, že schůzka již proběhla a</w:t>
      </w:r>
      <w:r w:rsidR="00511AD3" w:rsidRPr="00D47641">
        <w:rPr>
          <w:rFonts w:ascii="Arial" w:hAnsi="Arial" w:cs="Arial"/>
          <w:sz w:val="20"/>
          <w:szCs w:val="20"/>
        </w:rPr>
        <w:t xml:space="preserve"> </w:t>
      </w:r>
      <w:r w:rsidR="00511AD3" w:rsidRPr="00D47641">
        <w:rPr>
          <w:rFonts w:ascii="Arial" w:hAnsi="Arial" w:cs="Arial"/>
          <w:bCs/>
          <w:color w:val="000000"/>
          <w:sz w:val="20"/>
          <w:szCs w:val="20"/>
        </w:rPr>
        <w:t>Dr. Dluhošová k tomu sdělila, že zákon je stále v mezirezortním připomínkovém řízení</w:t>
      </w:r>
      <w:r w:rsidR="00084A61" w:rsidRPr="00D47641">
        <w:rPr>
          <w:rFonts w:ascii="Arial" w:hAnsi="Arial" w:cs="Arial"/>
          <w:bCs/>
          <w:color w:val="000000"/>
          <w:sz w:val="20"/>
          <w:szCs w:val="20"/>
        </w:rPr>
        <w:t>, takže ještě není pevně stanovené, jak by mělo pokračovat financování stávajících integračních center fungujících mimo Správu uprchlických zařízení</w:t>
      </w:r>
      <w:r w:rsidR="004042C3" w:rsidRPr="00D47641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084A61" w:rsidRPr="00D47641">
        <w:rPr>
          <w:rFonts w:ascii="Arial" w:hAnsi="Arial" w:cs="Arial"/>
          <w:bCs/>
          <w:color w:val="000000"/>
          <w:sz w:val="20"/>
          <w:szCs w:val="20"/>
        </w:rPr>
        <w:t>MV ČR</w:t>
      </w:r>
      <w:r w:rsidR="004042C3" w:rsidRPr="00D47641">
        <w:rPr>
          <w:rFonts w:ascii="Arial" w:hAnsi="Arial" w:cs="Arial"/>
          <w:bCs/>
          <w:color w:val="000000"/>
          <w:sz w:val="20"/>
          <w:szCs w:val="20"/>
        </w:rPr>
        <w:t xml:space="preserve"> ovšem</w:t>
      </w:r>
      <w:r w:rsidR="00084A61" w:rsidRPr="00D47641">
        <w:rPr>
          <w:rFonts w:ascii="Arial" w:hAnsi="Arial" w:cs="Arial"/>
          <w:bCs/>
          <w:color w:val="000000"/>
          <w:sz w:val="20"/>
          <w:szCs w:val="20"/>
        </w:rPr>
        <w:t xml:space="preserve"> má intenzivní zájem na tom, aby fungující a zavedené organizace</w:t>
      </w:r>
      <w:r w:rsidR="00B24EBD" w:rsidRPr="00D47641">
        <w:rPr>
          <w:rFonts w:ascii="Arial" w:hAnsi="Arial" w:cs="Arial"/>
          <w:bCs/>
          <w:color w:val="000000"/>
          <w:sz w:val="20"/>
          <w:szCs w:val="20"/>
        </w:rPr>
        <w:t xml:space="preserve"> působící</w:t>
      </w:r>
      <w:r w:rsidR="00084A61" w:rsidRPr="00D47641">
        <w:rPr>
          <w:rFonts w:ascii="Arial" w:hAnsi="Arial" w:cs="Arial"/>
          <w:bCs/>
          <w:color w:val="000000"/>
          <w:sz w:val="20"/>
          <w:szCs w:val="20"/>
        </w:rPr>
        <w:t xml:space="preserve"> v této oblasti mohly ve svých aktivitách pokračovat i po přijetí novely příslušného zákona.</w:t>
      </w:r>
    </w:p>
    <w:p w:rsidR="00B45E96" w:rsidRPr="00D47641" w:rsidRDefault="00B45E96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45E96" w:rsidRPr="00D47641" w:rsidRDefault="00B45E96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  <w:r w:rsidRPr="00D47641">
        <w:rPr>
          <w:rFonts w:ascii="Arial" w:hAnsi="Arial" w:cs="Arial"/>
          <w:bCs/>
          <w:color w:val="000000"/>
          <w:sz w:val="20"/>
          <w:szCs w:val="20"/>
        </w:rPr>
        <w:tab/>
      </w:r>
      <w:r w:rsidRPr="00D47641">
        <w:rPr>
          <w:rFonts w:ascii="Arial" w:hAnsi="Arial" w:cs="Arial"/>
          <w:sz w:val="20"/>
          <w:szCs w:val="20"/>
        </w:rPr>
        <w:t xml:space="preserve">Předseda komise Mgr. Mirovský, </w:t>
      </w:r>
      <w:proofErr w:type="gramStart"/>
      <w:r w:rsidRPr="00D47641">
        <w:rPr>
          <w:rFonts w:ascii="Arial" w:hAnsi="Arial" w:cs="Arial"/>
          <w:sz w:val="20"/>
          <w:szCs w:val="20"/>
        </w:rPr>
        <w:t>M.EM</w:t>
      </w:r>
      <w:proofErr w:type="gramEnd"/>
      <w:r w:rsidRPr="00D47641">
        <w:rPr>
          <w:rFonts w:ascii="Arial" w:hAnsi="Arial" w:cs="Arial"/>
          <w:sz w:val="20"/>
          <w:szCs w:val="20"/>
        </w:rPr>
        <w:t xml:space="preserve"> poděkoval všem za účast a ukončil jednání komise </w:t>
      </w:r>
      <w:r w:rsidRPr="00D47641">
        <w:rPr>
          <w:rFonts w:ascii="Arial" w:hAnsi="Arial" w:cs="Arial"/>
          <w:i/>
          <w:sz w:val="20"/>
          <w:szCs w:val="20"/>
        </w:rPr>
        <w:t>(konec jednání</w:t>
      </w:r>
      <w:r w:rsidR="00FF68D3" w:rsidRPr="00D47641">
        <w:rPr>
          <w:rFonts w:ascii="Arial" w:hAnsi="Arial" w:cs="Arial"/>
          <w:i/>
          <w:sz w:val="20"/>
          <w:szCs w:val="20"/>
        </w:rPr>
        <w:t xml:space="preserve"> </w:t>
      </w:r>
      <w:r w:rsidRPr="00D47641">
        <w:rPr>
          <w:rFonts w:ascii="Arial" w:hAnsi="Arial" w:cs="Arial"/>
          <w:i/>
          <w:sz w:val="20"/>
          <w:szCs w:val="20"/>
        </w:rPr>
        <w:t>14:20)</w:t>
      </w:r>
      <w:r w:rsidR="0072631C" w:rsidRPr="00D47641">
        <w:rPr>
          <w:rFonts w:ascii="Arial" w:hAnsi="Arial" w:cs="Arial"/>
          <w:i/>
          <w:sz w:val="20"/>
          <w:szCs w:val="20"/>
        </w:rPr>
        <w:t>.</w:t>
      </w:r>
    </w:p>
    <w:p w:rsidR="00087EDE" w:rsidRPr="00D47641" w:rsidRDefault="00087ED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C04CAC" w:rsidRPr="00D47641" w:rsidRDefault="00C04CAC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087EDE" w:rsidRPr="00D47641" w:rsidRDefault="00087ED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  <w:u w:val="single"/>
        </w:rPr>
        <w:t>Příloha</w:t>
      </w:r>
      <w:r w:rsidRPr="00D47641">
        <w:rPr>
          <w:rFonts w:ascii="Arial" w:hAnsi="Arial" w:cs="Arial"/>
          <w:sz w:val="20"/>
          <w:szCs w:val="20"/>
        </w:rPr>
        <w:t>: návrh aktualizované Koncepce hl. m. Prahy pro oblast integrace cizinců</w:t>
      </w:r>
    </w:p>
    <w:p w:rsidR="00087EDE" w:rsidRPr="00D47641" w:rsidRDefault="00087ED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087EDE" w:rsidRPr="00D47641" w:rsidRDefault="00087EDE" w:rsidP="00087EDE">
      <w:pPr>
        <w:tabs>
          <w:tab w:val="left" w:pos="-5529"/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</w:r>
      <w:r w:rsidRPr="00D47641">
        <w:rPr>
          <w:rFonts w:ascii="Arial" w:hAnsi="Arial" w:cs="Arial"/>
          <w:sz w:val="20"/>
          <w:szCs w:val="20"/>
        </w:rPr>
        <w:tab/>
      </w:r>
      <w:r w:rsidRPr="00D47641">
        <w:rPr>
          <w:rFonts w:ascii="Arial" w:hAnsi="Arial" w:cs="Arial"/>
          <w:sz w:val="20"/>
          <w:szCs w:val="20"/>
        </w:rPr>
        <w:tab/>
      </w:r>
      <w:r w:rsidRPr="00D47641">
        <w:rPr>
          <w:rFonts w:ascii="Arial" w:hAnsi="Arial" w:cs="Arial"/>
          <w:sz w:val="20"/>
          <w:szCs w:val="20"/>
        </w:rPr>
        <w:tab/>
      </w:r>
      <w:r w:rsidRPr="00D47641">
        <w:rPr>
          <w:rFonts w:ascii="Arial" w:hAnsi="Arial" w:cs="Arial"/>
          <w:sz w:val="20"/>
          <w:szCs w:val="20"/>
        </w:rPr>
        <w:tab/>
      </w:r>
    </w:p>
    <w:p w:rsidR="00087EDE" w:rsidRPr="00D47641" w:rsidRDefault="00087EDE" w:rsidP="00087EDE">
      <w:pPr>
        <w:tabs>
          <w:tab w:val="left" w:pos="-5529"/>
          <w:tab w:val="left" w:pos="284"/>
        </w:tabs>
        <w:jc w:val="center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ab/>
      </w:r>
    </w:p>
    <w:p w:rsidR="00087EDE" w:rsidRPr="00D47641" w:rsidRDefault="00087EDE" w:rsidP="00087EDE">
      <w:pPr>
        <w:tabs>
          <w:tab w:val="left" w:pos="-5529"/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t xml:space="preserve">Mgr. Ondřej Mirovský, </w:t>
      </w:r>
      <w:proofErr w:type="gramStart"/>
      <w:r w:rsidRPr="00D47641">
        <w:rPr>
          <w:rFonts w:ascii="Arial" w:hAnsi="Arial" w:cs="Arial"/>
          <w:b/>
          <w:sz w:val="20"/>
          <w:szCs w:val="20"/>
        </w:rPr>
        <w:t>M.EM</w:t>
      </w:r>
      <w:proofErr w:type="gramEnd"/>
    </w:p>
    <w:p w:rsidR="00087EDE" w:rsidRPr="00D47641" w:rsidRDefault="00087EDE" w:rsidP="00087EDE">
      <w:pPr>
        <w:tabs>
          <w:tab w:val="left" w:pos="-5529"/>
          <w:tab w:val="left" w:pos="284"/>
        </w:tabs>
        <w:jc w:val="center"/>
        <w:rPr>
          <w:rFonts w:ascii="Arial" w:hAnsi="Arial" w:cs="Arial"/>
          <w:b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t xml:space="preserve">předseda </w:t>
      </w:r>
      <w:r w:rsidRPr="00D47641">
        <w:rPr>
          <w:rFonts w:ascii="Arial" w:hAnsi="Arial" w:cs="Arial"/>
          <w:b/>
          <w:bCs/>
          <w:sz w:val="20"/>
          <w:szCs w:val="20"/>
        </w:rPr>
        <w:t>Komise Rady HMP pro oblast integrace cizinců</w:t>
      </w:r>
    </w:p>
    <w:p w:rsidR="00087EDE" w:rsidRPr="00D47641" w:rsidRDefault="00087EDE" w:rsidP="00087EDE">
      <w:pPr>
        <w:tabs>
          <w:tab w:val="left" w:pos="-5529"/>
          <w:tab w:val="left" w:pos="284"/>
        </w:tabs>
        <w:jc w:val="center"/>
        <w:rPr>
          <w:rFonts w:ascii="Arial" w:hAnsi="Arial" w:cs="Arial"/>
          <w:sz w:val="20"/>
          <w:szCs w:val="20"/>
        </w:rPr>
      </w:pPr>
    </w:p>
    <w:p w:rsidR="00087EDE" w:rsidRPr="00D47641" w:rsidRDefault="00087EDE" w:rsidP="00087EDE">
      <w:pPr>
        <w:tabs>
          <w:tab w:val="left" w:pos="-5529"/>
          <w:tab w:val="left" w:pos="284"/>
        </w:tabs>
        <w:jc w:val="center"/>
        <w:rPr>
          <w:rFonts w:ascii="Arial" w:hAnsi="Arial" w:cs="Arial"/>
          <w:sz w:val="20"/>
          <w:szCs w:val="20"/>
        </w:rPr>
      </w:pPr>
    </w:p>
    <w:p w:rsidR="00087EDE" w:rsidRPr="00D47641" w:rsidRDefault="00087EDE" w:rsidP="00087EDE">
      <w:pPr>
        <w:pBdr>
          <w:bottom w:val="single" w:sz="12" w:space="1" w:color="auto"/>
        </w:pBdr>
        <w:tabs>
          <w:tab w:val="left" w:pos="-5529"/>
          <w:tab w:val="left" w:pos="284"/>
        </w:tabs>
        <w:jc w:val="center"/>
        <w:rPr>
          <w:rFonts w:ascii="Arial" w:hAnsi="Arial" w:cs="Arial"/>
          <w:sz w:val="20"/>
          <w:szCs w:val="20"/>
        </w:rPr>
      </w:pPr>
    </w:p>
    <w:p w:rsidR="00087EDE" w:rsidRPr="00D47641" w:rsidRDefault="00087ED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087EDE" w:rsidRPr="00D47641" w:rsidRDefault="00087ED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087EDE" w:rsidRPr="00D47641" w:rsidRDefault="00087ED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D47641">
        <w:rPr>
          <w:rFonts w:ascii="Arial" w:hAnsi="Arial" w:cs="Arial"/>
          <w:b/>
          <w:sz w:val="20"/>
          <w:szCs w:val="20"/>
        </w:rPr>
        <w:t>Zapsal</w:t>
      </w:r>
      <w:r w:rsidR="000D697A">
        <w:rPr>
          <w:rFonts w:ascii="Arial" w:hAnsi="Arial" w:cs="Arial"/>
          <w:b/>
          <w:sz w:val="20"/>
          <w:szCs w:val="20"/>
        </w:rPr>
        <w:t>i</w:t>
      </w:r>
      <w:r w:rsidRPr="00D47641">
        <w:rPr>
          <w:rFonts w:ascii="Arial" w:hAnsi="Arial" w:cs="Arial"/>
          <w:b/>
          <w:sz w:val="20"/>
          <w:szCs w:val="20"/>
        </w:rPr>
        <w:t>:</w:t>
      </w:r>
    </w:p>
    <w:p w:rsidR="00087EDE" w:rsidRPr="00D47641" w:rsidRDefault="00087ED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>Mgr. Jan Janoušek</w:t>
      </w:r>
    </w:p>
    <w:p w:rsidR="00087EDE" w:rsidRPr="00087EDE" w:rsidRDefault="00087EDE" w:rsidP="00087EDE">
      <w:pPr>
        <w:tabs>
          <w:tab w:val="left" w:pos="-5529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D47641">
        <w:rPr>
          <w:rFonts w:ascii="Arial" w:hAnsi="Arial" w:cs="Arial"/>
          <w:sz w:val="20"/>
          <w:szCs w:val="20"/>
        </w:rPr>
        <w:t>Mgr. Jana Hajná</w:t>
      </w:r>
    </w:p>
    <w:sectPr w:rsidR="00087EDE" w:rsidRPr="00087ED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95" w:rsidRDefault="00856095" w:rsidP="00A30A6E">
      <w:r>
        <w:separator/>
      </w:r>
    </w:p>
  </w:endnote>
  <w:endnote w:type="continuationSeparator" w:id="0">
    <w:p w:rsidR="00856095" w:rsidRDefault="00856095" w:rsidP="00A3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96" w:rsidRDefault="009242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96" w:rsidRDefault="009242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96" w:rsidRDefault="0092429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27798"/>
      <w:docPartObj>
        <w:docPartGallery w:val="Page Numbers (Bottom of Page)"/>
        <w:docPartUnique/>
      </w:docPartObj>
    </w:sdtPr>
    <w:sdtEndPr/>
    <w:sdtContent>
      <w:p w:rsidR="00310D50" w:rsidRDefault="00310D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2A8">
          <w:rPr>
            <w:noProof/>
          </w:rPr>
          <w:t>2</w:t>
        </w:r>
        <w:r>
          <w:fldChar w:fldCharType="end"/>
        </w:r>
      </w:p>
    </w:sdtContent>
  </w:sdt>
  <w:p w:rsidR="000860B8" w:rsidRDefault="00086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95" w:rsidRDefault="00856095" w:rsidP="00A30A6E">
      <w:r>
        <w:separator/>
      </w:r>
    </w:p>
  </w:footnote>
  <w:footnote w:type="continuationSeparator" w:id="0">
    <w:p w:rsidR="00856095" w:rsidRDefault="00856095" w:rsidP="00A3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96" w:rsidRDefault="009242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84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31"/>
      <w:gridCol w:w="2693"/>
      <w:gridCol w:w="160"/>
    </w:tblGrid>
    <w:tr w:rsidR="00A30A6E" w:rsidTr="00A266D1">
      <w:tc>
        <w:tcPr>
          <w:tcW w:w="1143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74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70"/>
            <w:gridCol w:w="5423"/>
            <w:gridCol w:w="2447"/>
          </w:tblGrid>
          <w:tr w:rsidR="00A30A6E" w:rsidTr="00A266D1">
            <w:tc>
              <w:tcPr>
                <w:tcW w:w="18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30A6E" w:rsidRDefault="00A30A6E" w:rsidP="00A266D1">
                <w:pPr>
                  <w:pStyle w:val="Zhlav"/>
                  <w:tabs>
                    <w:tab w:val="left" w:pos="2057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76C86A3D" wp14:editId="01A09AD4">
                      <wp:extent cx="903605" cy="903605"/>
                      <wp:effectExtent l="0" t="0" r="0" b="0"/>
                      <wp:docPr id="7" name="Obrázek 7" descr="img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g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3605" cy="903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30A6E" w:rsidRDefault="00A30A6E" w:rsidP="00A266D1">
                <w:pPr>
                  <w:pStyle w:val="Zhlav"/>
                  <w:spacing w:line="680" w:lineRule="exact"/>
                  <w:rPr>
                    <w:spacing w:val="20"/>
                    <w:sz w:val="22"/>
                    <w:szCs w:val="22"/>
                  </w:rPr>
                </w:pPr>
                <w:r>
                  <w:rPr>
                    <w:spacing w:val="20"/>
                    <w:sz w:val="22"/>
                    <w:szCs w:val="22"/>
                  </w:rPr>
                  <w:t>HLAVNÍ MĚSTO PRAHA</w:t>
                </w:r>
              </w:p>
              <w:p w:rsidR="00A30A6E" w:rsidRDefault="00A30A6E" w:rsidP="00A266D1">
                <w:pPr>
                  <w:pStyle w:val="Zhlav"/>
                  <w:spacing w:line="320" w:lineRule="exact"/>
                  <w:rPr>
                    <w:spacing w:val="20"/>
                    <w:sz w:val="22"/>
                    <w:szCs w:val="22"/>
                  </w:rPr>
                </w:pPr>
                <w:r>
                  <w:rPr>
                    <w:spacing w:val="20"/>
                    <w:sz w:val="22"/>
                    <w:szCs w:val="22"/>
                  </w:rPr>
                  <w:t>MAGISTRÁT HLAVNÍHO MĚSTA PRAHY</w:t>
                </w:r>
              </w:p>
            </w:tc>
            <w:tc>
              <w:tcPr>
                <w:tcW w:w="24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30A6E" w:rsidRDefault="00A30A6E" w:rsidP="00A266D1">
                <w:pPr>
                  <w:pStyle w:val="Zhlav"/>
                  <w:rPr>
                    <w:sz w:val="20"/>
                    <w:szCs w:val="20"/>
                  </w:rPr>
                </w:pPr>
                <w:r>
                  <w:rPr>
                    <w:b/>
                    <w:bCs/>
                    <w:sz w:val="36"/>
                    <w:szCs w:val="36"/>
                  </w:rPr>
                  <w:t>Zápis z jednání</w:t>
                </w:r>
              </w:p>
            </w:tc>
          </w:tr>
        </w:tbl>
        <w:p w:rsidR="00A30A6E" w:rsidRPr="002A5563" w:rsidRDefault="00A30A6E" w:rsidP="00A266D1">
          <w:pPr>
            <w:pStyle w:val="Zhlav"/>
            <w:rPr>
              <w:rFonts w:ascii="Calibri" w:hAnsi="Calibri" w:cs="Calibri"/>
            </w:rPr>
          </w:pPr>
        </w:p>
        <w:tbl>
          <w:tblPr>
            <w:tblW w:w="8976" w:type="dxa"/>
            <w:tblInd w:w="187" w:type="dxa"/>
            <w:tblBorders>
              <w:top w:val="single" w:sz="4" w:space="0" w:color="auto"/>
              <w:bottom w:val="single" w:sz="4" w:space="0" w:color="auto"/>
              <w:insideH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47"/>
            <w:gridCol w:w="3549"/>
            <w:gridCol w:w="1181"/>
            <w:gridCol w:w="1077"/>
            <w:gridCol w:w="850"/>
            <w:gridCol w:w="1372"/>
          </w:tblGrid>
          <w:tr w:rsidR="00A30A6E" w:rsidRPr="002A5563" w:rsidTr="00A266D1">
            <w:trPr>
              <w:cantSplit/>
              <w:trHeight w:hRule="exact" w:val="710"/>
            </w:trPr>
            <w:tc>
              <w:tcPr>
                <w:tcW w:w="9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266D1">
                <w:pPr>
                  <w:pStyle w:val="Zhlav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A5563">
                  <w:rPr>
                    <w:rFonts w:ascii="Calibri" w:hAnsi="Calibri" w:cs="Calibri"/>
                    <w:sz w:val="22"/>
                    <w:szCs w:val="22"/>
                  </w:rPr>
                  <w:t>Pro</w:t>
                </w:r>
              </w:p>
            </w:tc>
            <w:tc>
              <w:tcPr>
                <w:tcW w:w="802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266D1">
                <w:pPr>
                  <w:pStyle w:val="Zhlav"/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</w:pPr>
                <w:r w:rsidRPr="0080601E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Komise RHMP pro oblast integrace cizinců</w:t>
                </w:r>
              </w:p>
            </w:tc>
          </w:tr>
          <w:tr w:rsidR="00A30A6E" w:rsidRPr="002A5563" w:rsidTr="00AD3BAB">
            <w:trPr>
              <w:cantSplit/>
              <w:trHeight w:hRule="exact" w:val="1286"/>
            </w:trPr>
            <w:tc>
              <w:tcPr>
                <w:tcW w:w="9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266D1">
                <w:pPr>
                  <w:pStyle w:val="Zhlav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A5563">
                  <w:rPr>
                    <w:rFonts w:ascii="Calibri" w:hAnsi="Calibri" w:cs="Calibri"/>
                    <w:sz w:val="22"/>
                    <w:szCs w:val="22"/>
                  </w:rPr>
                  <w:t>Přítomni</w:t>
                </w:r>
              </w:p>
            </w:tc>
            <w:tc>
              <w:tcPr>
                <w:tcW w:w="802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80601E" w:rsidRDefault="00A30A6E" w:rsidP="00A46AED">
                <w:pPr>
                  <w:pStyle w:val="Zhlav"/>
                  <w:ind w:left="56"/>
                  <w:jc w:val="both"/>
                  <w:rPr>
                    <w:rFonts w:asciiTheme="minorHAnsi" w:hAnsiTheme="minorHAnsi" w:cs="Calibri"/>
                    <w:b/>
                    <w:bCs/>
                    <w:sz w:val="23"/>
                    <w:szCs w:val="23"/>
                  </w:rPr>
                </w:pPr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Mgr. Ondřej Mirovský, </w:t>
                </w:r>
                <w:proofErr w:type="gramStart"/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M.EM</w:t>
                </w:r>
                <w:proofErr w:type="gramEnd"/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 </w:t>
                </w:r>
                <w:r w:rsidRPr="0080601E">
                  <w:rPr>
                    <w:rFonts w:asciiTheme="minorHAnsi" w:hAnsiTheme="minorHAnsi" w:cs="Calibri"/>
                    <w:b/>
                    <w:bCs/>
                    <w:sz w:val="23"/>
                    <w:szCs w:val="23"/>
                  </w:rPr>
                  <w:t>– předseda komise</w:t>
                </w:r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, </w:t>
                </w:r>
                <w:r w:rsidR="00A46AED"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Jaroslav Štěpánek, MBA, </w:t>
                </w:r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Mgr. Jakub Štědroň</w:t>
                </w:r>
                <w:r w:rsidR="00AD3BAB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, Ph.D., PhDr. Helena Dluhošová</w:t>
                </w:r>
                <w:r w:rsidR="00AD3BAB"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, </w:t>
                </w:r>
                <w:r w:rsidR="00A46AED" w:rsidRPr="00D47938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Mgr. Halka Smolová Závorová</w:t>
                </w:r>
                <w:r w:rsidR="00A46AED"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, Bc. Petr Syrový</w:t>
                </w:r>
                <w:r w:rsidR="00A46AED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,</w:t>
                </w:r>
                <w:r w:rsidR="00A46AED"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 </w:t>
                </w:r>
                <w:r w:rsidR="00AD3BAB"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PaedDr. Lucie Sládková, </w:t>
                </w:r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Mgr. Magda Faltová, </w:t>
                </w:r>
                <w:r w:rsidR="00AD3BAB"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JUDr. Martin Rozumek</w:t>
                </w:r>
                <w:r w:rsidR="00AD3BAB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,</w:t>
                </w:r>
                <w:r w:rsidR="00AD3BAB"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 </w:t>
                </w:r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Mgr. Jana Hajná – </w:t>
                </w:r>
                <w:r w:rsidRPr="0080601E">
                  <w:rPr>
                    <w:rFonts w:asciiTheme="minorHAnsi" w:hAnsiTheme="minorHAnsi" w:cs="Calibri"/>
                    <w:b/>
                    <w:bCs/>
                    <w:sz w:val="23"/>
                    <w:szCs w:val="23"/>
                  </w:rPr>
                  <w:t>tajemnice komise</w:t>
                </w:r>
              </w:p>
            </w:tc>
          </w:tr>
          <w:tr w:rsidR="00A30A6E" w:rsidRPr="002A5563" w:rsidTr="00A266D1">
            <w:trPr>
              <w:cantSplit/>
              <w:trHeight w:hRule="exact" w:val="851"/>
            </w:trPr>
            <w:tc>
              <w:tcPr>
                <w:tcW w:w="9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266D1">
                <w:pPr>
                  <w:pStyle w:val="Zhlav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A5563">
                  <w:rPr>
                    <w:rFonts w:ascii="Calibri" w:hAnsi="Calibri" w:cs="Calibri"/>
                    <w:sz w:val="22"/>
                    <w:szCs w:val="22"/>
                  </w:rPr>
                  <w:t>Omluveni</w:t>
                </w:r>
              </w:p>
            </w:tc>
            <w:tc>
              <w:tcPr>
                <w:tcW w:w="802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46AED">
                <w:pPr>
                  <w:pStyle w:val="Zhlav"/>
                  <w:ind w:left="56"/>
                  <w:jc w:val="both"/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</w:pPr>
                <w:r w:rsidRPr="00A46AED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Mgr. Zuzana </w:t>
                </w:r>
                <w:r w:rsidR="00434666" w:rsidRPr="00A46AED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Papáčková</w:t>
                </w:r>
                <w:r w:rsidRPr="00A46AED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, Jelena</w:t>
                </w:r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 </w:t>
                </w:r>
                <w:proofErr w:type="spellStart"/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>Silajdžić</w:t>
                </w:r>
                <w:proofErr w:type="spellEnd"/>
                <w:r w:rsidRPr="0080601E">
                  <w:rPr>
                    <w:rFonts w:asciiTheme="minorHAnsi" w:hAnsiTheme="minorHAnsi" w:cs="Arial"/>
                    <w:b/>
                    <w:sz w:val="23"/>
                    <w:szCs w:val="23"/>
                  </w:rPr>
                  <w:t xml:space="preserve">, </w:t>
                </w:r>
                <w:r w:rsidR="00E25621" w:rsidRPr="00D47938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Bc. Zdeněk Horváth</w:t>
                </w:r>
                <w:r w:rsidR="0001775B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, PhDr. Tomáš Klinecký</w:t>
                </w:r>
              </w:p>
            </w:tc>
          </w:tr>
          <w:tr w:rsidR="00A30A6E" w:rsidRPr="002A5563" w:rsidTr="00A7038B">
            <w:trPr>
              <w:cantSplit/>
              <w:trHeight w:hRule="exact" w:val="976"/>
            </w:trPr>
            <w:tc>
              <w:tcPr>
                <w:tcW w:w="9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266D1">
                <w:pPr>
                  <w:pStyle w:val="Zhlav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Hosté</w:t>
                </w:r>
              </w:p>
            </w:tc>
            <w:tc>
              <w:tcPr>
                <w:tcW w:w="802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D47938" w:rsidRDefault="00A30A6E" w:rsidP="00A3766E">
                <w:pPr>
                  <w:pStyle w:val="Zhlav"/>
                  <w:ind w:left="56"/>
                  <w:jc w:val="both"/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</w:pPr>
                <w:r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Mgr. Jan Janoušek</w:t>
                </w:r>
                <w:r w:rsidR="00924296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, Mgr. Eva Kalinová, Ing. Denisa</w:t>
                </w:r>
                <w:r w:rsidR="00A46AED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 xml:space="preserve"> Kroužková</w:t>
                </w:r>
              </w:p>
            </w:tc>
          </w:tr>
          <w:tr w:rsidR="00A30A6E" w:rsidRPr="002A5563" w:rsidTr="00A266D1">
            <w:trPr>
              <w:cantSplit/>
              <w:trHeight w:hRule="exact" w:val="1132"/>
            </w:trPr>
            <w:tc>
              <w:tcPr>
                <w:tcW w:w="9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266D1">
                <w:pPr>
                  <w:pStyle w:val="Zhlav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A5563">
                  <w:rPr>
                    <w:rFonts w:ascii="Calibri" w:hAnsi="Calibri" w:cs="Calibri"/>
                    <w:sz w:val="22"/>
                    <w:szCs w:val="22"/>
                  </w:rPr>
                  <w:t>Věc</w:t>
                </w:r>
              </w:p>
            </w:tc>
            <w:tc>
              <w:tcPr>
                <w:tcW w:w="802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46AED">
                <w:pPr>
                  <w:pStyle w:val="Zhlav"/>
                  <w:ind w:left="56"/>
                  <w:jc w:val="both"/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</w:pPr>
                <w:r w:rsidRPr="002A5563">
                  <w:rPr>
                    <w:rFonts w:ascii="Calibri" w:hAnsi="Calibri" w:cs="Calibri"/>
                    <w:b/>
                    <w:sz w:val="23"/>
                  </w:rPr>
                  <w:t xml:space="preserve">Zápis z jednání </w:t>
                </w:r>
                <w:r w:rsidRPr="002A5563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Komise Rady HMP pro oblast integrace cizinců na území HMP</w:t>
                </w:r>
                <w:r w:rsidRPr="002A5563">
                  <w:rPr>
                    <w:rFonts w:ascii="Calibri" w:hAnsi="Calibri" w:cs="Calibri"/>
                    <w:b/>
                    <w:sz w:val="23"/>
                  </w:rPr>
                  <w:t xml:space="preserve">, které se konalo dne </w:t>
                </w:r>
                <w:r>
                  <w:rPr>
                    <w:rFonts w:ascii="Calibri" w:hAnsi="Calibri" w:cs="Calibri"/>
                    <w:b/>
                    <w:sz w:val="23"/>
                  </w:rPr>
                  <w:t>4. prosince 2017</w:t>
                </w:r>
                <w:r w:rsidRPr="002A5563">
                  <w:rPr>
                    <w:rFonts w:ascii="Calibri" w:hAnsi="Calibri" w:cs="Calibri"/>
                    <w:b/>
                    <w:sz w:val="23"/>
                  </w:rPr>
                  <w:t xml:space="preserve"> od </w:t>
                </w:r>
                <w:r>
                  <w:rPr>
                    <w:rFonts w:ascii="Calibri" w:hAnsi="Calibri" w:cs="Calibri"/>
                    <w:b/>
                    <w:sz w:val="23"/>
                  </w:rPr>
                  <w:t>13</w:t>
                </w:r>
                <w:r w:rsidRPr="00D47938">
                  <w:rPr>
                    <w:rFonts w:ascii="Calibri" w:hAnsi="Calibri" w:cs="Calibri"/>
                    <w:b/>
                    <w:sz w:val="23"/>
                  </w:rPr>
                  <w:t xml:space="preserve">:00 </w:t>
                </w:r>
                <w:r w:rsidRPr="002A5563">
                  <w:rPr>
                    <w:rFonts w:ascii="Calibri" w:hAnsi="Calibri" w:cs="Calibri"/>
                    <w:b/>
                    <w:sz w:val="23"/>
                  </w:rPr>
                  <w:t xml:space="preserve">hodin v budově </w:t>
                </w:r>
                <w:r w:rsidRPr="00D47938">
                  <w:rPr>
                    <w:rFonts w:ascii="Calibri" w:hAnsi="Calibri" w:cs="Calibri"/>
                    <w:b/>
                    <w:sz w:val="23"/>
                  </w:rPr>
                  <w:t>MHMP – Nová radnice (Mariánské nám. 2, Praha 1</w:t>
                </w:r>
                <w:r w:rsidRPr="0093647A">
                  <w:rPr>
                    <w:rFonts w:ascii="Calibri" w:hAnsi="Calibri" w:cs="Calibri"/>
                    <w:b/>
                    <w:sz w:val="23"/>
                  </w:rPr>
                  <w:t xml:space="preserve">), </w:t>
                </w:r>
                <w:r w:rsidR="003F5AC7" w:rsidRPr="0093647A">
                  <w:rPr>
                    <w:rFonts w:ascii="Calibri" w:hAnsi="Calibri" w:cs="Calibri"/>
                    <w:b/>
                    <w:sz w:val="23"/>
                  </w:rPr>
                  <w:t>Nová Rada</w:t>
                </w:r>
                <w:r w:rsidR="00A46AED" w:rsidRPr="0093647A">
                  <w:rPr>
                    <w:rFonts w:ascii="Calibri" w:hAnsi="Calibri" w:cs="Calibri"/>
                    <w:b/>
                    <w:sz w:val="23"/>
                  </w:rPr>
                  <w:t xml:space="preserve"> / 1. patro</w:t>
                </w:r>
              </w:p>
            </w:tc>
          </w:tr>
          <w:tr w:rsidR="00A30A6E" w:rsidRPr="002A5563" w:rsidTr="00A266D1">
            <w:trPr>
              <w:trHeight w:hRule="exact" w:val="361"/>
            </w:trPr>
            <w:tc>
              <w:tcPr>
                <w:tcW w:w="9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266D1">
                <w:pPr>
                  <w:pStyle w:val="Zhlav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A5563">
                  <w:rPr>
                    <w:rFonts w:ascii="Calibri" w:hAnsi="Calibri" w:cs="Calibri"/>
                    <w:sz w:val="22"/>
                    <w:szCs w:val="22"/>
                  </w:rPr>
                  <w:t>Zpracoval</w:t>
                </w:r>
              </w:p>
            </w:tc>
            <w:tc>
              <w:tcPr>
                <w:tcW w:w="35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B430D8" w:rsidRDefault="006A4419" w:rsidP="00A266D1">
                <w:pPr>
                  <w:pStyle w:val="Zhlav"/>
                  <w:ind w:left="56"/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</w:pPr>
                <w:r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 xml:space="preserve">Mgr. Jan Janoušek, </w:t>
                </w:r>
                <w:r w:rsidR="00A30A6E" w:rsidRPr="00B430D8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Mgr. Jana Hajná</w:t>
                </w:r>
              </w:p>
            </w:tc>
            <w:tc>
              <w:tcPr>
                <w:tcW w:w="118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B430D8" w:rsidRDefault="00A30A6E" w:rsidP="00A266D1">
                <w:pPr>
                  <w:pStyle w:val="Zhlav"/>
                  <w:rPr>
                    <w:rFonts w:ascii="Calibri" w:hAnsi="Calibri" w:cs="Calibri"/>
                    <w:sz w:val="22"/>
                    <w:szCs w:val="22"/>
                  </w:rPr>
                </w:pPr>
                <w:r w:rsidRPr="00B430D8">
                  <w:rPr>
                    <w:rFonts w:ascii="Calibri" w:hAnsi="Calibri" w:cs="Calibri"/>
                    <w:sz w:val="22"/>
                    <w:szCs w:val="22"/>
                  </w:rPr>
                  <w:t xml:space="preserve"> Počet stran</w:t>
                </w:r>
              </w:p>
            </w:tc>
            <w:tc>
              <w:tcPr>
                <w:tcW w:w="10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B430D8" w:rsidRDefault="00F47CB4" w:rsidP="00A266D1">
                <w:pPr>
                  <w:pStyle w:val="Zhlav"/>
                  <w:rPr>
                    <w:rStyle w:val="slostrnky"/>
                    <w:rFonts w:ascii="Calibri" w:hAnsi="Calibri" w:cs="Calibri"/>
                    <w:b/>
                    <w:color w:val="000000"/>
                    <w:sz w:val="23"/>
                    <w:szCs w:val="23"/>
                  </w:rPr>
                </w:pPr>
                <w:r>
                  <w:rPr>
                    <w:rStyle w:val="slostrnky"/>
                    <w:rFonts w:ascii="Calibri" w:hAnsi="Calibri" w:cs="Calibri"/>
                    <w:b/>
                    <w:color w:val="000000"/>
                    <w:sz w:val="23"/>
                    <w:szCs w:val="23"/>
                  </w:rPr>
                  <w:t>4</w:t>
                </w:r>
              </w:p>
              <w:p w:rsidR="00A30A6E" w:rsidRPr="00B430D8" w:rsidRDefault="00A30A6E" w:rsidP="00A266D1">
                <w:pPr>
                  <w:pStyle w:val="Zhlav"/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A30A6E" w:rsidP="00A266D1">
                <w:pPr>
                  <w:pStyle w:val="Zhlav"/>
                  <w:rPr>
                    <w:rFonts w:ascii="Calibri" w:hAnsi="Calibri" w:cs="Calibri"/>
                    <w:sz w:val="22"/>
                    <w:szCs w:val="22"/>
                  </w:rPr>
                </w:pPr>
                <w:r w:rsidRPr="002A5563">
                  <w:rPr>
                    <w:rFonts w:ascii="Calibri" w:hAnsi="Calibri" w:cs="Calibri"/>
                    <w:sz w:val="22"/>
                    <w:szCs w:val="22"/>
                  </w:rPr>
                  <w:t xml:space="preserve"> Datum</w:t>
                </w:r>
              </w:p>
            </w:tc>
            <w:tc>
              <w:tcPr>
                <w:tcW w:w="13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0A6E" w:rsidRPr="002A5563" w:rsidRDefault="00C17942" w:rsidP="00A266D1">
                <w:pPr>
                  <w:pStyle w:val="Zhlav"/>
                  <w:ind w:left="71"/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</w:pPr>
                <w:proofErr w:type="gramStart"/>
                <w:r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4</w:t>
                </w:r>
                <w:r w:rsidR="003978D9"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.1</w:t>
                </w:r>
                <w:r>
                  <w:rPr>
                    <w:rFonts w:ascii="Calibri" w:hAnsi="Calibri" w:cs="Calibri"/>
                    <w:b/>
                    <w:bCs/>
                    <w:sz w:val="23"/>
                    <w:szCs w:val="23"/>
                  </w:rPr>
                  <w:t>2.2017</w:t>
                </w:r>
                <w:proofErr w:type="gramEnd"/>
              </w:p>
            </w:tc>
          </w:tr>
        </w:tbl>
        <w:p w:rsidR="00A30A6E" w:rsidRDefault="00A30A6E" w:rsidP="00A266D1">
          <w:pPr>
            <w:pStyle w:val="Zhlav"/>
            <w:tabs>
              <w:tab w:val="left" w:pos="2057"/>
            </w:tabs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A30A6E" w:rsidRDefault="00A30A6E" w:rsidP="00A266D1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:rsidR="00A30A6E" w:rsidRDefault="00A30A6E" w:rsidP="00A266D1">
          <w:pPr>
            <w:pStyle w:val="Zhlav"/>
            <w:rPr>
              <w:sz w:val="20"/>
              <w:szCs w:val="20"/>
            </w:rPr>
          </w:pPr>
        </w:p>
      </w:tc>
    </w:tr>
  </w:tbl>
  <w:p w:rsidR="00A30A6E" w:rsidRPr="002A5563" w:rsidRDefault="00A30A6E" w:rsidP="00A30A6E">
    <w:pPr>
      <w:pStyle w:val="Zhlav"/>
      <w:jc w:val="right"/>
      <w:rPr>
        <w:rFonts w:ascii="Calibri" w:hAnsi="Calibri" w:cs="Calibri"/>
      </w:rPr>
    </w:pPr>
  </w:p>
  <w:p w:rsidR="00A30A6E" w:rsidRDefault="00A30A6E" w:rsidP="00A30A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96" w:rsidRDefault="0092429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84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31"/>
      <w:gridCol w:w="2693"/>
      <w:gridCol w:w="160"/>
    </w:tblGrid>
    <w:tr w:rsidR="00310D50" w:rsidTr="00A266D1">
      <w:tc>
        <w:tcPr>
          <w:tcW w:w="11431" w:type="dxa"/>
          <w:tcBorders>
            <w:top w:val="nil"/>
            <w:left w:val="nil"/>
            <w:bottom w:val="nil"/>
            <w:right w:val="nil"/>
          </w:tcBorders>
        </w:tcPr>
        <w:p w:rsidR="00310D50" w:rsidRDefault="00310D50" w:rsidP="00A266D1">
          <w:pPr>
            <w:pStyle w:val="Zhlav"/>
            <w:tabs>
              <w:tab w:val="left" w:pos="2057"/>
            </w:tabs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310D50" w:rsidRDefault="00310D50" w:rsidP="00A266D1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</w:tcPr>
        <w:p w:rsidR="00310D50" w:rsidRDefault="00310D50" w:rsidP="00A266D1">
          <w:pPr>
            <w:pStyle w:val="Zhlav"/>
            <w:rPr>
              <w:sz w:val="20"/>
              <w:szCs w:val="20"/>
            </w:rPr>
          </w:pPr>
        </w:p>
      </w:tc>
    </w:tr>
  </w:tbl>
  <w:p w:rsidR="00310D50" w:rsidRPr="002A5563" w:rsidRDefault="00310D50" w:rsidP="00A30A6E">
    <w:pPr>
      <w:pStyle w:val="Zhlav"/>
      <w:jc w:val="right"/>
      <w:rPr>
        <w:rFonts w:ascii="Calibri" w:hAnsi="Calibri" w:cs="Calibri"/>
      </w:rPr>
    </w:pPr>
  </w:p>
  <w:p w:rsidR="00310D50" w:rsidRDefault="00310D50" w:rsidP="00A30A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5E6"/>
    <w:multiLevelType w:val="hybridMultilevel"/>
    <w:tmpl w:val="25D84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C7467"/>
    <w:multiLevelType w:val="hybridMultilevel"/>
    <w:tmpl w:val="4FE698EC"/>
    <w:lvl w:ilvl="0" w:tplc="635077B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3CFD"/>
    <w:multiLevelType w:val="hybridMultilevel"/>
    <w:tmpl w:val="07D86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A62F3"/>
    <w:multiLevelType w:val="hybridMultilevel"/>
    <w:tmpl w:val="DA849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3A"/>
    <w:rsid w:val="0001775B"/>
    <w:rsid w:val="000211F0"/>
    <w:rsid w:val="0004326A"/>
    <w:rsid w:val="00071753"/>
    <w:rsid w:val="00084A61"/>
    <w:rsid w:val="000860B8"/>
    <w:rsid w:val="00087EDE"/>
    <w:rsid w:val="000B320C"/>
    <w:rsid w:val="000C0DD1"/>
    <w:rsid w:val="000C1836"/>
    <w:rsid w:val="000D2A7F"/>
    <w:rsid w:val="000D697A"/>
    <w:rsid w:val="000F390A"/>
    <w:rsid w:val="000F60E2"/>
    <w:rsid w:val="000F6BF9"/>
    <w:rsid w:val="00111870"/>
    <w:rsid w:val="001122EF"/>
    <w:rsid w:val="00125769"/>
    <w:rsid w:val="0012627E"/>
    <w:rsid w:val="00145290"/>
    <w:rsid w:val="00151879"/>
    <w:rsid w:val="001A0FA9"/>
    <w:rsid w:val="001B35C7"/>
    <w:rsid w:val="001C00B5"/>
    <w:rsid w:val="001E50F1"/>
    <w:rsid w:val="00202479"/>
    <w:rsid w:val="00207014"/>
    <w:rsid w:val="0022348F"/>
    <w:rsid w:val="00231C5A"/>
    <w:rsid w:val="002331AD"/>
    <w:rsid w:val="002379F8"/>
    <w:rsid w:val="00260B5F"/>
    <w:rsid w:val="00277293"/>
    <w:rsid w:val="0028351D"/>
    <w:rsid w:val="00284F86"/>
    <w:rsid w:val="00290D6E"/>
    <w:rsid w:val="002B0845"/>
    <w:rsid w:val="002B5E14"/>
    <w:rsid w:val="002D00FF"/>
    <w:rsid w:val="002E0974"/>
    <w:rsid w:val="00310D50"/>
    <w:rsid w:val="00334B5C"/>
    <w:rsid w:val="003427F9"/>
    <w:rsid w:val="00366B25"/>
    <w:rsid w:val="0037422D"/>
    <w:rsid w:val="003919CC"/>
    <w:rsid w:val="003978D9"/>
    <w:rsid w:val="003B5ED4"/>
    <w:rsid w:val="003C7A75"/>
    <w:rsid w:val="003D3A9E"/>
    <w:rsid w:val="003D7C0A"/>
    <w:rsid w:val="003E046B"/>
    <w:rsid w:val="003E15E4"/>
    <w:rsid w:val="003E3762"/>
    <w:rsid w:val="003F277D"/>
    <w:rsid w:val="003F5AC7"/>
    <w:rsid w:val="003F70D9"/>
    <w:rsid w:val="00403092"/>
    <w:rsid w:val="004042C3"/>
    <w:rsid w:val="004077D7"/>
    <w:rsid w:val="00434666"/>
    <w:rsid w:val="0044523A"/>
    <w:rsid w:val="00463C8F"/>
    <w:rsid w:val="00496082"/>
    <w:rsid w:val="004C08EE"/>
    <w:rsid w:val="004C4737"/>
    <w:rsid w:val="004C4A3C"/>
    <w:rsid w:val="004D12A8"/>
    <w:rsid w:val="004F430A"/>
    <w:rsid w:val="004F7427"/>
    <w:rsid w:val="00502C03"/>
    <w:rsid w:val="005103AA"/>
    <w:rsid w:val="00511AD3"/>
    <w:rsid w:val="005146E5"/>
    <w:rsid w:val="00517093"/>
    <w:rsid w:val="005224DA"/>
    <w:rsid w:val="00524E78"/>
    <w:rsid w:val="00536829"/>
    <w:rsid w:val="00540F83"/>
    <w:rsid w:val="00541B88"/>
    <w:rsid w:val="0054399C"/>
    <w:rsid w:val="005446DA"/>
    <w:rsid w:val="00555DB6"/>
    <w:rsid w:val="0055625F"/>
    <w:rsid w:val="00565DCF"/>
    <w:rsid w:val="0058626C"/>
    <w:rsid w:val="005A4F35"/>
    <w:rsid w:val="005B2196"/>
    <w:rsid w:val="005E04B9"/>
    <w:rsid w:val="005E290B"/>
    <w:rsid w:val="005E3716"/>
    <w:rsid w:val="005E4941"/>
    <w:rsid w:val="005F3D1F"/>
    <w:rsid w:val="00603314"/>
    <w:rsid w:val="00611817"/>
    <w:rsid w:val="00613F9F"/>
    <w:rsid w:val="00624746"/>
    <w:rsid w:val="00625719"/>
    <w:rsid w:val="006330E1"/>
    <w:rsid w:val="00635A88"/>
    <w:rsid w:val="0063649E"/>
    <w:rsid w:val="00645C6A"/>
    <w:rsid w:val="006701D0"/>
    <w:rsid w:val="006803D1"/>
    <w:rsid w:val="0069422D"/>
    <w:rsid w:val="006A1D6F"/>
    <w:rsid w:val="006A4419"/>
    <w:rsid w:val="006A7F61"/>
    <w:rsid w:val="007031F7"/>
    <w:rsid w:val="0071017D"/>
    <w:rsid w:val="0072631C"/>
    <w:rsid w:val="007615F5"/>
    <w:rsid w:val="00761CD7"/>
    <w:rsid w:val="00763F20"/>
    <w:rsid w:val="00787616"/>
    <w:rsid w:val="007A5FB7"/>
    <w:rsid w:val="007B342B"/>
    <w:rsid w:val="007D4F53"/>
    <w:rsid w:val="007D7E07"/>
    <w:rsid w:val="007E724D"/>
    <w:rsid w:val="007F4FED"/>
    <w:rsid w:val="007F594E"/>
    <w:rsid w:val="007F5AE8"/>
    <w:rsid w:val="008001CC"/>
    <w:rsid w:val="00805904"/>
    <w:rsid w:val="0081476C"/>
    <w:rsid w:val="00822676"/>
    <w:rsid w:val="008323A7"/>
    <w:rsid w:val="00841278"/>
    <w:rsid w:val="00856095"/>
    <w:rsid w:val="00866BEE"/>
    <w:rsid w:val="008742FA"/>
    <w:rsid w:val="00881892"/>
    <w:rsid w:val="00897651"/>
    <w:rsid w:val="00897D7C"/>
    <w:rsid w:val="008A433A"/>
    <w:rsid w:val="008B6CB7"/>
    <w:rsid w:val="008C5237"/>
    <w:rsid w:val="008D7B68"/>
    <w:rsid w:val="008E11AA"/>
    <w:rsid w:val="008E11F3"/>
    <w:rsid w:val="008F1B73"/>
    <w:rsid w:val="008F2CB2"/>
    <w:rsid w:val="00913C16"/>
    <w:rsid w:val="00924296"/>
    <w:rsid w:val="009251E0"/>
    <w:rsid w:val="009272D2"/>
    <w:rsid w:val="00931016"/>
    <w:rsid w:val="0093647A"/>
    <w:rsid w:val="00961DE1"/>
    <w:rsid w:val="00982F56"/>
    <w:rsid w:val="00985913"/>
    <w:rsid w:val="009909F3"/>
    <w:rsid w:val="00994320"/>
    <w:rsid w:val="009956E2"/>
    <w:rsid w:val="009A0AC7"/>
    <w:rsid w:val="009A4ADA"/>
    <w:rsid w:val="009B5A41"/>
    <w:rsid w:val="009C2FE3"/>
    <w:rsid w:val="009D1247"/>
    <w:rsid w:val="009D16AE"/>
    <w:rsid w:val="009F57D7"/>
    <w:rsid w:val="00A25864"/>
    <w:rsid w:val="00A30A6E"/>
    <w:rsid w:val="00A3766E"/>
    <w:rsid w:val="00A42FF3"/>
    <w:rsid w:val="00A44EF2"/>
    <w:rsid w:val="00A4651C"/>
    <w:rsid w:val="00A46AED"/>
    <w:rsid w:val="00A55582"/>
    <w:rsid w:val="00A5787A"/>
    <w:rsid w:val="00A60B07"/>
    <w:rsid w:val="00A66E09"/>
    <w:rsid w:val="00A7038B"/>
    <w:rsid w:val="00A7705B"/>
    <w:rsid w:val="00A7741F"/>
    <w:rsid w:val="00A8261C"/>
    <w:rsid w:val="00A82CB7"/>
    <w:rsid w:val="00A868D4"/>
    <w:rsid w:val="00A87CE7"/>
    <w:rsid w:val="00A94314"/>
    <w:rsid w:val="00AD3BAB"/>
    <w:rsid w:val="00AE1EA1"/>
    <w:rsid w:val="00AE4430"/>
    <w:rsid w:val="00AF2BE8"/>
    <w:rsid w:val="00AF5175"/>
    <w:rsid w:val="00B2291E"/>
    <w:rsid w:val="00B24EBD"/>
    <w:rsid w:val="00B45E96"/>
    <w:rsid w:val="00B532FF"/>
    <w:rsid w:val="00B86E42"/>
    <w:rsid w:val="00B908EC"/>
    <w:rsid w:val="00B96C9A"/>
    <w:rsid w:val="00B97F42"/>
    <w:rsid w:val="00BA2B29"/>
    <w:rsid w:val="00BD6DCF"/>
    <w:rsid w:val="00BF0D97"/>
    <w:rsid w:val="00C002E9"/>
    <w:rsid w:val="00C04CAC"/>
    <w:rsid w:val="00C17942"/>
    <w:rsid w:val="00C17EA8"/>
    <w:rsid w:val="00C22502"/>
    <w:rsid w:val="00C25E5A"/>
    <w:rsid w:val="00C31F5A"/>
    <w:rsid w:val="00C4097E"/>
    <w:rsid w:val="00C517DF"/>
    <w:rsid w:val="00C54B39"/>
    <w:rsid w:val="00C742FA"/>
    <w:rsid w:val="00C834AE"/>
    <w:rsid w:val="00CA0100"/>
    <w:rsid w:val="00CC5CE5"/>
    <w:rsid w:val="00CD6B01"/>
    <w:rsid w:val="00D03612"/>
    <w:rsid w:val="00D200DF"/>
    <w:rsid w:val="00D25E77"/>
    <w:rsid w:val="00D26CAC"/>
    <w:rsid w:val="00D370B8"/>
    <w:rsid w:val="00D419C7"/>
    <w:rsid w:val="00D44A87"/>
    <w:rsid w:val="00D47641"/>
    <w:rsid w:val="00D5551E"/>
    <w:rsid w:val="00D65647"/>
    <w:rsid w:val="00D74FB6"/>
    <w:rsid w:val="00D86683"/>
    <w:rsid w:val="00DB251B"/>
    <w:rsid w:val="00DB74F0"/>
    <w:rsid w:val="00DC2816"/>
    <w:rsid w:val="00DD150C"/>
    <w:rsid w:val="00DE66AE"/>
    <w:rsid w:val="00E043C2"/>
    <w:rsid w:val="00E05D70"/>
    <w:rsid w:val="00E073A0"/>
    <w:rsid w:val="00E1748B"/>
    <w:rsid w:val="00E22196"/>
    <w:rsid w:val="00E25621"/>
    <w:rsid w:val="00E36498"/>
    <w:rsid w:val="00E37445"/>
    <w:rsid w:val="00E37918"/>
    <w:rsid w:val="00E43412"/>
    <w:rsid w:val="00E439AE"/>
    <w:rsid w:val="00E63F82"/>
    <w:rsid w:val="00E678D6"/>
    <w:rsid w:val="00E873C6"/>
    <w:rsid w:val="00E91FFF"/>
    <w:rsid w:val="00EA6C42"/>
    <w:rsid w:val="00EC1661"/>
    <w:rsid w:val="00EC743C"/>
    <w:rsid w:val="00ED7D70"/>
    <w:rsid w:val="00EE19E8"/>
    <w:rsid w:val="00F01484"/>
    <w:rsid w:val="00F23836"/>
    <w:rsid w:val="00F341C2"/>
    <w:rsid w:val="00F37731"/>
    <w:rsid w:val="00F46EE2"/>
    <w:rsid w:val="00F47CB4"/>
    <w:rsid w:val="00F54074"/>
    <w:rsid w:val="00F71DD2"/>
    <w:rsid w:val="00F7677B"/>
    <w:rsid w:val="00FC02DB"/>
    <w:rsid w:val="00FC2D57"/>
    <w:rsid w:val="00FE0825"/>
    <w:rsid w:val="00FF48D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2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23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452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5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52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2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4523A"/>
  </w:style>
  <w:style w:type="paragraph" w:styleId="Textbubliny">
    <w:name w:val="Balloon Text"/>
    <w:basedOn w:val="Normln"/>
    <w:link w:val="TextbublinyChar"/>
    <w:uiPriority w:val="99"/>
    <w:semiHidden/>
    <w:unhideWhenUsed/>
    <w:rsid w:val="004452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3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47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956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6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6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6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6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23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23A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452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5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52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2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4523A"/>
  </w:style>
  <w:style w:type="paragraph" w:styleId="Textbubliny">
    <w:name w:val="Balloon Text"/>
    <w:basedOn w:val="Normln"/>
    <w:link w:val="TextbublinyChar"/>
    <w:uiPriority w:val="99"/>
    <w:semiHidden/>
    <w:unhideWhenUsed/>
    <w:rsid w:val="004452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23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47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956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6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6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6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6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rahametropolevsec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Janoušek Jan (MHMP, RED)</cp:lastModifiedBy>
  <cp:revision>2</cp:revision>
  <dcterms:created xsi:type="dcterms:W3CDTF">2018-01-22T17:10:00Z</dcterms:created>
  <dcterms:modified xsi:type="dcterms:W3CDTF">2018-01-22T17:10:00Z</dcterms:modified>
</cp:coreProperties>
</file>