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4B35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sobotu do 7. 3. 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Walker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11.9.2019 v 16,48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 - 40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každé poslední pondělí v měsíci do 28.4.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Apolinářská (od fary sv. Apolináře k hlavnímu vchodu do nemocnice)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 – 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2.10.2019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první středu v měsíci do 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2.10.2019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F068B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17. 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– naproti Velvyslanectví ČLR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18.12.2019 v 8:16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1-30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D22D3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(blízké okolí vstupu do metra)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16.12.2019 v 9:57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A5EE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EE6" w:rsidRDefault="007A5EE6" w:rsidP="00D22D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(Můstek, před New Yorkrem)</w:t>
            </w:r>
          </w:p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EE6" w:rsidRPr="00004855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z celého světa – kázání evangelia, scénky, tanec, mluvené slovo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Yonghwa Kwack</w:t>
            </w:r>
          </w:p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2.1.2020 v 11,07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– 60</w:t>
            </w:r>
          </w:p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EE6" w:rsidRDefault="007A5EE6" w:rsidP="00D22D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EE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EE6" w:rsidRDefault="007A5EE6" w:rsidP="00D22D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sochy Jana Husa)</w:t>
            </w:r>
          </w:p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z celého světa – kázání evangelia, scénky, tanec, mluvené slovo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EE6" w:rsidRDefault="007A5EE6" w:rsidP="007A5EE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Yonghwa Kwack</w:t>
            </w:r>
          </w:p>
          <w:p w:rsidR="007A5EE6" w:rsidRDefault="007A5EE6" w:rsidP="007A5EE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7A5EE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7A5EE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7A5EE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2.1.2020 v 11,07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EE6" w:rsidRDefault="007A5EE6" w:rsidP="007A5EE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– 60</w:t>
            </w:r>
          </w:p>
          <w:p w:rsidR="007A5EE6" w:rsidRDefault="007A5EE6" w:rsidP="007A5EE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7A5EE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7A5EE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7A5EE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EE6" w:rsidRDefault="007A5EE6" w:rsidP="00D22D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22D3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Můstek – Melantrichova – Staroměstské nám. – Malé nám. – Karlova – Husova – Řetězová – Liliová – Karlova – Karlův most – Mostecká – Malostranské nám. – Nerudova – Hradčanské nám.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Tradiční tříkrálový pochod Za monarchii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 Placák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3.12.2019 v 15,30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E2D6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před New Yorkrem  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lastRenderedPageBreak/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20.12.2019 v 8:38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1 - 20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Pr="00004855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Zuzana Švedová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3.1.2020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D2E04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D2E04" w:rsidRDefault="001D2E04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Nábřeží Edvarda Beneše (před Úřadem vlády ČR)</w:t>
            </w:r>
          </w:p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9,45 – 11,15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při zasedání uhelné komise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Valerija Judina</w:t>
            </w:r>
          </w:p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E04" w:rsidRDefault="00D26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6.1.2020 v 18,49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D2E04" w:rsidRDefault="001D2E04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(blízké okolí vstupu do metra)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16.12.2019 v 9:57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Pr="00004855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Upozornění na snahu zastavět kurty v Italské ulici 32 a propagovat petici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Marek Preiss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rampy Národního muzea ke křižovatce Vodičkova – Jindřišská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Palacha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 angažovaných nestraníků (KAN)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6.12.2019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 nám. Jana Palacha x Široká – před pamětní deskou na budově FF UK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k uctění památky Jana Palacha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Havránek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17.12.2019 v 13:22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100-150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37B6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37B6A" w:rsidRDefault="00937B6A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Klimentská 10 (před budovou Australského konzulátu)</w:t>
            </w: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Upozornění na přímé nebezpečí klimatických změn a alarmující ztrátu biodiverzity zapříčiněnou člověkem. Hlavním tématem jsou nekontrolovatelně hořící lesy a keřovité porosty v Austrálii.</w:t>
            </w: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Varga</w:t>
            </w: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6.1.2020 v 17,47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37B6A" w:rsidRDefault="00937B6A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– chodník před Obecním domem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20.12.2019 v 8:38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Pr="00004855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Palacha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Olga Chválová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 v 11,45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 – 10000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Pr="00004855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Zuzana Švedová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3.1.2020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(blízké okolí vstupu do metra)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16.12.2019 v 9:57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před New Yorkrem  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20.12.2019 v 8:38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(blízké okolí vstupu do metra)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16.12.2019 v 9:57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(před obchodem New Yorker)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Pr="00004855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Zuzana Švedová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3.1.2020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Husova pomníku)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obětí komunismu a představení vzdělávání pro děti o totalitní historii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komunistů.cz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25.8.2019 v 1,29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Husova pomníku)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obětí komunismu a představení vzdělávání pro děti o totalitní historii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komunistů.cz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25.8.2019 v 1,29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Ronalda Reagana x Pelléova a přilehlé okolí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v Tibetu u příležitosti 61. výročí povstání Tibeťanů proti čínské okupaci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Lungta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9.12.2019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- 6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18.4. </w:t>
            </w:r>
          </w:p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mezi památníkem 2. odboje a okřídleným lvem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ideji dobrého a svobodného života. A také těm, kterým se podpory nedostává od katolické církve tedy lgbtq + lidem, ženám s kněžským povoláním, rozvedeným, samoživitelkám, atd.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Layla Bartheldi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18.10.2019 23:27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2E87">
              <w:rPr>
                <w:sz w:val="20"/>
                <w:szCs w:val="20"/>
              </w:rPr>
              <w:t>Hradčanské náměstí (celý prostor náměstí) - Ke Hradu - Nerudova - Malostranské náměstí (kolem Sl</w:t>
            </w:r>
            <w:r>
              <w:rPr>
                <w:sz w:val="20"/>
                <w:szCs w:val="20"/>
              </w:rPr>
              <w:t>oupu Nejsvětější Trojice) - Kar</w:t>
            </w:r>
            <w:r w:rsidRPr="005D2E87">
              <w:rPr>
                <w:sz w:val="20"/>
                <w:szCs w:val="20"/>
              </w:rPr>
              <w:t xml:space="preserve">melitská - Újezd - Vítězná - most Legií - Národní - 28. října - Václavské náměstí </w:t>
            </w:r>
            <w:r>
              <w:rPr>
                <w:sz w:val="20"/>
                <w:szCs w:val="20"/>
              </w:rPr>
              <w:t xml:space="preserve">–  a dále Václavské nám. </w:t>
            </w:r>
            <w:r w:rsidRPr="005D2E87">
              <w:rPr>
                <w:sz w:val="20"/>
                <w:szCs w:val="20"/>
              </w:rPr>
              <w:t>od křižovatky ulice Jindřišská po sochu sv. V</w:t>
            </w:r>
            <w:r>
              <w:rPr>
                <w:sz w:val="20"/>
                <w:szCs w:val="20"/>
              </w:rPr>
              <w:t>áclava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2020 – manifestace pro všechny, kdo věří, že každé počaté dítě má dostat šanci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život ČR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21.10.2019 v 16:25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nám. Franze Kafky – Maiselova – Široká – nám. Jana Palacha – Mánesův most – Klárov – Letenská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Pr="005D2E8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Veřejný pochod nazvaný „Pochod dobré vůle“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křesťanské velvyslanectví Jeruzalém, z.s.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11.11.2019 v 14:56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Ovocný trh – Železná – Staroměstské nám. (kostel Matky Boží před Týnem)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10,00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Kaprova – nám. Jana Palacha (Rudolfinum)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Pr="005D2E8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12,30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účastníků konventu Řádu sv. Jiří na Ovocném trhu, procesí na mši do kostela Matky Boží před Týnem, po mši průvod do Rudolfina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Michael Heres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30.10.2019 v 16,56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Technická – Thákurova – Bechyňova – Flemingovo nám. – Velflíkova – Jugoslávských partyzánů – Šolínova – Technická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 – 23,59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Studentský průvod v rámci akce „Lesamáj“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unie ČVUT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2.11.2019 v 23,58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(prostor před kostelem sv. Ludmily)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(spodní část – Můstek)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Jungmannovo nám. 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plocha mezi ulicemi Klárov a U Železné lávky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(u horní stanice lanové dráhy)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Tradiční prvomájové setkání s ODS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6.12.2019 v 9,08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2000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– 15 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slovanský pietní akt se vzpomínkou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Věra Řezníčková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3.12.2019 v 15,55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of Europe, z.s.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5.11.2019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of Europe, z.s.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6.11.2019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of Europe, z.s.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7.11.2019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of Europe, z.s.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7.11.2019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Celetná – Ovocný trh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2.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8.11.2019 v 7,27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56403A" w:rsidRPr="005F45D1" w:rsidRDefault="004B35D1" w:rsidP="0056403A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9C3FB0">
        <w:rPr>
          <w:sz w:val="20"/>
          <w:szCs w:val="20"/>
        </w:rPr>
        <w:t>7</w:t>
      </w:r>
      <w:bookmarkStart w:id="0" w:name="_GoBack"/>
      <w:bookmarkEnd w:id="0"/>
      <w:r w:rsidR="0056403A">
        <w:rPr>
          <w:sz w:val="20"/>
          <w:szCs w:val="20"/>
        </w:rPr>
        <w:t>. 1. 20</w:t>
      </w:r>
      <w:r>
        <w:rPr>
          <w:sz w:val="20"/>
          <w:szCs w:val="20"/>
        </w:rPr>
        <w:t>20</w:t>
      </w:r>
    </w:p>
    <w:p w:rsidR="00CE0A26" w:rsidRDefault="00CE0A26"/>
    <w:sectPr w:rsidR="00CE0A26" w:rsidSect="00C33579">
      <w:headerReference w:type="default" r:id="rId6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D3D" w:rsidRDefault="00D22D3D">
      <w:r>
        <w:separator/>
      </w:r>
    </w:p>
  </w:endnote>
  <w:endnote w:type="continuationSeparator" w:id="0">
    <w:p w:rsidR="00D22D3D" w:rsidRDefault="00D2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D3D" w:rsidRDefault="00D22D3D">
      <w:r>
        <w:separator/>
      </w:r>
    </w:p>
  </w:footnote>
  <w:footnote w:type="continuationSeparator" w:id="0">
    <w:p w:rsidR="00D22D3D" w:rsidRDefault="00D22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3D" w:rsidRDefault="00D22D3D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F61A1">
      <w:rPr>
        <w:rStyle w:val="slostrnky"/>
        <w:noProof/>
      </w:rPr>
      <w:t>5</w:t>
    </w:r>
    <w:r>
      <w:rPr>
        <w:rStyle w:val="slostrnky"/>
      </w:rPr>
      <w:fldChar w:fldCharType="end"/>
    </w:r>
  </w:p>
  <w:p w:rsidR="00D22D3D" w:rsidRDefault="00D22D3D">
    <w:pPr>
      <w:pStyle w:val="Zhlav"/>
    </w:pPr>
  </w:p>
  <w:p w:rsidR="00D22D3D" w:rsidRDefault="00D22D3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24134"/>
    <w:rsid w:val="00037FBE"/>
    <w:rsid w:val="000A7B51"/>
    <w:rsid w:val="000B5EB3"/>
    <w:rsid w:val="00130EFD"/>
    <w:rsid w:val="001547EA"/>
    <w:rsid w:val="00155BF5"/>
    <w:rsid w:val="00191269"/>
    <w:rsid w:val="001D2E04"/>
    <w:rsid w:val="001F61A1"/>
    <w:rsid w:val="001F6C53"/>
    <w:rsid w:val="00243BED"/>
    <w:rsid w:val="002955D0"/>
    <w:rsid w:val="002B7B37"/>
    <w:rsid w:val="003355CF"/>
    <w:rsid w:val="004265EA"/>
    <w:rsid w:val="00474FFD"/>
    <w:rsid w:val="00477529"/>
    <w:rsid w:val="00494E75"/>
    <w:rsid w:val="004959F6"/>
    <w:rsid w:val="004A2600"/>
    <w:rsid w:val="004B35D1"/>
    <w:rsid w:val="004F6D7E"/>
    <w:rsid w:val="00513CAB"/>
    <w:rsid w:val="0052432A"/>
    <w:rsid w:val="00535E20"/>
    <w:rsid w:val="005544C9"/>
    <w:rsid w:val="0056138C"/>
    <w:rsid w:val="0056403A"/>
    <w:rsid w:val="005F3EAA"/>
    <w:rsid w:val="005F5940"/>
    <w:rsid w:val="006332DB"/>
    <w:rsid w:val="006515A6"/>
    <w:rsid w:val="00682608"/>
    <w:rsid w:val="006833C4"/>
    <w:rsid w:val="006B7B59"/>
    <w:rsid w:val="006C3C2E"/>
    <w:rsid w:val="006D3085"/>
    <w:rsid w:val="006E7E43"/>
    <w:rsid w:val="007077F7"/>
    <w:rsid w:val="007252BC"/>
    <w:rsid w:val="00726CB3"/>
    <w:rsid w:val="00750968"/>
    <w:rsid w:val="00770137"/>
    <w:rsid w:val="007A5EE6"/>
    <w:rsid w:val="007E5D0D"/>
    <w:rsid w:val="007E60E6"/>
    <w:rsid w:val="007F4415"/>
    <w:rsid w:val="008D2F5A"/>
    <w:rsid w:val="008E2D65"/>
    <w:rsid w:val="00937B6A"/>
    <w:rsid w:val="009C09F6"/>
    <w:rsid w:val="009C3FB0"/>
    <w:rsid w:val="00A51C9B"/>
    <w:rsid w:val="00A90D85"/>
    <w:rsid w:val="00A9168A"/>
    <w:rsid w:val="00B14C7B"/>
    <w:rsid w:val="00B17459"/>
    <w:rsid w:val="00B4622F"/>
    <w:rsid w:val="00BC2BA0"/>
    <w:rsid w:val="00BE3297"/>
    <w:rsid w:val="00C33579"/>
    <w:rsid w:val="00CE0A26"/>
    <w:rsid w:val="00CE1EE1"/>
    <w:rsid w:val="00CF068B"/>
    <w:rsid w:val="00D22D3D"/>
    <w:rsid w:val="00D26E04"/>
    <w:rsid w:val="00D41732"/>
    <w:rsid w:val="00D81A29"/>
    <w:rsid w:val="00DC7A25"/>
    <w:rsid w:val="00E20BA7"/>
    <w:rsid w:val="00E623C0"/>
    <w:rsid w:val="00F460FA"/>
    <w:rsid w:val="00FC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1376</Words>
  <Characters>8120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Zápotocká Petra (MHMP, ZIO)</cp:lastModifiedBy>
  <cp:revision>2</cp:revision>
  <dcterms:created xsi:type="dcterms:W3CDTF">2020-01-07T09:05:00Z</dcterms:created>
  <dcterms:modified xsi:type="dcterms:W3CDTF">2020-01-07T09:05:00Z</dcterms:modified>
</cp:coreProperties>
</file>