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55B8C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9EC148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55B8C" w:rsidRPr="00EB60CF" w14:paraId="273C6EF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61E441" w14:textId="67844B5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0917AD" w14:textId="5B6E7B6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 legií</w:t>
            </w:r>
          </w:p>
          <w:p w14:paraId="1CDE2F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96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B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4A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C8C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875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E6B9A" w14:textId="7C78DA9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2D28D" w14:textId="4366434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B59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84151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84151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931B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09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A3D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954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B971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462BB" w14:textId="5A0F721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8D36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D1D57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809A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745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4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C2F5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FD8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9559" w14:textId="67B79F0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A4315" w14:textId="0A5C7C81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0AF37B6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55B8C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E6653" w:rsidRPr="00EB60CF" w14:paraId="1FDE799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7AF95" w14:textId="7667FCF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72D24818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7E6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1EE19BE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6A73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9A8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B1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CC8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C8A4" w14:textId="2CB272B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32023D" w14:textId="54E866FE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410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6ACF8B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8B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22D2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A00B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A29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9C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9CA6" w14:textId="002F514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82C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8CF84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EA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AA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D1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B8D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D8D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78DF" w14:textId="65AC60E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0AC7" w14:textId="210ECBC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17F9" w:rsidRPr="00EB60CF" w14:paraId="4F217F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EC4460" w14:textId="5326DB86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DA887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Keramická x Šmeralova</w:t>
            </w:r>
          </w:p>
          <w:p w14:paraId="0C713A1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74E5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76EA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CC11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7EFE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AB1C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7F595" w14:textId="587D5D89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6545BF" w14:textId="5791A517" w:rsidR="008117F9" w:rsidRDefault="008117F9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dětí</w:t>
            </w:r>
            <w:r w:rsidR="00E21153">
              <w:rPr>
                <w:sz w:val="20"/>
                <w:szCs w:val="20"/>
              </w:rPr>
              <w:t>, demonstrace za prosazení politických práv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F3E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R.H.</w:t>
            </w:r>
            <w:proofErr w:type="gramEnd"/>
          </w:p>
          <w:p w14:paraId="4040938B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5A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90F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4584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A5BE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47FCA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18A87" w14:textId="0D473E2E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91D5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33023C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8EBC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B3F0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359F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054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B546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C243A" w14:textId="09B2EAAA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8DFA" w14:textId="2FE1220C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3EA4" w:rsidRPr="00EB60CF" w14:paraId="2D99D5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97DA0A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308BE09C" w14:textId="2B8B5FE9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9D684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B67B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E8D2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B29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0D8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0036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FF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485AF" w14:textId="603D635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F94937" w14:textId="2E192CCB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2AF6" w14:textId="1CEB4131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830BC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4D03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DE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F165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A029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512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A9721" w14:textId="0800B13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A851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BF0771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BE8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9517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6E9B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1073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DCA5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B41" w14:textId="2718B99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1447" w14:textId="7A946FA1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4C70B8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C36E2" w14:textId="50BF7A6B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E82BD9" w14:textId="2E1AA37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Chotkova – Pod Bruskou – nábř. Edvarda Beneše – Štefánikův most – Revoluční – nám. Republiky – Celetná – Staroměstské nám. – Platnéřská – Křižovnická – Karlův most – Mostecká – Malostranské nám. – Nerudova – Ke Hradu – Hradčanské nám.</w:t>
            </w:r>
          </w:p>
          <w:p w14:paraId="288D166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2813F" w14:textId="048ECE7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55458C" w14:textId="7593DAD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národa a státních symbolů a slovanských národů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43EEE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6737DFE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6AE7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0C3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5F62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E2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0BD9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7533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C9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260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9E8D9" w14:textId="599AF76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27D0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500-10000</w:t>
            </w:r>
          </w:p>
          <w:p w14:paraId="3CBF66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9E7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7D6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AB4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0BD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849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CF7D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BC7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D4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69044" w14:textId="3B01C82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D948" w14:textId="77777777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A196CD3" w14:textId="152A124A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3EA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01076E96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3EA4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6B3EA4" w:rsidRPr="003B2302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3EA4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6B3EA4" w:rsidRPr="00BA61B8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3EA4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(altánek Stromovka)</w:t>
            </w:r>
          </w:p>
          <w:p w14:paraId="17DEFB6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3EA4" w:rsidRPr="00EB60CF" w14:paraId="0EEE7F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1B649" w14:textId="5B8007D3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</w:t>
            </w:r>
            <w:proofErr w:type="gramEnd"/>
            <w:r>
              <w:rPr>
                <w:sz w:val="20"/>
                <w:szCs w:val="20"/>
                <w:lang w:eastAsia="en-US"/>
              </w:rPr>
              <w:t>. – 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9F53E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 2 (prostor před Novou radnicí až po vozovku)</w:t>
            </w:r>
          </w:p>
          <w:p w14:paraId="44172CE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3DBC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286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E15D0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6F0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AE0DE" w14:textId="39DD30B8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 18:30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6.6.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A17008" w14:textId="64323DF4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situaci lidí z humanitárních hostelů, kteří se </w:t>
            </w:r>
            <w:proofErr w:type="gramStart"/>
            <w:r>
              <w:rPr>
                <w:sz w:val="20"/>
                <w:szCs w:val="20"/>
                <w:lang w:eastAsia="en-US"/>
              </w:rPr>
              <w:t>30.6. ocitnou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bez střechy nad hlavou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FB31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47B8B54F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A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38D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1C6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1490C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C301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8C0A" w14:textId="6C9C1B9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07812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CD5AB1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3ED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7B6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C1DC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FEB8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BE61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05120" w14:textId="35B631C2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4E8" w14:textId="299FA490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3EA4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62F2EF5D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Edvarda Beneše (prostory před Úřadem vlády ČR od křižovatky Klárov po Čechův most včetně ulice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kasáren)</w:t>
            </w:r>
          </w:p>
          <w:p w14:paraId="0B350E7D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3EA4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64FDD2FA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8.6.</w:t>
            </w:r>
          </w:p>
          <w:p w14:paraId="09D85ABC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6B3EA4" w:rsidRPr="00D979EF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6B3EA4" w:rsidRPr="00D979EF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5C2331DE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B3EA4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3EA4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6B3EA4" w:rsidRPr="00BA61B8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6B3EA4" w:rsidRPr="00BA61B8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B3EA4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6B3EA4" w:rsidRPr="00BA61B8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3EA4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B3EA4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B3EA4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4664C385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bookmarkStart w:id="1" w:name="_GoBack"/>
            <w:bookmarkEnd w:id="1"/>
            <w:r>
              <w:rPr>
                <w:sz w:val="20"/>
                <w:szCs w:val="20"/>
              </w:rPr>
              <w:t>.6.</w:t>
            </w:r>
          </w:p>
          <w:p w14:paraId="00E674DC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6B3EA4" w:rsidRPr="00D979EF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6B3EA4" w:rsidRPr="00D979EF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B3EA4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6B3EA4" w:rsidRPr="00082BDE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3EA4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3EA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B3EA4" w:rsidRPr="006D6B8D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B3EA4" w:rsidRPr="006D6B8D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3EA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3EA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3E2B3B29" w:rsidR="00174B5D" w:rsidRDefault="00174B5D" w:rsidP="00B13138">
      <w:pPr>
        <w:rPr>
          <w:sz w:val="20"/>
          <w:szCs w:val="20"/>
        </w:rPr>
      </w:pPr>
    </w:p>
    <w:p w14:paraId="725181A4" w14:textId="05C0137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E4D77">
        <w:rPr>
          <w:sz w:val="20"/>
          <w:szCs w:val="20"/>
        </w:rPr>
        <w:t>2</w:t>
      </w:r>
      <w:r w:rsidR="0076681B">
        <w:rPr>
          <w:sz w:val="20"/>
          <w:szCs w:val="20"/>
        </w:rPr>
        <w:t>7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6653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CDA9-DDA1-486F-B665-8467E3CA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1607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57</cp:revision>
  <cp:lastPrinted>2022-03-07T08:35:00Z</cp:lastPrinted>
  <dcterms:created xsi:type="dcterms:W3CDTF">2022-05-16T08:11:00Z</dcterms:created>
  <dcterms:modified xsi:type="dcterms:W3CDTF">2022-05-27T10:50:00Z</dcterms:modified>
</cp:coreProperties>
</file>