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49DF" w:rsidRPr="00EB60CF" w14:paraId="15ECE0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35867B" w14:textId="3B710C4C" w:rsidR="001649DF" w:rsidRDefault="001649D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F19AB8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Benešovská 1925/6</w:t>
            </w:r>
          </w:p>
          <w:p w14:paraId="4A49F762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462B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91C0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3A14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2706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90E79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FF83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DFAB" w14:textId="725E8414" w:rsidR="001649DF" w:rsidRPr="000706BE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58BCB" w14:textId="694DD7B5" w:rsidR="001649DF" w:rsidRPr="000706BE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Rusům na olympiádě – Požadujeme, aby ČOV využil všech možností k vyvinutí tlaku na Mezinárodní olympijský výbor, aby Rusové a Bělorusové nebyli připuštěni k soutěžím pod jakýmkoliv praporem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3AFD1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469E7486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91B6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E5A99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814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AC85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0D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AE00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E16F" w14:textId="6260399D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8F1F2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E64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6821E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A9C54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DC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3E4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4DB3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D53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2E60" w14:textId="20100E01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E48D" w14:textId="22F6007A" w:rsidR="001649DF" w:rsidRDefault="001649D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DAB740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6BC5C8F1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Kuciaka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619EFB4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E3C97">
              <w:rPr>
                <w:sz w:val="20"/>
                <w:szCs w:val="20"/>
                <w:lang w:eastAsia="en-US"/>
              </w:rPr>
              <w:t>– od pomníku sv. Václava k Můstku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32E917C7" w:rsidR="008067DC" w:rsidRDefault="0090758B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</w:t>
            </w:r>
            <w:r w:rsidR="00FA392C">
              <w:rPr>
                <w:sz w:val="20"/>
                <w:szCs w:val="20"/>
                <w:lang w:eastAsia="en-US"/>
              </w:rPr>
              <w:t xml:space="preserve"> a schody do Národního muzea a prostranství okolo Národního muzea v prostoru ulic Wilsonova, Vinohradská, Legerova a Čelakovského sady</w:t>
            </w:r>
          </w:p>
          <w:p w14:paraId="687D5478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  <w:bookmarkStart w:id="1" w:name="_GoBack"/>
            <w:bookmarkEnd w:id="1"/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E736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F3C1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67B0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BAAAB" w14:textId="6B7E4A8C" w:rsidR="009E67B0" w:rsidRDefault="009E67B0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E67B0" w:rsidRPr="00797287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E67B0" w:rsidRDefault="009E67B0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489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5.4.</w:t>
            </w:r>
          </w:p>
          <w:p w14:paraId="6F4716C6" w14:textId="7FC68C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D4897" w:rsidRPr="00B97146" w:rsidRDefault="00BD4897" w:rsidP="00BD489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D4897" w:rsidRPr="00B97146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D489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D4897" w:rsidRPr="006D2585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489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BD4897" w:rsidRPr="0072404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BD489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BD4897" w:rsidRPr="00886F51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62AA9E5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D4897" w:rsidRPr="00CB18EC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</w:tbl>
    <w:p w14:paraId="079340EA" w14:textId="5DA43ADC" w:rsidR="00174B5D" w:rsidRDefault="00174B5D" w:rsidP="00B13138">
      <w:pPr>
        <w:rPr>
          <w:sz w:val="20"/>
          <w:szCs w:val="20"/>
        </w:rPr>
      </w:pPr>
    </w:p>
    <w:p w14:paraId="5A0FD7AE" w14:textId="0250B7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139B5">
        <w:rPr>
          <w:sz w:val="20"/>
          <w:szCs w:val="20"/>
        </w:rPr>
        <w:t>13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5D4C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D959-470C-4317-BFB8-DEA56851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18</Pages>
  <Words>3329</Words>
  <Characters>19647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283</cp:revision>
  <cp:lastPrinted>2022-08-08T12:19:00Z</cp:lastPrinted>
  <dcterms:created xsi:type="dcterms:W3CDTF">2022-10-17T09:32:00Z</dcterms:created>
  <dcterms:modified xsi:type="dcterms:W3CDTF">2023-02-13T13:24:00Z</dcterms:modified>
</cp:coreProperties>
</file>