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AF6C09" w:rsidRDefault="00AF6C09" w:rsidP="0048162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C42B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457A0" w:rsidRDefault="00A457A0" w:rsidP="00481627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457A0" w:rsidRPr="004A1C28" w:rsidRDefault="00A457A0" w:rsidP="0048162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A457A0" w:rsidRDefault="00A457A0" w:rsidP="004816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F6C09" w:rsidRDefault="009C42B2" w:rsidP="0048162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481627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</w:p>
    <w:p w:rsidR="009E7275" w:rsidRPr="00B20A20" w:rsidRDefault="004D0CBD" w:rsidP="00481627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 w:rsidRPr="00B20A20">
        <w:rPr>
          <w:rFonts w:ascii="Palatino Linotype" w:hAnsi="Palatino Linotype"/>
          <w:sz w:val="24"/>
          <w:u w:val="single"/>
        </w:rPr>
        <w:t xml:space="preserve">OZNÁMENÍ </w:t>
      </w:r>
      <w:r w:rsidR="009E7275" w:rsidRPr="00B20A20">
        <w:rPr>
          <w:rFonts w:ascii="Palatino Linotype" w:hAnsi="Palatino Linotype"/>
          <w:sz w:val="24"/>
          <w:u w:val="single"/>
        </w:rPr>
        <w:t xml:space="preserve">O </w:t>
      </w:r>
      <w:r w:rsidR="00DB15A1" w:rsidRPr="00B20A20">
        <w:rPr>
          <w:rFonts w:ascii="Palatino Linotype" w:hAnsi="Palatino Linotype"/>
          <w:sz w:val="24"/>
          <w:u w:val="single"/>
        </w:rPr>
        <w:t xml:space="preserve">VÝBĚRU </w:t>
      </w:r>
      <w:r w:rsidR="009C42B2">
        <w:rPr>
          <w:rFonts w:ascii="Palatino Linotype" w:hAnsi="Palatino Linotype"/>
          <w:sz w:val="24"/>
          <w:u w:val="single"/>
        </w:rPr>
        <w:t xml:space="preserve">DODAVATELE </w:t>
      </w:r>
      <w:r w:rsidR="006C6221" w:rsidRPr="00B20A20">
        <w:rPr>
          <w:rFonts w:ascii="Palatino Linotype" w:hAnsi="Palatino Linotype"/>
          <w:sz w:val="24"/>
        </w:rPr>
        <w:t xml:space="preserve"> </w:t>
      </w:r>
    </w:p>
    <w:p w:rsidR="009E7275" w:rsidRPr="009C42B2" w:rsidRDefault="006C010A" w:rsidP="00481627">
      <w:pPr>
        <w:pStyle w:val="Podtitul"/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9C42B2">
        <w:rPr>
          <w:rFonts w:ascii="Palatino Linotype" w:hAnsi="Palatino Linotype"/>
          <w:sz w:val="22"/>
          <w:szCs w:val="22"/>
        </w:rPr>
        <w:t xml:space="preserve">dle </w:t>
      </w:r>
      <w:proofErr w:type="spellStart"/>
      <w:r w:rsidR="00C1597A" w:rsidRPr="009C42B2">
        <w:rPr>
          <w:rFonts w:ascii="Palatino Linotype" w:hAnsi="Palatino Linotype"/>
          <w:sz w:val="22"/>
          <w:szCs w:val="22"/>
        </w:rPr>
        <w:t>ust</w:t>
      </w:r>
      <w:proofErr w:type="spellEnd"/>
      <w:r w:rsidR="00C1597A" w:rsidRPr="009C42B2">
        <w:rPr>
          <w:rFonts w:ascii="Palatino Linotype" w:hAnsi="Palatino Linotype"/>
          <w:sz w:val="22"/>
          <w:szCs w:val="22"/>
        </w:rPr>
        <w:t xml:space="preserve">. </w:t>
      </w:r>
      <w:r w:rsidRPr="009C42B2">
        <w:rPr>
          <w:rFonts w:ascii="Palatino Linotype" w:hAnsi="Palatino Linotype"/>
          <w:sz w:val="22"/>
          <w:szCs w:val="22"/>
        </w:rPr>
        <w:t xml:space="preserve">§ </w:t>
      </w:r>
      <w:r w:rsidR="009C42B2" w:rsidRPr="009C42B2">
        <w:rPr>
          <w:rFonts w:ascii="Palatino Linotype" w:hAnsi="Palatino Linotype"/>
          <w:sz w:val="22"/>
          <w:szCs w:val="22"/>
        </w:rPr>
        <w:t>123</w:t>
      </w:r>
      <w:r w:rsidRPr="009C42B2">
        <w:rPr>
          <w:rFonts w:ascii="Palatino Linotype" w:hAnsi="Palatino Linotype"/>
          <w:sz w:val="22"/>
          <w:szCs w:val="22"/>
        </w:rPr>
        <w:t xml:space="preserve"> </w:t>
      </w:r>
      <w:r w:rsidR="009C42B2" w:rsidRPr="009C42B2">
        <w:rPr>
          <w:rFonts w:ascii="Palatino Linotype" w:hAnsi="Palatino Linotype"/>
          <w:sz w:val="22"/>
          <w:szCs w:val="22"/>
        </w:rPr>
        <w:t>ZZVZ</w:t>
      </w:r>
    </w:p>
    <w:p w:rsidR="009E7275" w:rsidRPr="00B20A20" w:rsidRDefault="00AF6C09" w:rsidP="00481627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zahájil </w:t>
      </w:r>
      <w:r w:rsidR="0067514F">
        <w:rPr>
          <w:rFonts w:ascii="Palatino Linotype" w:hAnsi="Palatino Linotype"/>
          <w:bCs/>
          <w:sz w:val="22"/>
          <w:szCs w:val="22"/>
        </w:rPr>
        <w:t xml:space="preserve">dne </w:t>
      </w:r>
      <w:r w:rsidR="0067514F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67514F" w:rsidRPr="000703A3">
        <w:rPr>
          <w:rFonts w:ascii="Palatino Linotype" w:hAnsi="Palatino Linotype"/>
          <w:bCs/>
          <w:sz w:val="22"/>
          <w:szCs w:val="22"/>
        </w:rPr>
        <w:t xml:space="preserve"> </w:t>
      </w:r>
      <w:r w:rsidR="00CB373B" w:rsidRPr="00B20A20">
        <w:rPr>
          <w:rFonts w:ascii="Palatino Linotype" w:hAnsi="Palatino Linotype"/>
          <w:bCs/>
          <w:sz w:val="22"/>
          <w:szCs w:val="22"/>
        </w:rPr>
        <w:t>uveřejněním oznámení o zakázce ve Věstníku veřejných zakázek otevřené zadávací řízení na veřejnou zakázku s názvem „</w:t>
      </w:r>
      <w:r w:rsidR="00CB37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„veřejná zakázka“</w:t>
      </w:r>
      <w:r w:rsidR="00CB373B" w:rsidRPr="00B20A20">
        <w:rPr>
          <w:rFonts w:ascii="Palatino Linotype" w:hAnsi="Palatino Linotype"/>
          <w:bCs/>
          <w:sz w:val="22"/>
          <w:szCs w:val="22"/>
        </w:rPr>
        <w:t>).</w:t>
      </w:r>
      <w:r w:rsidR="00147FDE" w:rsidRPr="00B20A20">
        <w:rPr>
          <w:rFonts w:ascii="Palatino Linotype" w:hAnsi="Palatino Linotype"/>
          <w:sz w:val="22"/>
          <w:szCs w:val="22"/>
        </w:rPr>
        <w:t xml:space="preserve">          </w:t>
      </w:r>
    </w:p>
    <w:p w:rsidR="0067514F" w:rsidRDefault="0067514F" w:rsidP="00481627">
      <w:pPr>
        <w:spacing w:before="240" w:after="240" w:line="276" w:lineRule="auto"/>
        <w:jc w:val="both"/>
        <w:rPr>
          <w:rFonts w:ascii="Palatino Linotype" w:hAnsi="Palatino Linotype"/>
          <w:b/>
          <w:bCs/>
          <w:i/>
          <w:spacing w:val="30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 xml:space="preserve">Zadavatel </w:t>
      </w:r>
      <w:r>
        <w:rPr>
          <w:rFonts w:ascii="Palatino Linotype" w:hAnsi="Palatino Linotype"/>
          <w:b/>
          <w:bCs/>
          <w:spacing w:val="30"/>
          <w:sz w:val="22"/>
          <w:szCs w:val="22"/>
        </w:rPr>
        <w:t xml:space="preserve">rozhodl o výběru dodavatele </w:t>
      </w:r>
      <w:r w:rsidR="00321AE8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>doplnit název/obchodní firma/jméno a </w:t>
      </w:r>
      <w:r w:rsidRPr="00E32297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 xml:space="preserve">příjmení, </w:t>
      </w:r>
      <w:r w:rsidRPr="00E32297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Pr="00E32297">
        <w:rPr>
          <w:rFonts w:ascii="Palatino Linotype" w:hAnsi="Palatino Linotype"/>
          <w:b/>
          <w:bCs/>
          <w:i/>
          <w:spacing w:val="30"/>
          <w:sz w:val="22"/>
          <w:szCs w:val="22"/>
          <w:highlight w:val="yellow"/>
        </w:rPr>
        <w:t xml:space="preserve">, </w:t>
      </w:r>
      <w:r w:rsidRPr="00E32297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  <w:r w:rsidRPr="00E32297">
        <w:rPr>
          <w:rFonts w:ascii="Palatino Linotype" w:hAnsi="Palatino Linotype"/>
          <w:b/>
          <w:bCs/>
          <w:i/>
          <w:spacing w:val="30"/>
          <w:sz w:val="22"/>
          <w:szCs w:val="22"/>
        </w:rPr>
        <w:t xml:space="preserve"> </w:t>
      </w:r>
    </w:p>
    <w:p w:rsidR="0067514F" w:rsidRDefault="0067514F" w:rsidP="00481627">
      <w:pPr>
        <w:spacing w:before="240" w:after="240"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BF4D23" w:rsidRPr="00BB25FF" w:rsidRDefault="00BF4D23" w:rsidP="00481627">
      <w:pPr>
        <w:spacing w:before="240" w:after="24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BF4D23" w:rsidRPr="00BF4D23" w:rsidRDefault="00BF4D23" w:rsidP="00321AE8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>(uvést odůvodnění výběru)</w:t>
      </w:r>
    </w:p>
    <w:p w:rsidR="00BF4D23" w:rsidRPr="00BF4D23" w:rsidRDefault="00BF4D23" w:rsidP="00321AE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BF4D23" w:rsidRPr="00BF4D23" w:rsidRDefault="00BF4D23" w:rsidP="00321AE8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F4D2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F4D23">
        <w:rPr>
          <w:rFonts w:ascii="Palatino Linotype" w:hAnsi="Palatino Linotype"/>
          <w:i/>
          <w:sz w:val="22"/>
          <w:szCs w:val="22"/>
        </w:rPr>
        <w:t xml:space="preserve"> </w:t>
      </w:r>
    </w:p>
    <w:p w:rsidR="00BF4D23" w:rsidRPr="00BF4D23" w:rsidRDefault="00BF4D23" w:rsidP="00321AE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lastRenderedPageBreak/>
        <w:t>Nabídka vybraného dodavatele byla vyhodnocena jako ekonomicky nejvýhodnější podle výsledku elektronické aukce</w:t>
      </w:r>
      <w:r>
        <w:rPr>
          <w:rFonts w:ascii="Palatino Linotype" w:hAnsi="Palatino Linotype"/>
          <w:sz w:val="22"/>
          <w:szCs w:val="22"/>
        </w:rPr>
        <w:t>.</w:t>
      </w:r>
    </w:p>
    <w:p w:rsidR="00BF4D23" w:rsidRPr="00BF4D23" w:rsidRDefault="00BF4D23" w:rsidP="00321AE8">
      <w:pPr>
        <w:spacing w:before="24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>Příloha č. 1 – Zpráva o hodnocení nabídek</w:t>
      </w:r>
    </w:p>
    <w:p w:rsidR="00BF4D23" w:rsidRPr="00BF4D23" w:rsidRDefault="00BF4D23" w:rsidP="00321AE8">
      <w:pPr>
        <w:spacing w:before="12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 xml:space="preserve">Příloha č. 2 – </w:t>
      </w:r>
      <w:r w:rsidR="00D074CB">
        <w:rPr>
          <w:rFonts w:ascii="Palatino Linotype" w:hAnsi="Palatino Linotype"/>
          <w:b/>
          <w:iCs/>
          <w:sz w:val="22"/>
          <w:szCs w:val="22"/>
        </w:rPr>
        <w:t xml:space="preserve">Zápis </w:t>
      </w:r>
      <w:r w:rsidRPr="00BF4D23">
        <w:rPr>
          <w:rFonts w:ascii="Palatino Linotype" w:hAnsi="Palatino Linotype"/>
          <w:b/>
          <w:iCs/>
          <w:sz w:val="22"/>
          <w:szCs w:val="22"/>
        </w:rPr>
        <w:t>o posouzení splnění podmínek účasti vybraného dodavatele</w:t>
      </w:r>
    </w:p>
    <w:p w:rsidR="00BF4D23" w:rsidRPr="00BF4D23" w:rsidRDefault="00D074CB" w:rsidP="00321AE8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(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Pokud nebyla zpráva o hodnocení nabídek vyhotovena, bude přílohou tohoto oznámení pouze Zápis o</w:t>
      </w:r>
      <w:r w:rsidR="008570E2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posouzení splnění podmínek vybraného dodavatele.</w:t>
      </w:r>
      <w:r>
        <w:rPr>
          <w:rFonts w:ascii="Palatino Linotype" w:hAnsi="Palatino Linotype"/>
          <w:sz w:val="22"/>
          <w:szCs w:val="22"/>
        </w:rPr>
        <w:t xml:space="preserve">) </w:t>
      </w:r>
    </w:p>
    <w:p w:rsidR="00AF6C09" w:rsidRDefault="003C5D8B" w:rsidP="00481627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B20A20">
        <w:rPr>
          <w:rFonts w:ascii="Palatino Linotype" w:hAnsi="Palatino Linotype"/>
          <w:b/>
          <w:bCs/>
          <w:sz w:val="22"/>
          <w:szCs w:val="22"/>
        </w:rPr>
        <w:tab/>
      </w:r>
      <w:r w:rsidR="00D074CB" w:rsidRPr="0030712D">
        <w:rPr>
          <w:rFonts w:ascii="Palatino Linotype" w:hAnsi="Palatino Linotype"/>
          <w:sz w:val="22"/>
          <w:szCs w:val="22"/>
        </w:rPr>
        <w:t xml:space="preserve">Proti rozhodnutí zadavatele o </w:t>
      </w:r>
      <w:r w:rsidR="00D074CB">
        <w:rPr>
          <w:rFonts w:ascii="Palatino Linotype" w:hAnsi="Palatino Linotype"/>
          <w:sz w:val="22"/>
          <w:szCs w:val="22"/>
        </w:rPr>
        <w:t xml:space="preserve">výběru dodavatele </w:t>
      </w:r>
      <w:r w:rsidR="00D074CB" w:rsidRPr="0030712D">
        <w:rPr>
          <w:rFonts w:ascii="Palatino Linotype" w:hAnsi="Palatino Linotype"/>
          <w:sz w:val="22"/>
          <w:szCs w:val="22"/>
        </w:rPr>
        <w:t xml:space="preserve">lze podat zdůvodněné námitky podle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 xml:space="preserve">. § 241 ZZVZ. Případné námitky musí být doručeny ve lhůtě 15 dnů ode dne doručení tohoto oznámení. </w:t>
      </w:r>
      <w:r w:rsidR="00D074CB">
        <w:rPr>
          <w:rFonts w:ascii="Palatino Linotype" w:hAnsi="Palatino Linotype"/>
          <w:sz w:val="22"/>
          <w:szCs w:val="22"/>
        </w:rPr>
        <w:t>Vybraný dodavatel</w:t>
      </w:r>
      <w:r w:rsidR="00D074CB"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>. § 243 ZZVZ. Případné námitky nebo vzdání se práva na podání námitek musí být doručeny na adresu zadavatele: Hlavní město Praha, se sídlem Praha 1, Mariánské náměstí 2/2, PSČ: 110 01.</w:t>
      </w:r>
    </w:p>
    <w:p w:rsidR="00AF6C09" w:rsidRDefault="00AF6C09" w:rsidP="00481627">
      <w:pPr>
        <w:pStyle w:val="Nadpis5"/>
        <w:spacing w:before="600" w:after="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AF6C09">
        <w:rPr>
          <w:rFonts w:ascii="Palatino Linotype" w:hAnsi="Palatino Linotype"/>
          <w:b w:val="0"/>
          <w:i w:val="0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AF6C09" w:rsidTr="00AF6C09">
        <w:tc>
          <w:tcPr>
            <w:tcW w:w="4544" w:type="dxa"/>
          </w:tcPr>
          <w:p w:rsidR="00AF6C09" w:rsidRDefault="00AF6C09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AF6C09" w:rsidRDefault="00AF6C09" w:rsidP="00481627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AF6C09" w:rsidRPr="008570E2" w:rsidRDefault="008570E2" w:rsidP="00481627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AF6C09" w:rsidRPr="008570E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AF6C09" w:rsidRPr="008570E2" w:rsidRDefault="00AF6C09" w:rsidP="00481627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312C38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AF6C09" w:rsidRPr="008570E2" w:rsidSect="00481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7BB" w:rsidRDefault="00A817BB">
      <w:r>
        <w:separator/>
      </w:r>
    </w:p>
  </w:endnote>
  <w:endnote w:type="continuationSeparator" w:id="0">
    <w:p w:rsidR="00A817BB" w:rsidRDefault="00A81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CE" w:rsidRDefault="00F717C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BF4D2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2620D8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2620D8" w:rsidRPr="00E1792D">
      <w:rPr>
        <w:rFonts w:ascii="Palatino Linotype" w:hAnsi="Palatino Linotype"/>
        <w:b/>
        <w:sz w:val="22"/>
      </w:rPr>
      <w:fldChar w:fldCharType="separate"/>
    </w:r>
    <w:r w:rsidR="00812DDD">
      <w:rPr>
        <w:rFonts w:ascii="Palatino Linotype" w:hAnsi="Palatino Linotype"/>
        <w:b/>
        <w:noProof/>
        <w:sz w:val="22"/>
      </w:rPr>
      <w:t>2</w:t>
    </w:r>
    <w:r w:rsidR="002620D8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2620D8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2620D8" w:rsidRPr="00E1792D">
      <w:rPr>
        <w:rFonts w:ascii="Palatino Linotype" w:hAnsi="Palatino Linotype"/>
        <w:b/>
        <w:sz w:val="22"/>
      </w:rPr>
      <w:fldChar w:fldCharType="separate"/>
    </w:r>
    <w:r w:rsidR="00812DDD">
      <w:rPr>
        <w:rFonts w:ascii="Palatino Linotype" w:hAnsi="Palatino Linotype"/>
        <w:b/>
        <w:noProof/>
        <w:sz w:val="22"/>
      </w:rPr>
      <w:t>2</w:t>
    </w:r>
    <w:r w:rsidR="002620D8" w:rsidRPr="00E1792D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Pr="00E74DB4" w:rsidRDefault="00BF4D23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2620D8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2620D8" w:rsidRPr="00E74DB4">
      <w:rPr>
        <w:rFonts w:ascii="Palatino Linotype" w:hAnsi="Palatino Linotype"/>
        <w:b/>
        <w:sz w:val="22"/>
      </w:rPr>
      <w:fldChar w:fldCharType="separate"/>
    </w:r>
    <w:r w:rsidR="00812DDD">
      <w:rPr>
        <w:rFonts w:ascii="Palatino Linotype" w:hAnsi="Palatino Linotype"/>
        <w:b/>
        <w:noProof/>
        <w:sz w:val="22"/>
      </w:rPr>
      <w:t>1</w:t>
    </w:r>
    <w:r w:rsidR="002620D8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2620D8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2620D8" w:rsidRPr="00E74DB4">
      <w:rPr>
        <w:rFonts w:ascii="Palatino Linotype" w:hAnsi="Palatino Linotype"/>
        <w:b/>
        <w:sz w:val="22"/>
      </w:rPr>
      <w:fldChar w:fldCharType="separate"/>
    </w:r>
    <w:r w:rsidR="00812DDD">
      <w:rPr>
        <w:rFonts w:ascii="Palatino Linotype" w:hAnsi="Palatino Linotype"/>
        <w:b/>
        <w:noProof/>
        <w:sz w:val="22"/>
      </w:rPr>
      <w:t>2</w:t>
    </w:r>
    <w:r w:rsidR="002620D8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7BB" w:rsidRDefault="00A817BB">
      <w:r>
        <w:separator/>
      </w:r>
    </w:p>
  </w:footnote>
  <w:footnote w:type="continuationSeparator" w:id="0">
    <w:p w:rsidR="00A817BB" w:rsidRDefault="00A81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CE" w:rsidRDefault="00F717C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CE" w:rsidRDefault="00F717C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D23" w:rsidRDefault="00481627" w:rsidP="00481627">
    <w:pPr>
      <w:pStyle w:val="Zhlav"/>
      <w:jc w:val="center"/>
      <w:rPr>
        <w:rFonts w:ascii="Palatino Linotype" w:hAnsi="Palatino Linotype"/>
        <w:sz w:val="22"/>
        <w:szCs w:val="22"/>
      </w:rPr>
    </w:pPr>
    <w:r w:rsidRPr="00481627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1627" w:rsidRDefault="00481627" w:rsidP="00481627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481627" w:rsidRPr="00481627" w:rsidRDefault="00481627" w:rsidP="00481627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481627">
      <w:rPr>
        <w:rFonts w:ascii="Palatino Linotype" w:hAnsi="Palatino Linotype"/>
        <w:b/>
        <w:sz w:val="22"/>
        <w:szCs w:val="22"/>
      </w:rPr>
      <w:t>Vzorový dokument č. 30 – oznámení o výběru dodavatele</w:t>
    </w:r>
    <w:r>
      <w:rPr>
        <w:rFonts w:ascii="Palatino Linotype" w:hAnsi="Palatino Linotype"/>
        <w:b/>
        <w:sz w:val="22"/>
        <w:szCs w:val="22"/>
      </w:rPr>
      <w:t xml:space="preserve"> </w:t>
    </w:r>
    <w:r w:rsidRPr="0048162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481627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61273"/>
    <w:rsid w:val="00061758"/>
    <w:rsid w:val="00070EB5"/>
    <w:rsid w:val="00075144"/>
    <w:rsid w:val="000817B8"/>
    <w:rsid w:val="00082A48"/>
    <w:rsid w:val="00086A21"/>
    <w:rsid w:val="00095B1C"/>
    <w:rsid w:val="000A2E03"/>
    <w:rsid w:val="000A4E2C"/>
    <w:rsid w:val="000B5E0F"/>
    <w:rsid w:val="000B60D1"/>
    <w:rsid w:val="000C22EF"/>
    <w:rsid w:val="000C4392"/>
    <w:rsid w:val="000C7EA2"/>
    <w:rsid w:val="000C7F45"/>
    <w:rsid w:val="000D03DE"/>
    <w:rsid w:val="000D5346"/>
    <w:rsid w:val="000D6DD4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EDD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3C60"/>
    <w:rsid w:val="001F4503"/>
    <w:rsid w:val="00202AEA"/>
    <w:rsid w:val="00203ADF"/>
    <w:rsid w:val="00203D8F"/>
    <w:rsid w:val="00210AB7"/>
    <w:rsid w:val="002136E6"/>
    <w:rsid w:val="002163C4"/>
    <w:rsid w:val="00216CB5"/>
    <w:rsid w:val="00233AF1"/>
    <w:rsid w:val="00237AEA"/>
    <w:rsid w:val="002507EE"/>
    <w:rsid w:val="002513D1"/>
    <w:rsid w:val="00260AF9"/>
    <w:rsid w:val="002620D8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B0D3A"/>
    <w:rsid w:val="002B4D98"/>
    <w:rsid w:val="002B5A79"/>
    <w:rsid w:val="002B711B"/>
    <w:rsid w:val="002C1152"/>
    <w:rsid w:val="002C35CF"/>
    <w:rsid w:val="002C6181"/>
    <w:rsid w:val="002C6422"/>
    <w:rsid w:val="002D5AEF"/>
    <w:rsid w:val="002D5DEF"/>
    <w:rsid w:val="002D6AC3"/>
    <w:rsid w:val="002D7A42"/>
    <w:rsid w:val="002E7F3B"/>
    <w:rsid w:val="002F0D66"/>
    <w:rsid w:val="002F44FC"/>
    <w:rsid w:val="002F543F"/>
    <w:rsid w:val="002F7182"/>
    <w:rsid w:val="003053A2"/>
    <w:rsid w:val="003056CA"/>
    <w:rsid w:val="00312C38"/>
    <w:rsid w:val="00316AB3"/>
    <w:rsid w:val="00321AE8"/>
    <w:rsid w:val="0032420F"/>
    <w:rsid w:val="003259F6"/>
    <w:rsid w:val="0033563B"/>
    <w:rsid w:val="00336636"/>
    <w:rsid w:val="00337A28"/>
    <w:rsid w:val="00340250"/>
    <w:rsid w:val="003419BD"/>
    <w:rsid w:val="0034483E"/>
    <w:rsid w:val="00350EFE"/>
    <w:rsid w:val="003525DB"/>
    <w:rsid w:val="00357AAB"/>
    <w:rsid w:val="00364CAA"/>
    <w:rsid w:val="00373E80"/>
    <w:rsid w:val="00380A04"/>
    <w:rsid w:val="003856DA"/>
    <w:rsid w:val="0038604C"/>
    <w:rsid w:val="00386E7F"/>
    <w:rsid w:val="003A06B9"/>
    <w:rsid w:val="003A3380"/>
    <w:rsid w:val="003A7611"/>
    <w:rsid w:val="003B0869"/>
    <w:rsid w:val="003B08D8"/>
    <w:rsid w:val="003B0C24"/>
    <w:rsid w:val="003B19F7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1B03"/>
    <w:rsid w:val="00405570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1627"/>
    <w:rsid w:val="004851E7"/>
    <w:rsid w:val="00485BAE"/>
    <w:rsid w:val="00494BEA"/>
    <w:rsid w:val="00494FA2"/>
    <w:rsid w:val="00495B6A"/>
    <w:rsid w:val="00495F6A"/>
    <w:rsid w:val="004961AF"/>
    <w:rsid w:val="004A0877"/>
    <w:rsid w:val="004A09ED"/>
    <w:rsid w:val="004A218F"/>
    <w:rsid w:val="004A24E2"/>
    <w:rsid w:val="004A4489"/>
    <w:rsid w:val="004B4673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11B6"/>
    <w:rsid w:val="00522364"/>
    <w:rsid w:val="005227A1"/>
    <w:rsid w:val="005269FC"/>
    <w:rsid w:val="0053020C"/>
    <w:rsid w:val="00534175"/>
    <w:rsid w:val="00537079"/>
    <w:rsid w:val="00543234"/>
    <w:rsid w:val="00547381"/>
    <w:rsid w:val="005476C1"/>
    <w:rsid w:val="0055193E"/>
    <w:rsid w:val="00552C30"/>
    <w:rsid w:val="00553CFC"/>
    <w:rsid w:val="0055429C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C3AA6"/>
    <w:rsid w:val="005D3368"/>
    <w:rsid w:val="005D3AE3"/>
    <w:rsid w:val="005E5E7B"/>
    <w:rsid w:val="005F028F"/>
    <w:rsid w:val="005F3235"/>
    <w:rsid w:val="00601860"/>
    <w:rsid w:val="00602A77"/>
    <w:rsid w:val="0060407E"/>
    <w:rsid w:val="006041CD"/>
    <w:rsid w:val="0061350C"/>
    <w:rsid w:val="006150AF"/>
    <w:rsid w:val="0062256A"/>
    <w:rsid w:val="006229DE"/>
    <w:rsid w:val="00632056"/>
    <w:rsid w:val="0063213D"/>
    <w:rsid w:val="0063340D"/>
    <w:rsid w:val="00636697"/>
    <w:rsid w:val="006475E1"/>
    <w:rsid w:val="00653DEF"/>
    <w:rsid w:val="00661AF7"/>
    <w:rsid w:val="00664AB0"/>
    <w:rsid w:val="0067514F"/>
    <w:rsid w:val="0068241F"/>
    <w:rsid w:val="006B106F"/>
    <w:rsid w:val="006C010A"/>
    <w:rsid w:val="006C13F4"/>
    <w:rsid w:val="006C2360"/>
    <w:rsid w:val="006C2958"/>
    <w:rsid w:val="006C2E18"/>
    <w:rsid w:val="006C47E5"/>
    <w:rsid w:val="006C6221"/>
    <w:rsid w:val="006C6BDE"/>
    <w:rsid w:val="006D0625"/>
    <w:rsid w:val="006D1FC3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5A7F"/>
    <w:rsid w:val="00726789"/>
    <w:rsid w:val="00727B14"/>
    <w:rsid w:val="00731667"/>
    <w:rsid w:val="00735518"/>
    <w:rsid w:val="00736AF5"/>
    <w:rsid w:val="0073731A"/>
    <w:rsid w:val="00737F81"/>
    <w:rsid w:val="00747057"/>
    <w:rsid w:val="00752724"/>
    <w:rsid w:val="00754289"/>
    <w:rsid w:val="00761B8A"/>
    <w:rsid w:val="00763E6F"/>
    <w:rsid w:val="007641A1"/>
    <w:rsid w:val="0077011E"/>
    <w:rsid w:val="00782BCF"/>
    <w:rsid w:val="00784B73"/>
    <w:rsid w:val="007852E1"/>
    <w:rsid w:val="0079098E"/>
    <w:rsid w:val="0079320D"/>
    <w:rsid w:val="007A1BD4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F2258"/>
    <w:rsid w:val="007F6561"/>
    <w:rsid w:val="00805356"/>
    <w:rsid w:val="00806848"/>
    <w:rsid w:val="00806AEC"/>
    <w:rsid w:val="0080766C"/>
    <w:rsid w:val="00812A2C"/>
    <w:rsid w:val="00812DDD"/>
    <w:rsid w:val="00813A2D"/>
    <w:rsid w:val="008150C3"/>
    <w:rsid w:val="00822735"/>
    <w:rsid w:val="00823E43"/>
    <w:rsid w:val="00825C4A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570E2"/>
    <w:rsid w:val="00870BD8"/>
    <w:rsid w:val="00872805"/>
    <w:rsid w:val="008A549C"/>
    <w:rsid w:val="008B70E1"/>
    <w:rsid w:val="008B738E"/>
    <w:rsid w:val="008C2A96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82D75"/>
    <w:rsid w:val="009841F0"/>
    <w:rsid w:val="00987CA9"/>
    <w:rsid w:val="00993807"/>
    <w:rsid w:val="00994828"/>
    <w:rsid w:val="00996290"/>
    <w:rsid w:val="00997AE0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431A"/>
    <w:rsid w:val="00A07A61"/>
    <w:rsid w:val="00A10E96"/>
    <w:rsid w:val="00A12AD9"/>
    <w:rsid w:val="00A15601"/>
    <w:rsid w:val="00A21016"/>
    <w:rsid w:val="00A21280"/>
    <w:rsid w:val="00A24F8C"/>
    <w:rsid w:val="00A441A7"/>
    <w:rsid w:val="00A457A0"/>
    <w:rsid w:val="00A55B96"/>
    <w:rsid w:val="00A55D68"/>
    <w:rsid w:val="00A64447"/>
    <w:rsid w:val="00A649DD"/>
    <w:rsid w:val="00A7074A"/>
    <w:rsid w:val="00A70942"/>
    <w:rsid w:val="00A717E1"/>
    <w:rsid w:val="00A817BB"/>
    <w:rsid w:val="00A840AC"/>
    <w:rsid w:val="00A854C6"/>
    <w:rsid w:val="00A87192"/>
    <w:rsid w:val="00A946B1"/>
    <w:rsid w:val="00A95887"/>
    <w:rsid w:val="00AA07F3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20A20"/>
    <w:rsid w:val="00B21B3C"/>
    <w:rsid w:val="00B2316A"/>
    <w:rsid w:val="00B231D6"/>
    <w:rsid w:val="00B35F07"/>
    <w:rsid w:val="00B53A8B"/>
    <w:rsid w:val="00B56CB4"/>
    <w:rsid w:val="00B60F4D"/>
    <w:rsid w:val="00B621FA"/>
    <w:rsid w:val="00B67E57"/>
    <w:rsid w:val="00B725EB"/>
    <w:rsid w:val="00B8008B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C0363"/>
    <w:rsid w:val="00BC450B"/>
    <w:rsid w:val="00BD14DA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24C89"/>
    <w:rsid w:val="00C26B6F"/>
    <w:rsid w:val="00C34867"/>
    <w:rsid w:val="00C34B88"/>
    <w:rsid w:val="00C41C1B"/>
    <w:rsid w:val="00C42B0B"/>
    <w:rsid w:val="00C62492"/>
    <w:rsid w:val="00C74A12"/>
    <w:rsid w:val="00C80F81"/>
    <w:rsid w:val="00C85457"/>
    <w:rsid w:val="00C90394"/>
    <w:rsid w:val="00C91759"/>
    <w:rsid w:val="00C92C9A"/>
    <w:rsid w:val="00CA1909"/>
    <w:rsid w:val="00CA6E30"/>
    <w:rsid w:val="00CB1BC0"/>
    <w:rsid w:val="00CB373B"/>
    <w:rsid w:val="00CB57A5"/>
    <w:rsid w:val="00CC07F4"/>
    <w:rsid w:val="00CD1187"/>
    <w:rsid w:val="00CD1CC4"/>
    <w:rsid w:val="00CD472E"/>
    <w:rsid w:val="00CF07EF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32075"/>
    <w:rsid w:val="00D323FF"/>
    <w:rsid w:val="00D46F6E"/>
    <w:rsid w:val="00D50EC1"/>
    <w:rsid w:val="00D54D1F"/>
    <w:rsid w:val="00D5508C"/>
    <w:rsid w:val="00D60B2D"/>
    <w:rsid w:val="00D646E1"/>
    <w:rsid w:val="00D656F7"/>
    <w:rsid w:val="00D70EF7"/>
    <w:rsid w:val="00D86669"/>
    <w:rsid w:val="00D91782"/>
    <w:rsid w:val="00D91AC7"/>
    <w:rsid w:val="00D939A4"/>
    <w:rsid w:val="00DA5AF6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4F23"/>
    <w:rsid w:val="00DE7019"/>
    <w:rsid w:val="00DE788F"/>
    <w:rsid w:val="00DF06CE"/>
    <w:rsid w:val="00E03175"/>
    <w:rsid w:val="00E04E83"/>
    <w:rsid w:val="00E05BDF"/>
    <w:rsid w:val="00E11554"/>
    <w:rsid w:val="00E134AE"/>
    <w:rsid w:val="00E1382E"/>
    <w:rsid w:val="00E1792D"/>
    <w:rsid w:val="00E34C55"/>
    <w:rsid w:val="00E40F29"/>
    <w:rsid w:val="00E43542"/>
    <w:rsid w:val="00E53230"/>
    <w:rsid w:val="00E616F0"/>
    <w:rsid w:val="00E66A67"/>
    <w:rsid w:val="00E74DB4"/>
    <w:rsid w:val="00E8226B"/>
    <w:rsid w:val="00E95D74"/>
    <w:rsid w:val="00EA56CE"/>
    <w:rsid w:val="00EB4C63"/>
    <w:rsid w:val="00EB7FE3"/>
    <w:rsid w:val="00ED57F6"/>
    <w:rsid w:val="00EE2485"/>
    <w:rsid w:val="00EE3D7A"/>
    <w:rsid w:val="00EE4B06"/>
    <w:rsid w:val="00EF115E"/>
    <w:rsid w:val="00EF22B0"/>
    <w:rsid w:val="00EF3DCA"/>
    <w:rsid w:val="00F02720"/>
    <w:rsid w:val="00F038EC"/>
    <w:rsid w:val="00F14647"/>
    <w:rsid w:val="00F20498"/>
    <w:rsid w:val="00F20732"/>
    <w:rsid w:val="00F2237B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17CE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D7267"/>
    <w:rsid w:val="00FE2AB6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0E2311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0E2311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0E2311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E2311"/>
    <w:pPr>
      <w:spacing w:after="120"/>
    </w:pPr>
  </w:style>
  <w:style w:type="paragraph" w:styleId="Nzev">
    <w:name w:val="Title"/>
    <w:basedOn w:val="Normln"/>
    <w:qFormat/>
    <w:rsid w:val="000E2311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0E2311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0E2311"/>
    <w:pPr>
      <w:jc w:val="both"/>
    </w:pPr>
  </w:style>
  <w:style w:type="paragraph" w:styleId="Zpat">
    <w:name w:val="footer"/>
    <w:basedOn w:val="Normln"/>
    <w:link w:val="ZpatChar"/>
    <w:uiPriority w:val="99"/>
    <w:rsid w:val="000E2311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0E2311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0E2311"/>
    <w:pPr>
      <w:ind w:left="-250" w:firstLine="250"/>
      <w:jc w:val="center"/>
    </w:pPr>
  </w:style>
  <w:style w:type="paragraph" w:styleId="Zkladntextodsazen">
    <w:name w:val="Body Text Indent"/>
    <w:basedOn w:val="Normln"/>
    <w:rsid w:val="000E2311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5DCD-9156-421A-A308-6D9AA9F5C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2016-09-07T07:57:00Z</dcterms:created>
  <dcterms:modified xsi:type="dcterms:W3CDTF">2016-10-25T07:39:00Z</dcterms:modified>
</cp:coreProperties>
</file>