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BB3" w:rsidRPr="00FE7BB3" w:rsidRDefault="00FE7BB3" w:rsidP="00FE7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7BB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FE7BB3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"http://www.praha.eu/jnp/cz/index.html" </w:instrText>
      </w:r>
      <w:r w:rsidRPr="00FE7BB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FE7BB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Úvod</w:t>
      </w:r>
      <w:r w:rsidRPr="00FE7BB3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FE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6" w:history="1">
        <w:r w:rsidRPr="00FE7B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Potřebuji řešit</w:t>
        </w:r>
      </w:hyperlink>
      <w:r w:rsidRPr="00FE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7" w:history="1">
        <w:r w:rsidRPr="00FE7B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Životní situace</w:t>
        </w:r>
      </w:hyperlink>
      <w:r w:rsidRPr="00FE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8" w:history="1">
        <w:proofErr w:type="spellStart"/>
        <w:r w:rsidRPr="00FE7B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Dopravněsprávní</w:t>
        </w:r>
        <w:proofErr w:type="spellEnd"/>
        <w:r w:rsidRPr="00FE7B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činnosti</w:t>
        </w:r>
      </w:hyperlink>
      <w:r w:rsidRPr="00FE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9" w:history="1">
        <w:r w:rsidRPr="00FE7B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Registr vozidel</w:t>
        </w:r>
      </w:hyperlink>
      <w:r w:rsidRPr="00FE7B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3A4EC6" w:rsidRDefault="003A4EC6" w:rsidP="00FE7B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</w:pPr>
    </w:p>
    <w:p w:rsidR="003A4EC6" w:rsidRPr="00B15B50" w:rsidRDefault="00EB0406" w:rsidP="00FE7BB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</w:pPr>
      <w:r w:rsidRPr="00B15B5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Jednotlivě d</w:t>
      </w:r>
      <w:r w:rsidR="00FE7BB3" w:rsidRPr="00B15B5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ovezená vozidla</w:t>
      </w:r>
      <w:r w:rsidRPr="00B15B5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ze zahraničí</w:t>
      </w:r>
    </w:p>
    <w:p w:rsidR="00B15B50" w:rsidRPr="003A4EC6" w:rsidRDefault="003947F9" w:rsidP="003A4EC6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A4EC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Dovezená vozidla z členských států</w:t>
      </w:r>
    </w:p>
    <w:p w:rsidR="00DA24ED" w:rsidRPr="00DA24ED" w:rsidRDefault="00DA24ED" w:rsidP="00940A70">
      <w:pPr>
        <w:pStyle w:val="Odstavecseseznamem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</w:t>
      </w:r>
      <w:r w:rsidR="007601A9" w:rsidRPr="00B15B5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lenským státem se rozumí členský stát Evropské unie, jiný smluvní stát Dohody o Evropském hospodářském prostoru (Island, Norsko, Lichtenšt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ejnsko) a Švýcarská konfederace </w:t>
      </w:r>
      <w:r w:rsidRPr="00DA24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(jedná se o re</w:t>
      </w:r>
      <w:r w:rsidR="00637F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gistraci vozidla ve smyslu § 6,</w:t>
      </w:r>
      <w:r w:rsidRPr="00DA24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7 zákona č. 56/2001 Sb., o podmínkách provozu vozidel na pozemních komunikacích a o změně zákona o pojištění odpovědnosti z provozu vozidla, ve znění pozdějších předpisů)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B15B50" w:rsidRDefault="00B15B50" w:rsidP="00B15B50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B15B50" w:rsidRDefault="0020732C" w:rsidP="00DA24ED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20732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Postup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:</w:t>
      </w:r>
    </w:p>
    <w:p w:rsidR="003A4EC6" w:rsidRPr="00DA24ED" w:rsidRDefault="003A4EC6" w:rsidP="00DA24ED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B15B50" w:rsidRPr="00B15B50" w:rsidRDefault="0058404A" w:rsidP="00B15B50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15B50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u w:val="single"/>
          <w:lang w:eastAsia="cs-CZ"/>
        </w:rPr>
        <w:t>Právní úprava</w:t>
      </w:r>
      <w:r w:rsidR="00E65A77" w:rsidRPr="00B15B50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cs-CZ"/>
        </w:rPr>
        <w:t xml:space="preserve"> </w:t>
      </w:r>
      <w:r w:rsidR="00AA09A3" w:rsidRPr="00B15B50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</w:t>
      </w:r>
      <w:r w:rsidR="007601A9" w:rsidRPr="00B15B50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</w:t>
      </w:r>
    </w:p>
    <w:p w:rsidR="00B15B50" w:rsidRPr="00B15B50" w:rsidRDefault="00BD50E6" w:rsidP="00FE7BB3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B15B50">
        <w:rPr>
          <w:rFonts w:ascii="Times New Roman" w:eastAsia="Times New Roman" w:hAnsi="Times New Roman" w:cs="Times New Roman"/>
          <w:b/>
          <w:bCs/>
          <w:color w:val="4472C4" w:themeColor="accent5"/>
          <w:sz w:val="20"/>
          <w:szCs w:val="20"/>
          <w:u w:val="single"/>
          <w:lang w:eastAsia="cs-CZ"/>
        </w:rPr>
        <w:t xml:space="preserve">Formulář ke </w:t>
      </w:r>
      <w:proofErr w:type="gramStart"/>
      <w:r w:rsidRPr="00B15B50">
        <w:rPr>
          <w:rFonts w:ascii="Times New Roman" w:eastAsia="Times New Roman" w:hAnsi="Times New Roman" w:cs="Times New Roman"/>
          <w:b/>
          <w:bCs/>
          <w:color w:val="4472C4" w:themeColor="accent5"/>
          <w:sz w:val="20"/>
          <w:szCs w:val="20"/>
          <w:u w:val="single"/>
          <w:lang w:eastAsia="cs-CZ"/>
        </w:rPr>
        <w:t>stažení</w:t>
      </w:r>
      <w:r w:rsidRPr="00B15B50">
        <w:rPr>
          <w:rFonts w:ascii="Times New Roman" w:eastAsia="Times New Roman" w:hAnsi="Times New Roman" w:cs="Times New Roman"/>
          <w:bCs/>
          <w:color w:val="4472C4" w:themeColor="accent5"/>
          <w:sz w:val="20"/>
          <w:szCs w:val="20"/>
          <w:lang w:eastAsia="cs-CZ"/>
        </w:rPr>
        <w:t xml:space="preserve"> </w:t>
      </w:r>
      <w:r w:rsidR="00762187" w:rsidRPr="00B15B50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 – </w:t>
      </w:r>
      <w:r w:rsidR="00762187" w:rsidRPr="00B15B50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doporučujeme</w:t>
      </w:r>
      <w:proofErr w:type="gramEnd"/>
      <w:r w:rsidR="00762187" w:rsidRPr="00B15B50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vyplnit a vytisknout před návštěvou příslušného pracoviště</w:t>
      </w:r>
    </w:p>
    <w:p w:rsidR="003A4EC6" w:rsidRDefault="003A4EC6" w:rsidP="00B15B50">
      <w:pPr>
        <w:pStyle w:val="Odstavecseseznamem"/>
        <w:spacing w:before="100" w:beforeAutospacing="1" w:after="100" w:afterAutospacing="1" w:line="240" w:lineRule="auto"/>
        <w:ind w:left="144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B15B50" w:rsidRDefault="00B15B50" w:rsidP="00B15B50">
      <w:pPr>
        <w:pStyle w:val="Odstavecseseznamem"/>
        <w:spacing w:before="100" w:beforeAutospacing="1" w:after="100" w:afterAutospacing="1" w:line="240" w:lineRule="auto"/>
        <w:ind w:left="144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DA24ED" w:rsidRPr="003A4EC6" w:rsidRDefault="00FE7BB3" w:rsidP="003A4EC6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A4EC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Dovezená vozidla </w:t>
      </w:r>
      <w:r w:rsidR="0020732C" w:rsidRPr="003A4EC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z nečlenských států </w:t>
      </w:r>
    </w:p>
    <w:p w:rsidR="00637FC7" w:rsidRPr="00DA24ED" w:rsidRDefault="00F15C3F" w:rsidP="00940A70">
      <w:pPr>
        <w:pStyle w:val="Odstavecseseznamem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A24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r w:rsidR="00DA24ED" w:rsidRPr="00DA24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jedná se o </w:t>
      </w:r>
      <w:r w:rsidR="00FE7BB3" w:rsidRPr="00DA24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schvalování technické způsobilosti</w:t>
      </w:r>
      <w:r w:rsidR="00637F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ve smyslu § 34, 35 </w:t>
      </w:r>
      <w:r w:rsidR="00637FC7" w:rsidRPr="00DA24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zákona č. 56/2001 Sb., o podmínkách provozu vozidel na pozemních komunikacích a o změně zákona o pojištění odpovědnosti z provozu vozidla, ve znění pozdějších předpisů)</w:t>
      </w:r>
      <w:r w:rsidR="00637F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3A4EC6" w:rsidRDefault="00FE7BB3" w:rsidP="003A4EC6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A24E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3A4EC6" w:rsidRDefault="00FE7BB3" w:rsidP="003A4EC6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E7BB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Postup:</w:t>
      </w:r>
    </w:p>
    <w:p w:rsidR="003A4EC6" w:rsidRDefault="003A4EC6" w:rsidP="003A4EC6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3A4EC6" w:rsidRPr="003A4EC6" w:rsidRDefault="00BC10CD" w:rsidP="003A4EC6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hyperlink r:id="rId10" w:tooltip="Technické způsobilosti jednotlivě dovezeného silničního vozidla" w:history="1">
        <w:r w:rsidR="00FE7BB3" w:rsidRPr="00FE7BB3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cs-CZ"/>
          </w:rPr>
          <w:t>Právní úprava</w:t>
        </w:r>
      </w:hyperlink>
      <w:r w:rsidR="000C0F3A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cs-CZ"/>
        </w:rPr>
        <w:t xml:space="preserve">  </w:t>
      </w:r>
    </w:p>
    <w:p w:rsidR="003A4EC6" w:rsidRPr="003A4EC6" w:rsidRDefault="00BC10CD" w:rsidP="00B85954">
      <w:pPr>
        <w:pStyle w:val="Odstavecseseznamem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hyperlink r:id="rId11" w:history="1">
        <w:r w:rsidR="00FE7BB3" w:rsidRPr="003A4EC6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cs-CZ"/>
          </w:rPr>
          <w:t>formuláře ke stažení</w:t>
        </w:r>
      </w:hyperlink>
      <w:r w:rsidR="00B273AC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eastAsia="cs-CZ"/>
        </w:rPr>
        <w:t xml:space="preserve"> </w:t>
      </w:r>
      <w:r w:rsidR="00762187" w:rsidRPr="003A4EC6"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  <w:t xml:space="preserve">– </w:t>
      </w:r>
      <w:r w:rsidR="00762187" w:rsidRPr="003A4EC6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doporučujeme vyplnit a vytisknout před návštěvou příslušného pracoviště</w:t>
      </w:r>
    </w:p>
    <w:p w:rsidR="00BC1A2E" w:rsidRDefault="00BC1A2E" w:rsidP="003A4EC6">
      <w:pPr>
        <w:pStyle w:val="Odstavecseseznamem"/>
        <w:spacing w:before="100" w:beforeAutospacing="1" w:after="100" w:afterAutospacing="1" w:line="240" w:lineRule="auto"/>
        <w:ind w:left="1440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:rsidR="003A4EC6" w:rsidRDefault="00B85954" w:rsidP="00940A70">
      <w:pPr>
        <w:pStyle w:val="Odstavecseseznamem"/>
        <w:spacing w:before="100" w:beforeAutospacing="1" w:after="100" w:afterAutospacing="1" w:line="240" w:lineRule="auto"/>
        <w:ind w:left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4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zvláštním odkazu: </w:t>
      </w:r>
      <w:hyperlink r:id="rId12" w:history="1">
        <w:r w:rsidR="00BA14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Schvalování </w:t>
        </w:r>
        <w:r w:rsidRPr="003A4E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technické způsobilosti jednotlivě dovezeného vozidla</w:t>
        </w:r>
      </w:hyperlink>
      <w:r w:rsidRPr="003A4E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můžete vyplnit elektronický formulář - jeho vyplněním urychlíte Vaše podání na odloučeném pracovišti.</w:t>
      </w:r>
    </w:p>
    <w:p w:rsidR="003A4EC6" w:rsidRDefault="003A4EC6" w:rsidP="003A4EC6">
      <w:pPr>
        <w:pStyle w:val="Odstavecseseznamem"/>
        <w:spacing w:before="100" w:beforeAutospacing="1" w:after="100" w:afterAutospacing="1" w:line="240" w:lineRule="auto"/>
        <w:ind w:left="1440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85954" w:rsidRPr="003A4EC6" w:rsidRDefault="00B85954" w:rsidP="00940A70">
      <w:pPr>
        <w:pStyle w:val="Odstavecseseznamem"/>
        <w:spacing w:before="100" w:beforeAutospacing="1" w:after="100" w:afterAutospacing="1" w:line="240" w:lineRule="auto"/>
        <w:ind w:left="85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E7BB3">
        <w:rPr>
          <w:rFonts w:ascii="Times New Roman" w:eastAsia="Times New Roman" w:hAnsi="Times New Roman" w:cs="Times New Roman"/>
          <w:sz w:val="24"/>
          <w:szCs w:val="24"/>
          <w:lang w:eastAsia="cs-CZ"/>
        </w:rPr>
        <w:t>Při návštěvě odloučeného pracoviště tak již bude mít Vaši předem vyplněnou žádost k dispozici pracovník schvalující technickou způsobilost v elektronické podobě, kterou na místě při podání podepíšete a doložíte jen náležitosti žádosti (např. originály cizozemského technického průkazu a osvědčení o registraci, protokol vydaný stanicí technické kontroly, doklad totožnosti žadatele, výpis obchodního rejstříku, živnostenský list,  plná moc  apod.).</w:t>
      </w:r>
    </w:p>
    <w:p w:rsidR="00E65A77" w:rsidRDefault="00E65A77" w:rsidP="00E65A7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p w:rsidR="00BC1A2E" w:rsidRPr="00FE7BB3" w:rsidRDefault="00BC1A2E" w:rsidP="00E65A7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lang w:eastAsia="cs-CZ"/>
        </w:rPr>
      </w:pPr>
    </w:p>
    <w:tbl>
      <w:tblPr>
        <w:tblW w:w="106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2"/>
        <w:gridCol w:w="1332"/>
        <w:gridCol w:w="2150"/>
        <w:gridCol w:w="1970"/>
        <w:gridCol w:w="3966"/>
      </w:tblGrid>
      <w:tr w:rsidR="00DB2B0F" w:rsidRPr="002706CB" w:rsidTr="00DB2B0F">
        <w:trPr>
          <w:tblHeader/>
          <w:tblCellSpacing w:w="15" w:type="dxa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B0F" w:rsidRPr="002706CB" w:rsidRDefault="00DB2B0F" w:rsidP="0003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Pracoviště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B0F" w:rsidRPr="002706CB" w:rsidRDefault="00DB2B0F" w:rsidP="0003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Adresa 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B0F" w:rsidRPr="002706CB" w:rsidRDefault="00DB2B0F" w:rsidP="0003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Telefon 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B0F" w:rsidRPr="002706CB" w:rsidRDefault="00DB2B0F" w:rsidP="0003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Pracovní doba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B0F" w:rsidRPr="002706CB" w:rsidRDefault="00DB2B0F" w:rsidP="00031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Poznámka</w:t>
            </w:r>
          </w:p>
        </w:tc>
      </w:tr>
      <w:tr w:rsidR="00DB2B0F" w:rsidRPr="002706CB" w:rsidTr="00DB2B0F">
        <w:trPr>
          <w:tblCellSpacing w:w="15" w:type="dxa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B0F" w:rsidRPr="002706CB" w:rsidRDefault="00DB2B0F" w:rsidP="00031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Praha 6 - Břevnov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B0F" w:rsidRPr="002706CB" w:rsidRDefault="00DB2B0F" w:rsidP="00031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Radimova 39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B0F" w:rsidRPr="002706CB" w:rsidRDefault="00DB2B0F" w:rsidP="00DB2B0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</w:t>
            </w:r>
            <w:r w:rsidR="00BC10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005 849</w:t>
            </w:r>
          </w:p>
          <w:p w:rsidR="00DB2B0F" w:rsidRPr="002706CB" w:rsidRDefault="00BC10CD" w:rsidP="00DB2B0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236 005 848</w:t>
            </w:r>
            <w:bookmarkStart w:id="0" w:name="_GoBack"/>
            <w:bookmarkEnd w:id="0"/>
            <w:r w:rsidR="00DB2B0F"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:rsidR="00DB2B0F" w:rsidRPr="002706CB" w:rsidRDefault="00DB2B0F" w:rsidP="00031F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B0F" w:rsidRPr="002706CB" w:rsidRDefault="00DB2B0F" w:rsidP="00DB2B0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pondělí a středa</w:t>
            </w: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7.45 - 12.15 a 12.45 - 17.00 hod.</w:t>
            </w:r>
          </w:p>
          <w:p w:rsidR="00DB2B0F" w:rsidRPr="002706CB" w:rsidRDefault="00DB2B0F" w:rsidP="00DB2B0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úterý a čtvrtek</w:t>
            </w: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7.00 - 11.30 a 12.00 - 15.30 hod.</w:t>
            </w:r>
          </w:p>
          <w:p w:rsidR="00DB2B0F" w:rsidRPr="002706CB" w:rsidRDefault="00DB2B0F" w:rsidP="00DB2B0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pátek</w:t>
            </w: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zavírací den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B0F" w:rsidRPr="002706CB" w:rsidRDefault="00DB2B0F" w:rsidP="00DB2B0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Oddělení techniků odboru dopravně správních činností MHMP, provádí řadu dalších činností, které však pro jejich složitost nelze v tomto přehledu popsat. Proto žadatelům např. o výměny podstatných částí silničního vozidla (karoserie a motor), jeho přestavbu a výrobu jednotlivého silničního vozidla doporučujeme, aby se obrátili přímo na pracovníky oddělení techniků </w:t>
            </w: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a konzultovali svoji žádost předem na telefonních číslech</w:t>
            </w:r>
          </w:p>
          <w:p w:rsidR="00DB2B0F" w:rsidRPr="002706CB" w:rsidRDefault="00DB2B0F" w:rsidP="00DB2B0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236 005 424</w:t>
            </w:r>
          </w:p>
          <w:p w:rsidR="00DB2B0F" w:rsidRPr="002706CB" w:rsidRDefault="00DB2B0F" w:rsidP="00DB2B0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236 005 436.</w:t>
            </w:r>
          </w:p>
        </w:tc>
      </w:tr>
      <w:tr w:rsidR="00DB2B0F" w:rsidRPr="002706CB" w:rsidTr="00DB2B0F">
        <w:trPr>
          <w:tblCellSpacing w:w="15" w:type="dxa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B0F" w:rsidRPr="002706CB" w:rsidRDefault="00DB2B0F" w:rsidP="00031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Praha 9</w:t>
            </w: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B0F" w:rsidRPr="002706CB" w:rsidRDefault="00DB2B0F" w:rsidP="00031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Vysočany, </w:t>
            </w: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Na Výběžku 11 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B0F" w:rsidRDefault="00DB2B0F" w:rsidP="00DB2B0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284 818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</w:t>
            </w:r>
          </w:p>
          <w:p w:rsidR="00DB2B0F" w:rsidRPr="00DB2B0F" w:rsidRDefault="00DB2B0F" w:rsidP="00DB2B0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284 685 100 hromadné podání pro 5 kusů a více v týž den</w:t>
            </w:r>
          </w:p>
        </w:tc>
        <w:tc>
          <w:tcPr>
            <w:tcW w:w="19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B0F" w:rsidRPr="002706CB" w:rsidRDefault="00DB2B0F" w:rsidP="00031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B0F" w:rsidRPr="002706CB" w:rsidRDefault="00DB2B0F" w:rsidP="00031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B2B0F" w:rsidRPr="002706CB" w:rsidTr="00DB2B0F">
        <w:trPr>
          <w:tblCellSpacing w:w="15" w:type="dxa"/>
        </w:trPr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B0F" w:rsidRPr="002706CB" w:rsidRDefault="00DB2B0F" w:rsidP="00031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Praha 10 - Bohdalec </w:t>
            </w: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B0F" w:rsidRPr="002706CB" w:rsidRDefault="00DB2B0F" w:rsidP="00031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Nad </w:t>
            </w:r>
            <w:proofErr w:type="spellStart"/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Vršovskou</w:t>
            </w:r>
            <w:proofErr w:type="spellEnd"/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horou  88  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B0F" w:rsidRPr="002706CB" w:rsidRDefault="00DB2B0F" w:rsidP="00DB2B0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267 107 429</w:t>
            </w:r>
          </w:p>
          <w:p w:rsidR="00DB2B0F" w:rsidRPr="002706CB" w:rsidRDefault="00DB2B0F" w:rsidP="00DB2B0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06C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267 107 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423</w:t>
            </w:r>
          </w:p>
        </w:tc>
        <w:tc>
          <w:tcPr>
            <w:tcW w:w="19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B0F" w:rsidRPr="002706CB" w:rsidRDefault="00DB2B0F" w:rsidP="00031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B0F" w:rsidRPr="002706CB" w:rsidRDefault="00DB2B0F" w:rsidP="00031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B2B0F" w:rsidRDefault="00DB2B0F" w:rsidP="00DB2B0F"/>
    <w:p w:rsidR="00B15B50" w:rsidRPr="00FE7BB3" w:rsidRDefault="00B15B50" w:rsidP="00940A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7BB3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o zřízení pracoviště hromadného nabírání a zpracování žádostí o registraci jednotlivě dovezených vozidel:</w:t>
      </w:r>
    </w:p>
    <w:p w:rsidR="00B15B50" w:rsidRPr="00B85954" w:rsidRDefault="00BC10CD" w:rsidP="00B859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history="1">
        <w:r w:rsidR="00B15B50" w:rsidRPr="00FE7B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Upozornění</w:t>
        </w:r>
      </w:hyperlink>
    </w:p>
    <w:sectPr w:rsidR="00B15B50" w:rsidRPr="00B85954" w:rsidSect="00FE7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64BB"/>
    <w:multiLevelType w:val="hybridMultilevel"/>
    <w:tmpl w:val="F90CED4E"/>
    <w:lvl w:ilvl="0" w:tplc="6C4E6A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1F67"/>
    <w:multiLevelType w:val="multilevel"/>
    <w:tmpl w:val="CE62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02021"/>
    <w:multiLevelType w:val="multilevel"/>
    <w:tmpl w:val="81CE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846AF"/>
    <w:multiLevelType w:val="hybridMultilevel"/>
    <w:tmpl w:val="259E7EF2"/>
    <w:lvl w:ilvl="0" w:tplc="6996FA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2E92"/>
    <w:multiLevelType w:val="multilevel"/>
    <w:tmpl w:val="9ABE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DC057E"/>
    <w:multiLevelType w:val="hybridMultilevel"/>
    <w:tmpl w:val="ADC4B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3763C"/>
    <w:multiLevelType w:val="hybridMultilevel"/>
    <w:tmpl w:val="494C3B0C"/>
    <w:lvl w:ilvl="0" w:tplc="2E28F9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E0FB6"/>
    <w:multiLevelType w:val="multilevel"/>
    <w:tmpl w:val="E3B6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EA7DFF"/>
    <w:multiLevelType w:val="hybridMultilevel"/>
    <w:tmpl w:val="DC7625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2E2C6F"/>
    <w:multiLevelType w:val="multilevel"/>
    <w:tmpl w:val="B20A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F03B8E"/>
    <w:multiLevelType w:val="multilevel"/>
    <w:tmpl w:val="CB30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B75AF"/>
    <w:multiLevelType w:val="multilevel"/>
    <w:tmpl w:val="FCEE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E0A98"/>
    <w:multiLevelType w:val="multilevel"/>
    <w:tmpl w:val="12BC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950D2F"/>
    <w:multiLevelType w:val="multilevel"/>
    <w:tmpl w:val="0BF8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691797"/>
    <w:multiLevelType w:val="hybridMultilevel"/>
    <w:tmpl w:val="3D16D3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54467C"/>
    <w:multiLevelType w:val="multilevel"/>
    <w:tmpl w:val="7700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0861C0"/>
    <w:multiLevelType w:val="multilevel"/>
    <w:tmpl w:val="813C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6461E5"/>
    <w:multiLevelType w:val="multilevel"/>
    <w:tmpl w:val="D488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6D3A1D"/>
    <w:multiLevelType w:val="multilevel"/>
    <w:tmpl w:val="6264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7"/>
  </w:num>
  <w:num w:numId="5">
    <w:abstractNumId w:val="18"/>
  </w:num>
  <w:num w:numId="6">
    <w:abstractNumId w:val="4"/>
  </w:num>
  <w:num w:numId="7">
    <w:abstractNumId w:val="11"/>
  </w:num>
  <w:num w:numId="8">
    <w:abstractNumId w:val="13"/>
  </w:num>
  <w:num w:numId="9">
    <w:abstractNumId w:val="5"/>
  </w:num>
  <w:num w:numId="10">
    <w:abstractNumId w:val="3"/>
  </w:num>
  <w:num w:numId="11">
    <w:abstractNumId w:val="0"/>
  </w:num>
  <w:num w:numId="12">
    <w:abstractNumId w:val="14"/>
  </w:num>
  <w:num w:numId="13">
    <w:abstractNumId w:val="6"/>
  </w:num>
  <w:num w:numId="14">
    <w:abstractNumId w:val="8"/>
  </w:num>
  <w:num w:numId="15">
    <w:abstractNumId w:val="1"/>
  </w:num>
  <w:num w:numId="16">
    <w:abstractNumId w:val="16"/>
  </w:num>
  <w:num w:numId="17">
    <w:abstractNumId w:val="12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B3"/>
    <w:rsid w:val="00085780"/>
    <w:rsid w:val="000C0F3A"/>
    <w:rsid w:val="00102BD9"/>
    <w:rsid w:val="0020732C"/>
    <w:rsid w:val="0026763E"/>
    <w:rsid w:val="002B12FB"/>
    <w:rsid w:val="003947F9"/>
    <w:rsid w:val="003A4EC6"/>
    <w:rsid w:val="00402CE5"/>
    <w:rsid w:val="004B5B9C"/>
    <w:rsid w:val="004E51F6"/>
    <w:rsid w:val="0058404A"/>
    <w:rsid w:val="00637FC7"/>
    <w:rsid w:val="006C79CA"/>
    <w:rsid w:val="007601A9"/>
    <w:rsid w:val="00762187"/>
    <w:rsid w:val="00871DF1"/>
    <w:rsid w:val="00882D56"/>
    <w:rsid w:val="00940A70"/>
    <w:rsid w:val="00AA09A3"/>
    <w:rsid w:val="00B15B50"/>
    <w:rsid w:val="00B273AC"/>
    <w:rsid w:val="00B85954"/>
    <w:rsid w:val="00BA1444"/>
    <w:rsid w:val="00BC10CD"/>
    <w:rsid w:val="00BC1A2E"/>
    <w:rsid w:val="00BD50E6"/>
    <w:rsid w:val="00DA24ED"/>
    <w:rsid w:val="00DB2B0F"/>
    <w:rsid w:val="00E6463D"/>
    <w:rsid w:val="00E65A77"/>
    <w:rsid w:val="00E80DE7"/>
    <w:rsid w:val="00EB0406"/>
    <w:rsid w:val="00F15C3F"/>
    <w:rsid w:val="00FE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34A4E-86D9-4C19-A08D-84093E93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E7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E7B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FE7B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6463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7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BB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E7BB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E7BB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E7BB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E7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E7BB3"/>
    <w:rPr>
      <w:color w:val="0000FF"/>
      <w:u w:val="single"/>
    </w:rPr>
  </w:style>
  <w:style w:type="character" w:customStyle="1" w:styleId="punct">
    <w:name w:val="punct"/>
    <w:basedOn w:val="Standardnpsmoodstavce"/>
    <w:rsid w:val="00FE7BB3"/>
  </w:style>
  <w:style w:type="paragraph" w:customStyle="1" w:styleId="perex">
    <w:name w:val="perex"/>
    <w:basedOn w:val="Normln"/>
    <w:rsid w:val="00FE7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E7BB3"/>
    <w:rPr>
      <w:b/>
      <w:bCs/>
    </w:rPr>
  </w:style>
  <w:style w:type="paragraph" w:styleId="Odstavecseseznamem">
    <w:name w:val="List Paragraph"/>
    <w:basedOn w:val="Normln"/>
    <w:uiPriority w:val="34"/>
    <w:qFormat/>
    <w:rsid w:val="00207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1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17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.eu/jnp/cz/potrebuji_resit/zivotni_situace/dopravnespravni_cinnosti/index.html" TargetMode="External"/><Relationship Id="rId13" Type="http://schemas.openxmlformats.org/officeDocument/2006/relationships/hyperlink" Target="http://www.praha.eu/public/d2/a1/c9/2111491_629563_U___P___O___Z_HN55z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ha.eu/jnp/cz/potrebuji_resit/zivotni_situace/index.html" TargetMode="External"/><Relationship Id="rId12" Type="http://schemas.openxmlformats.org/officeDocument/2006/relationships/hyperlink" Target="http://www.praha.eu/app/mpo_idv/index.j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ha.eu/jnp/cz/potrebuji_resit/index.html" TargetMode="External"/><Relationship Id="rId11" Type="http://schemas.openxmlformats.org/officeDocument/2006/relationships/hyperlink" Target="http://www.mdcr.cz/cs/Media/Tiskove_zpravy/chystate_se_na_urad_ohledne_sveho_auta_muzete_si_stahnout_formulare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aha.eu/jnp/cz/potrebuji_resit/zivotni_situace/dopravnespravni_cinnosti/registr_vozidel/registr_vozidel-podklady-pravni_uprav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ha.eu/jnp/cz/potrebuji_resit/zivotni_situace/dopravnespravni_cinnosti/registr_vozidel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83B02-79AF-47D1-8DED-F19E7B6B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530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Tomáš (MHMP, DSC)</dc:creator>
  <cp:keywords/>
  <dc:description/>
  <cp:lastModifiedBy>Hanák Tomáš (MHMP, DSC)</cp:lastModifiedBy>
  <cp:revision>23</cp:revision>
  <cp:lastPrinted>2017-10-23T09:29:00Z</cp:lastPrinted>
  <dcterms:created xsi:type="dcterms:W3CDTF">2017-10-11T08:01:00Z</dcterms:created>
  <dcterms:modified xsi:type="dcterms:W3CDTF">2017-10-24T05:10:00Z</dcterms:modified>
</cp:coreProperties>
</file>