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pPr w:leftFromText="141" w:rightFromText="141" w:vertAnchor="page" w:horzAnchor="margin" w:tblpY="3346"/>
        <w:tblW w:w="9642" w:type="dxa"/>
        <w:tblLook w:val="04A0" w:firstRow="1" w:lastRow="0" w:firstColumn="1" w:lastColumn="0" w:noHBand="0" w:noVBand="1"/>
      </w:tblPr>
      <w:tblGrid>
        <w:gridCol w:w="1770"/>
        <w:gridCol w:w="62"/>
        <w:gridCol w:w="1823"/>
        <w:gridCol w:w="1018"/>
        <w:gridCol w:w="871"/>
        <w:gridCol w:w="263"/>
        <w:gridCol w:w="1617"/>
        <w:gridCol w:w="222"/>
        <w:gridCol w:w="1996"/>
      </w:tblGrid>
      <w:tr w:rsidR="003966E1" w:rsidRPr="00085DFF" w:rsidTr="001D6098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Údaje o žadateli:</w:t>
            </w:r>
          </w:p>
        </w:tc>
        <w:tc>
          <w:tcPr>
            <w:tcW w:w="5592" w:type="dxa"/>
            <w:gridSpan w:val="5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Název organizace:</w:t>
            </w: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ind w:firstLine="708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>IČO:</w:t>
            </w:r>
          </w:p>
        </w:tc>
      </w:tr>
      <w:tr w:rsidR="003966E1" w:rsidRPr="00085DFF" w:rsidTr="007B4C89">
        <w:trPr>
          <w:trHeight w:val="517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5592" w:type="dxa"/>
            <w:gridSpan w:val="5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ind w:firstLine="708"/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Sídlo organizace: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:rsidTr="003966E1">
        <w:trPr>
          <w:trHeight w:val="555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:rsidTr="003966E1">
        <w:trPr>
          <w:trHeight w:val="38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Adresa poskytování služby: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Ulice, </w:t>
            </w:r>
            <w:proofErr w:type="spellStart"/>
            <w:proofErr w:type="gramStart"/>
            <w:r w:rsidRPr="00085DFF">
              <w:rPr>
                <w:rFonts w:ascii="Times New Roman" w:hAnsi="Times New Roman" w:cs="Times New Roman"/>
              </w:rPr>
              <w:t>č.p</w:t>
            </w:r>
            <w:proofErr w:type="spellEnd"/>
            <w:proofErr w:type="gramEnd"/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Obec</w:t>
            </w: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PSČ</w:t>
            </w:r>
          </w:p>
        </w:tc>
      </w:tr>
      <w:tr w:rsidR="003966E1" w:rsidRPr="00085DFF" w:rsidTr="003966E1">
        <w:trPr>
          <w:trHeight w:val="513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eastAsia="Times New Roman" w:hAnsi="Times New Roman" w:cs="Times New Roman"/>
                <w:color w:val="000000"/>
                <w:lang w:eastAsia="cs-CZ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Kontaktní údaje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Kontaktní osoba</w:t>
            </w: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Telefon</w:t>
            </w: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:rsidTr="003966E1">
        <w:trPr>
          <w:trHeight w:val="371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3966E1" w:rsidRPr="00085DFF" w:rsidTr="003966E1">
        <w:trPr>
          <w:trHeight w:val="123"/>
        </w:trPr>
        <w:tc>
          <w:tcPr>
            <w:tcW w:w="1832" w:type="dxa"/>
            <w:gridSpan w:val="2"/>
            <w:vMerge w:val="restart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Statutární zástupce: </w:t>
            </w: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Jméno</w:t>
            </w: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Telefon </w:t>
            </w: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Email</w:t>
            </w:r>
          </w:p>
        </w:tc>
      </w:tr>
      <w:tr w:rsidR="003966E1" w:rsidRPr="00085DFF" w:rsidTr="003966E1">
        <w:trPr>
          <w:trHeight w:val="393"/>
        </w:trPr>
        <w:tc>
          <w:tcPr>
            <w:tcW w:w="1832" w:type="dxa"/>
            <w:gridSpan w:val="2"/>
            <w:vMerge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1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1" w:type="dxa"/>
            <w:gridSpan w:val="3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18" w:type="dxa"/>
            <w:gridSpan w:val="2"/>
          </w:tcPr>
          <w:p w:rsidR="003966E1" w:rsidRPr="00085DFF" w:rsidRDefault="003966E1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861CA5">
        <w:trPr>
          <w:trHeight w:val="366"/>
        </w:trPr>
        <w:tc>
          <w:tcPr>
            <w:tcW w:w="9642" w:type="dxa"/>
            <w:gridSpan w:val="9"/>
          </w:tcPr>
          <w:p w:rsidR="0049319A" w:rsidRPr="00085DFF" w:rsidRDefault="0049319A" w:rsidP="00910525">
            <w:pPr>
              <w:jc w:val="center"/>
            </w:pPr>
            <w:r w:rsidRPr="00085DFF">
              <w:rPr>
                <w:rFonts w:ascii="Times New Roman" w:eastAsia="Times New Roman" w:hAnsi="Times New Roman" w:cs="Times New Roman"/>
                <w:b/>
                <w:color w:val="000000"/>
                <w:u w:val="single"/>
                <w:lang w:eastAsia="cs-CZ"/>
              </w:rPr>
              <w:t>Údaje o poskytované sociální službě</w:t>
            </w:r>
          </w:p>
        </w:tc>
      </w:tr>
      <w:tr w:rsidR="0049319A" w:rsidTr="00140B81">
        <w:trPr>
          <w:trHeight w:val="123"/>
        </w:trPr>
        <w:tc>
          <w:tcPr>
            <w:tcW w:w="5544" w:type="dxa"/>
            <w:gridSpan w:val="5"/>
          </w:tcPr>
          <w:p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Registrační číslo služby</w:t>
            </w:r>
          </w:p>
        </w:tc>
        <w:tc>
          <w:tcPr>
            <w:tcW w:w="4098" w:type="dxa"/>
            <w:gridSpan w:val="4"/>
          </w:tcPr>
          <w:p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Druh sociální služby</w:t>
            </w:r>
          </w:p>
        </w:tc>
      </w:tr>
      <w:tr w:rsidR="0049319A" w:rsidTr="00272686">
        <w:trPr>
          <w:trHeight w:val="123"/>
        </w:trPr>
        <w:tc>
          <w:tcPr>
            <w:tcW w:w="5544" w:type="dxa"/>
            <w:gridSpan w:val="5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98" w:type="dxa"/>
            <w:gridSpan w:val="4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E77EF2">
        <w:trPr>
          <w:trHeight w:val="218"/>
        </w:trPr>
        <w:tc>
          <w:tcPr>
            <w:tcW w:w="9642" w:type="dxa"/>
            <w:gridSpan w:val="9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 xml:space="preserve">Forma poskytování sociální služby: </w:t>
            </w:r>
          </w:p>
        </w:tc>
      </w:tr>
      <w:tr w:rsidR="0049319A" w:rsidTr="0049319A">
        <w:trPr>
          <w:trHeight w:val="697"/>
        </w:trPr>
        <w:tc>
          <w:tcPr>
            <w:tcW w:w="1770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  <w:b/>
              </w:rPr>
            </w:pPr>
            <w:r w:rsidRPr="00085DFF">
              <w:rPr>
                <w:rFonts w:ascii="Times New Roman" w:hAnsi="Times New Roman" w:cs="Times New Roman"/>
                <w:b/>
              </w:rPr>
              <w:t>Kapacitní jednotka</w:t>
            </w:r>
            <w:r w:rsidRPr="00085DFF">
              <w:rPr>
                <w:rStyle w:val="Znakapoznpodarou"/>
                <w:rFonts w:ascii="Times New Roman" w:hAnsi="Times New Roman" w:cs="Times New Roman"/>
                <w:b/>
              </w:rPr>
              <w:footnoteReference w:id="1"/>
            </w:r>
          </w:p>
        </w:tc>
        <w:tc>
          <w:tcPr>
            <w:tcW w:w="1885" w:type="dxa"/>
            <w:gridSpan w:val="2"/>
          </w:tcPr>
          <w:p w:rsidR="0049319A" w:rsidRPr="00085DFF" w:rsidRDefault="0049319A" w:rsidP="00854E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které má služba zařazené v Krajské síti</w:t>
            </w:r>
          </w:p>
        </w:tc>
        <w:tc>
          <w:tcPr>
            <w:tcW w:w="2152" w:type="dxa"/>
            <w:gridSpan w:val="3"/>
          </w:tcPr>
          <w:p w:rsidR="0049319A" w:rsidRPr="00085DFF" w:rsidRDefault="0049319A" w:rsidP="0049319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jednotek, o které chce služba navýšit kapacitu v Krajské síti</w:t>
            </w:r>
          </w:p>
        </w:tc>
        <w:tc>
          <w:tcPr>
            <w:tcW w:w="1839" w:type="dxa"/>
            <w:gridSpan w:val="2"/>
          </w:tcPr>
          <w:p w:rsidR="0049319A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Počet jednotek v Krajské síti po případném navýšení</w:t>
            </w:r>
          </w:p>
        </w:tc>
        <w:tc>
          <w:tcPr>
            <w:tcW w:w="1996" w:type="dxa"/>
          </w:tcPr>
          <w:p w:rsidR="0049319A" w:rsidRPr="00085DFF" w:rsidRDefault="0049319A" w:rsidP="0091052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Skutečný počet jednotek k datu podání žádosti</w:t>
            </w:r>
          </w:p>
        </w:tc>
      </w:tr>
      <w:tr w:rsidR="0049319A" w:rsidTr="0049319A">
        <w:trPr>
          <w:trHeight w:val="250"/>
        </w:trPr>
        <w:tc>
          <w:tcPr>
            <w:tcW w:w="1770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Lůžko</w:t>
            </w:r>
          </w:p>
        </w:tc>
        <w:tc>
          <w:tcPr>
            <w:tcW w:w="1885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49319A">
        <w:trPr>
          <w:trHeight w:val="250"/>
        </w:trPr>
        <w:tc>
          <w:tcPr>
            <w:tcW w:w="1770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Úvazek</w:t>
            </w:r>
          </w:p>
        </w:tc>
        <w:tc>
          <w:tcPr>
            <w:tcW w:w="1885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49319A" w:rsidTr="0049319A">
        <w:trPr>
          <w:trHeight w:val="250"/>
        </w:trPr>
        <w:tc>
          <w:tcPr>
            <w:tcW w:w="1770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>Hodiny přímé péče</w:t>
            </w:r>
          </w:p>
        </w:tc>
        <w:tc>
          <w:tcPr>
            <w:tcW w:w="1885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52" w:type="dxa"/>
            <w:gridSpan w:val="3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gridSpan w:val="2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</w:tcPr>
          <w:p w:rsidR="0049319A" w:rsidRPr="00085DFF" w:rsidRDefault="0049319A" w:rsidP="00910525">
            <w:pPr>
              <w:rPr>
                <w:rFonts w:ascii="Times New Roman" w:hAnsi="Times New Roman" w:cs="Times New Roman"/>
              </w:rPr>
            </w:pPr>
          </w:p>
        </w:tc>
      </w:tr>
      <w:tr w:rsidR="001C5D7C" w:rsidTr="004C6ADC">
        <w:trPr>
          <w:trHeight w:val="3991"/>
        </w:trPr>
        <w:tc>
          <w:tcPr>
            <w:tcW w:w="9642" w:type="dxa"/>
            <w:gridSpan w:val="9"/>
          </w:tcPr>
          <w:p w:rsidR="001C5D7C" w:rsidRPr="00085DFF" w:rsidRDefault="001C5D7C" w:rsidP="00910525">
            <w:r w:rsidRPr="00085DFF">
              <w:rPr>
                <w:rFonts w:ascii="Times New Roman" w:eastAsia="Times New Roman" w:hAnsi="Times New Roman" w:cs="Times New Roman"/>
                <w:b/>
                <w:color w:val="000000"/>
                <w:lang w:eastAsia="cs-CZ"/>
              </w:rPr>
              <w:t>Popis realizace sociální služby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lang w:eastAsia="cs-CZ"/>
              </w:rPr>
              <w:t xml:space="preserve">: </w:t>
            </w:r>
          </w:p>
          <w:p w:rsidR="001C5D7C" w:rsidRPr="00085DFF" w:rsidRDefault="001C5D7C" w:rsidP="0091052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</w:rPr>
              <w:t xml:space="preserve">(jasně, stručně, výstižně popsat realizaci služby, počet uživatelů, počet hodin přímé práce, úvazkové zajištění a </w:t>
            </w:r>
            <w:r>
              <w:rPr>
                <w:rFonts w:ascii="Times New Roman" w:hAnsi="Times New Roman" w:cs="Times New Roman"/>
              </w:rPr>
              <w:t>provozní</w:t>
            </w:r>
            <w:r w:rsidRPr="00085DFF">
              <w:rPr>
                <w:rFonts w:ascii="Times New Roman" w:hAnsi="Times New Roman" w:cs="Times New Roman"/>
              </w:rPr>
              <w:t xml:space="preserve"> dobu služby)</w:t>
            </w:r>
          </w:p>
          <w:p w:rsidR="001C5D7C" w:rsidRDefault="001C5D7C" w:rsidP="00910525"/>
          <w:p w:rsidR="001C5D7C" w:rsidRDefault="001C5D7C" w:rsidP="00910525"/>
          <w:p w:rsidR="001C5D7C" w:rsidRPr="00085DFF" w:rsidRDefault="001C5D7C" w:rsidP="00910525"/>
        </w:tc>
      </w:tr>
    </w:tbl>
    <w:p w:rsidR="0095000A" w:rsidRDefault="00910525" w:rsidP="00A42A27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ŽÁDOST 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NAVÝŠENÍ KAPACIT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DO </w:t>
      </w:r>
      <w:r w:rsidR="00F827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ZÁKLADNÍ </w:t>
      </w:r>
      <w:r w:rsidR="0095000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 xml:space="preserve">SÍTĚ SOCIÁLNÍCH SLUŽEB </w:t>
      </w:r>
      <w:r w:rsidR="0095000A" w:rsidRPr="004E28C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cs-CZ"/>
        </w:rPr>
        <w:t>NA ÚZEMÍ HLAVNÍHO MĚSTA PRAHY</w:t>
      </w:r>
    </w:p>
    <w:p w:rsidR="0095000A" w:rsidRDefault="0095000A" w:rsidP="00A42A27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  <w:sectPr w:rsidR="0095000A" w:rsidSect="005F6560">
          <w:headerReference w:type="default" r:id="rId8"/>
          <w:footerReference w:type="default" r:id="rId9"/>
          <w:pgSz w:w="11906" w:h="16838"/>
          <w:pgMar w:top="2377" w:right="1417" w:bottom="1417" w:left="1417" w:header="708" w:footer="91" w:gutter="0"/>
          <w:cols w:space="708"/>
          <w:docGrid w:linePitch="360"/>
        </w:sectPr>
      </w:pPr>
    </w:p>
    <w:tbl>
      <w:tblPr>
        <w:tblStyle w:val="Mkatabulky"/>
        <w:tblpPr w:leftFromText="141" w:rightFromText="141" w:vertAnchor="page" w:horzAnchor="margin" w:tblpY="2731"/>
        <w:tblW w:w="0" w:type="auto"/>
        <w:tblLook w:val="04A0" w:firstRow="1" w:lastRow="0" w:firstColumn="1" w:lastColumn="0" w:noHBand="0" w:noVBand="1"/>
      </w:tblPr>
      <w:tblGrid>
        <w:gridCol w:w="4500"/>
        <w:gridCol w:w="2309"/>
        <w:gridCol w:w="2253"/>
      </w:tblGrid>
      <w:tr w:rsidR="0095000A" w:rsidTr="00F8278E">
        <w:trPr>
          <w:trHeight w:val="433"/>
        </w:trPr>
        <w:tc>
          <w:tcPr>
            <w:tcW w:w="9062" w:type="dxa"/>
            <w:gridSpan w:val="3"/>
          </w:tcPr>
          <w:p w:rsidR="0095000A" w:rsidRPr="00085DFF" w:rsidRDefault="0095000A" w:rsidP="005F6560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Náklady a financování sociální služby</w:t>
            </w:r>
          </w:p>
        </w:tc>
      </w:tr>
      <w:tr w:rsidR="001C5D7C" w:rsidTr="0046300D">
        <w:trPr>
          <w:trHeight w:val="389"/>
        </w:trPr>
        <w:tc>
          <w:tcPr>
            <w:tcW w:w="9062" w:type="dxa"/>
            <w:gridSpan w:val="3"/>
          </w:tcPr>
          <w:p w:rsidR="001C5D7C" w:rsidRPr="00085DFF" w:rsidRDefault="001C5D7C" w:rsidP="001C5D7C">
            <w:pPr>
              <w:jc w:val="center"/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Plánované roční náklady na poskytování sociální služby</w:t>
            </w:r>
          </w:p>
        </w:tc>
      </w:tr>
      <w:tr w:rsidR="009659C6" w:rsidTr="009659C6">
        <w:trPr>
          <w:trHeight w:val="401"/>
        </w:trPr>
        <w:tc>
          <w:tcPr>
            <w:tcW w:w="4500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Předpokládané zdroje financování sociální služby:</w:t>
            </w:r>
          </w:p>
        </w:tc>
        <w:tc>
          <w:tcPr>
            <w:tcW w:w="2309" w:type="dxa"/>
          </w:tcPr>
          <w:p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Před navýšením</w:t>
            </w:r>
          </w:p>
        </w:tc>
        <w:tc>
          <w:tcPr>
            <w:tcW w:w="2253" w:type="dxa"/>
          </w:tcPr>
          <w:p w:rsidR="009659C6" w:rsidRPr="00085DFF" w:rsidRDefault="009659C6" w:rsidP="001C5D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 navýšení</w:t>
            </w:r>
          </w:p>
        </w:tc>
      </w:tr>
      <w:tr w:rsidR="009659C6" w:rsidTr="009659C6">
        <w:trPr>
          <w:trHeight w:val="39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MPSV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program B 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Dotace HMP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0E4665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sociální oblast</w:t>
            </w:r>
          </w:p>
        </w:tc>
        <w:tc>
          <w:tcPr>
            <w:tcW w:w="2309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0E4665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zdravotnictví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prevence kriminality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oblast protidrogové politiky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Granty HMP – další oblasti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Dotace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/ granty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– sociální oblast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Dary</w:t>
            </w: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 xml:space="preserve"> městské části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Příspěvek od zřizovatele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uživatelů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Úhrady od zdravotních pojišťoven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Vlastní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085DFF" w:rsidRDefault="009659C6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Jiné zdroje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9659C6" w:rsidTr="009659C6">
        <w:trPr>
          <w:trHeight w:val="33"/>
        </w:trPr>
        <w:tc>
          <w:tcPr>
            <w:tcW w:w="4500" w:type="dxa"/>
            <w:vAlign w:val="bottom"/>
          </w:tcPr>
          <w:p w:rsidR="009659C6" w:rsidRPr="009659C6" w:rsidRDefault="009659C6" w:rsidP="00F8278E">
            <w:pP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</w:pPr>
            <w:r w:rsidRPr="009659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cs-CZ"/>
              </w:rPr>
              <w:t>CELKEM</w:t>
            </w:r>
          </w:p>
        </w:tc>
        <w:tc>
          <w:tcPr>
            <w:tcW w:w="2309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53" w:type="dxa"/>
          </w:tcPr>
          <w:p w:rsidR="009659C6" w:rsidRPr="00085DFF" w:rsidRDefault="009659C6" w:rsidP="00F8278E">
            <w:pPr>
              <w:rPr>
                <w:rFonts w:ascii="Times New Roman" w:hAnsi="Times New Roman" w:cs="Times New Roman"/>
              </w:rPr>
            </w:pPr>
          </w:p>
        </w:tc>
      </w:tr>
      <w:tr w:rsidR="00F8278E" w:rsidTr="009659C6">
        <w:trPr>
          <w:trHeight w:val="1813"/>
        </w:trPr>
        <w:tc>
          <w:tcPr>
            <w:tcW w:w="4500" w:type="dxa"/>
            <w:vAlign w:val="bottom"/>
          </w:tcPr>
          <w:p w:rsidR="00F8278E" w:rsidRPr="00085DFF" w:rsidRDefault="00F8278E" w:rsidP="00F8278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</w:pPr>
            <w:r w:rsidRPr="00085D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cs-CZ"/>
              </w:rPr>
              <w:t>V Praze dne:</w:t>
            </w:r>
          </w:p>
        </w:tc>
        <w:tc>
          <w:tcPr>
            <w:tcW w:w="4562" w:type="dxa"/>
            <w:gridSpan w:val="2"/>
          </w:tcPr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278E" w:rsidRPr="00085DFF" w:rsidRDefault="00F8278E" w:rsidP="00F8278E">
            <w:pPr>
              <w:rPr>
                <w:rFonts w:ascii="Times New Roman" w:hAnsi="Times New Roman" w:cs="Times New Roman"/>
              </w:rPr>
            </w:pPr>
            <w:r w:rsidRPr="00085DFF">
              <w:rPr>
                <w:rFonts w:ascii="Times New Roman" w:hAnsi="Times New Roman" w:cs="Times New Roman"/>
                <w:sz w:val="24"/>
                <w:szCs w:val="24"/>
              </w:rPr>
              <w:t>Razítko a podpis:</w:t>
            </w:r>
          </w:p>
        </w:tc>
      </w:tr>
    </w:tbl>
    <w:p w:rsidR="0095000A" w:rsidRDefault="0095000A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p w:rsidR="00716DF7" w:rsidRDefault="00716DF7" w:rsidP="0095000A"/>
    <w:tbl>
      <w:tblPr>
        <w:tblW w:w="9915" w:type="dxa"/>
        <w:tblInd w:w="-87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15"/>
      </w:tblGrid>
      <w:tr w:rsidR="00716DF7" w:rsidRPr="004E28CF" w:rsidTr="00CE0920">
        <w:trPr>
          <w:trHeight w:val="1320"/>
        </w:trPr>
        <w:tc>
          <w:tcPr>
            <w:tcW w:w="9915" w:type="dxa"/>
            <w:tcBorders>
              <w:bottom w:val="single" w:sz="4" w:space="0" w:color="auto"/>
            </w:tcBorders>
          </w:tcPr>
          <w:p w:rsidR="00716DF7" w:rsidRPr="0076250A" w:rsidRDefault="00716DF7" w:rsidP="00CE0920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Příloha:</w:t>
            </w:r>
          </w:p>
          <w:p w:rsidR="00716DF7" w:rsidRPr="0053262D" w:rsidRDefault="006B5ED7" w:rsidP="006B5ED7">
            <w:pPr>
              <w:ind w:left="157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Doporučení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koordinátor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a (popř. pověřené osoby)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plánování sociálních služeb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pro daný správní obvod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</w:t>
            </w:r>
            <w:r w:rsidR="00716DF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Praha </w:t>
            </w:r>
            <w:r w:rsidR="00716DF7" w:rsidRPr="0076250A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1 -22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Potřebnost sociální služby z důvodu: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D31B35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31B35">
              <w:rPr>
                <w:rFonts w:ascii="Times New Roman" w:hAnsi="Times New Roman" w:cs="Times New Roman"/>
                <w:sz w:val="24"/>
                <w:szCs w:val="24"/>
              </w:rPr>
              <w:t>Způsob a forma zjištění potřebnosti:</w:t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B1460B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1460B">
              <w:rPr>
                <w:rFonts w:ascii="Times New Roman" w:hAnsi="Times New Roman" w:cs="Times New Roman"/>
                <w:sz w:val="24"/>
                <w:szCs w:val="24"/>
              </w:rPr>
              <w:t>Poptávka po rozšíření 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pacity sociální služby: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Nabídka stávajících sociálních služeb je nedostatečná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  <w:t>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Pr="005F6560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>Kapacita stávajících sociálních služeb je nedostatečná:</w:t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5F6560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716DF7" w:rsidRPr="00B1460B" w:rsidTr="00CE0920">
        <w:trPr>
          <w:trHeight w:val="1320"/>
        </w:trPr>
        <w:tc>
          <w:tcPr>
            <w:tcW w:w="9915" w:type="dxa"/>
            <w:tcBorders>
              <w:left w:val="single" w:sz="4" w:space="0" w:color="auto"/>
              <w:right w:val="single" w:sz="4" w:space="0" w:color="auto"/>
            </w:tcBorders>
          </w:tcPr>
          <w:p w:rsidR="00716DF7" w:rsidRDefault="00A42A2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Finanční p</w:t>
            </w:r>
            <w:r w:rsidR="00716DF7">
              <w:rPr>
                <w:rFonts w:ascii="Times New Roman" w:hAnsi="Times New Roman" w:cs="Times New Roman"/>
                <w:sz w:val="24"/>
                <w:szCs w:val="24"/>
              </w:rPr>
              <w:t>odpora z místně příslušné městské části:</w:t>
            </w:r>
          </w:p>
          <w:p w:rsidR="00716DF7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B1460B" w:rsidRDefault="00716DF7" w:rsidP="00CE0920">
            <w:pPr>
              <w:pStyle w:val="Odstavecseseznamem"/>
              <w:ind w:left="51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6DF7" w:rsidRPr="004E28CF" w:rsidTr="006B22A7">
        <w:trPr>
          <w:trHeight w:val="2105"/>
        </w:trPr>
        <w:tc>
          <w:tcPr>
            <w:tcW w:w="99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6DF7" w:rsidRDefault="00716DF7" w:rsidP="00CE0920">
            <w:pPr>
              <w:pStyle w:val="Odstavecseseznamem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4E28CF">
              <w:rPr>
                <w:rFonts w:ascii="Times New Roman" w:hAnsi="Times New Roman" w:cs="Times New Roman"/>
                <w:sz w:val="24"/>
                <w:szCs w:val="24"/>
              </w:rPr>
              <w:t>Jiné důvody potřebnosti sociální služby:</w:t>
            </w: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6DF7" w:rsidRPr="00D31B35" w:rsidRDefault="00716DF7" w:rsidP="00CE09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V Praze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dne:                                             razítko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 podpis</w:t>
            </w:r>
          </w:p>
        </w:tc>
      </w:tr>
    </w:tbl>
    <w:p w:rsidR="00716DF7" w:rsidRDefault="00716DF7" w:rsidP="0095000A"/>
    <w:sectPr w:rsidR="00716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E59C3" w:rsidRDefault="004E59C3" w:rsidP="001A5F6E">
      <w:pPr>
        <w:spacing w:after="0" w:line="240" w:lineRule="auto"/>
      </w:pPr>
      <w:r>
        <w:separator/>
      </w:r>
    </w:p>
  </w:endnote>
  <w:endnote w:type="continuationSeparator" w:id="0">
    <w:p w:rsidR="004E59C3" w:rsidRDefault="004E59C3" w:rsidP="001A5F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Sídlo: Mariánské nám. 2, 110 01 Praha1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Pracoviště: Charvátova 9/145, 110 00 Praha 1</w:t>
    </w:r>
  </w:p>
  <w:p w:rsidR="005F6560" w:rsidRPr="008E771F" w:rsidRDefault="005F6560" w:rsidP="005F6560">
    <w:pPr>
      <w:pStyle w:val="Zpat"/>
      <w:rPr>
        <w:rFonts w:ascii="Times New Roman" w:hAnsi="Times New Roman" w:cs="Times New Roman"/>
        <w:spacing w:val="20"/>
        <w:sz w:val="18"/>
      </w:rPr>
    </w:pPr>
    <w:r w:rsidRPr="008E771F">
      <w:rPr>
        <w:rFonts w:ascii="Times New Roman" w:hAnsi="Times New Roman" w:cs="Times New Roman"/>
        <w:spacing w:val="20"/>
        <w:sz w:val="18"/>
      </w:rPr>
      <w:t>tel. 236 004 1</w:t>
    </w:r>
    <w:r w:rsidR="008419FF">
      <w:rPr>
        <w:rFonts w:ascii="Times New Roman" w:hAnsi="Times New Roman" w:cs="Times New Roman"/>
        <w:spacing w:val="20"/>
        <w:sz w:val="18"/>
      </w:rPr>
      <w:t>54</w:t>
    </w:r>
  </w:p>
  <w:p w:rsidR="005F6560" w:rsidRPr="008E771F" w:rsidRDefault="005F6560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E59C3" w:rsidRDefault="004E59C3" w:rsidP="001A5F6E">
      <w:pPr>
        <w:spacing w:after="0" w:line="240" w:lineRule="auto"/>
      </w:pPr>
      <w:r>
        <w:separator/>
      </w:r>
    </w:p>
  </w:footnote>
  <w:footnote w:type="continuationSeparator" w:id="0">
    <w:p w:rsidR="004E59C3" w:rsidRDefault="004E59C3" w:rsidP="001A5F6E">
      <w:pPr>
        <w:spacing w:after="0" w:line="240" w:lineRule="auto"/>
      </w:pPr>
      <w:r>
        <w:continuationSeparator/>
      </w:r>
    </w:p>
  </w:footnote>
  <w:footnote w:id="1">
    <w:p w:rsidR="0049319A" w:rsidRPr="00085DFF" w:rsidRDefault="0049319A" w:rsidP="008419FF">
      <w:pPr>
        <w:pStyle w:val="Textpoznpodarou"/>
        <w:rPr>
          <w:rFonts w:ascii="Times New Roman" w:hAnsi="Times New Roman" w:cs="Times New Roman"/>
          <w:sz w:val="18"/>
          <w:szCs w:val="18"/>
        </w:rPr>
      </w:pPr>
      <w:r w:rsidRPr="00085DFF">
        <w:rPr>
          <w:rStyle w:val="Znakapoznpodarou"/>
          <w:rFonts w:ascii="Times New Roman" w:hAnsi="Times New Roman" w:cs="Times New Roman"/>
          <w:sz w:val="18"/>
          <w:szCs w:val="18"/>
        </w:rPr>
        <w:footnoteRef/>
      </w:r>
      <w:r w:rsidRPr="00085DFF">
        <w:rPr>
          <w:rFonts w:ascii="Times New Roman" w:hAnsi="Times New Roman" w:cs="Times New Roman"/>
          <w:sz w:val="18"/>
          <w:szCs w:val="18"/>
        </w:rPr>
        <w:t xml:space="preserve"> Jde o kapacitní jednotku, kterou je daný druh sociální služby zařazen v </w:t>
      </w:r>
      <w:r>
        <w:rPr>
          <w:rFonts w:ascii="Times New Roman" w:hAnsi="Times New Roman" w:cs="Times New Roman"/>
          <w:sz w:val="18"/>
          <w:szCs w:val="18"/>
        </w:rPr>
        <w:t>Krajské</w:t>
      </w:r>
      <w:r w:rsidRPr="00085DFF">
        <w:rPr>
          <w:rFonts w:ascii="Times New Roman" w:hAnsi="Times New Roman" w:cs="Times New Roman"/>
          <w:sz w:val="18"/>
          <w:szCs w:val="18"/>
        </w:rPr>
        <w:t xml:space="preserve"> síti sociálních služeb (viz</w:t>
      </w:r>
      <w:r>
        <w:rPr>
          <w:rFonts w:ascii="Times New Roman" w:hAnsi="Times New Roman" w:cs="Times New Roman"/>
          <w:sz w:val="18"/>
          <w:szCs w:val="18"/>
        </w:rPr>
        <w:t xml:space="preserve"> příloha SPRSS</w:t>
      </w:r>
      <w:r w:rsidRPr="00085DFF">
        <w:rPr>
          <w:rFonts w:ascii="Times New Roman" w:hAnsi="Times New Roman" w:cs="Times New Roman"/>
          <w:sz w:val="18"/>
          <w:szCs w:val="18"/>
        </w:rPr>
        <w:t xml:space="preserve">: </w:t>
      </w:r>
      <w:r>
        <w:rPr>
          <w:rFonts w:ascii="Times New Roman" w:hAnsi="Times New Roman" w:cs="Times New Roman"/>
          <w:sz w:val="18"/>
          <w:szCs w:val="18"/>
        </w:rPr>
        <w:t>Krajská</w:t>
      </w:r>
      <w:r w:rsidRPr="008419FF">
        <w:rPr>
          <w:rFonts w:ascii="Times New Roman" w:hAnsi="Times New Roman" w:cs="Times New Roman"/>
          <w:sz w:val="18"/>
          <w:szCs w:val="18"/>
        </w:rPr>
        <w:t xml:space="preserve"> síť sociálních služeb podl</w:t>
      </w:r>
      <w:r>
        <w:rPr>
          <w:rFonts w:ascii="Times New Roman" w:hAnsi="Times New Roman" w:cs="Times New Roman"/>
          <w:sz w:val="18"/>
          <w:szCs w:val="18"/>
        </w:rPr>
        <w:t xml:space="preserve">e organizací a kapacit na území </w:t>
      </w:r>
      <w:r w:rsidRPr="008419FF">
        <w:rPr>
          <w:rFonts w:ascii="Times New Roman" w:hAnsi="Times New Roman" w:cs="Times New Roman"/>
          <w:sz w:val="18"/>
          <w:szCs w:val="18"/>
        </w:rPr>
        <w:t>hlavního města Prahy</w:t>
      </w:r>
      <w:r w:rsidRPr="00085DFF">
        <w:rPr>
          <w:rFonts w:ascii="Times New Roman" w:hAnsi="Times New Roman" w:cs="Times New Roman"/>
          <w:sz w:val="18"/>
          <w:szCs w:val="18"/>
        </w:rPr>
        <w:t>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375" w:type="dxa"/>
      <w:tblInd w:w="-64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5F6560" w:rsidTr="005F6560">
      <w:tc>
        <w:tcPr>
          <w:tcW w:w="1814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4AD9656D" wp14:editId="1114DFB1">
                <wp:extent cx="904875" cy="904875"/>
                <wp:effectExtent l="0" t="0" r="9525" b="9525"/>
                <wp:docPr id="1" name="Obrázek 1" descr="img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2" descr="img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</w:tcPr>
        <w:p w:rsidR="005F6560" w:rsidRPr="008E771F" w:rsidRDefault="005F6560" w:rsidP="00C60872">
          <w:pPr>
            <w:pStyle w:val="Zhlav"/>
            <w:spacing w:line="40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HLAVNÍ MĚSTO PRAHA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>MAGISTRÁT HLAVNÍHO MĚSTA PRAHY</w:t>
          </w:r>
        </w:p>
        <w:p w:rsidR="005F6560" w:rsidRPr="008E771F" w:rsidRDefault="005F6560" w:rsidP="00C60872">
          <w:pPr>
            <w:pStyle w:val="Zhlav"/>
            <w:spacing w:line="320" w:lineRule="exact"/>
            <w:rPr>
              <w:rFonts w:ascii="Times New Roman" w:hAnsi="Times New Roman" w:cs="Times New Roman"/>
              <w:spacing w:val="20"/>
            </w:rPr>
          </w:pPr>
          <w:r w:rsidRPr="008E771F">
            <w:rPr>
              <w:rFonts w:ascii="Times New Roman" w:hAnsi="Times New Roman" w:cs="Times New Roman"/>
              <w:spacing w:val="20"/>
            </w:rPr>
            <w:t xml:space="preserve">Odbor </w:t>
          </w:r>
          <w:r w:rsidR="00765C6B">
            <w:rPr>
              <w:rFonts w:ascii="Times New Roman" w:hAnsi="Times New Roman" w:cs="Times New Roman"/>
              <w:spacing w:val="20"/>
            </w:rPr>
            <w:t>sociálních věcí</w:t>
          </w:r>
        </w:p>
        <w:p w:rsidR="005F6560" w:rsidRDefault="005F6560" w:rsidP="00C60872">
          <w:pPr>
            <w:pStyle w:val="Zhlav"/>
            <w:spacing w:line="320" w:lineRule="exact"/>
            <w:rPr>
              <w:spacing w:val="20"/>
            </w:rPr>
          </w:pPr>
        </w:p>
      </w:tc>
      <w:tc>
        <w:tcPr>
          <w:tcW w:w="2398" w:type="dxa"/>
        </w:tcPr>
        <w:p w:rsidR="005F6560" w:rsidRDefault="005F6560" w:rsidP="00C60872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D63BA7" wp14:editId="7DBB51E7">
                <wp:extent cx="1514475" cy="428625"/>
                <wp:effectExtent l="0" t="0" r="9525" b="9525"/>
                <wp:docPr id="2" name="Obrázek 2" descr="imgPI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1" descr="imgPI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447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5F6560" w:rsidRDefault="005F6560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7B7F18"/>
    <w:multiLevelType w:val="hybridMultilevel"/>
    <w:tmpl w:val="82C07784"/>
    <w:lvl w:ilvl="0" w:tplc="D0AAC0F2">
      <w:start w:val="2222"/>
      <w:numFmt w:val="bullet"/>
      <w:lvlText w:val="-"/>
      <w:lvlJc w:val="left"/>
      <w:pPr>
        <w:ind w:left="517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5CC"/>
    <w:rsid w:val="00026084"/>
    <w:rsid w:val="00077157"/>
    <w:rsid w:val="00085DFF"/>
    <w:rsid w:val="0009288C"/>
    <w:rsid w:val="000E1B37"/>
    <w:rsid w:val="000E4665"/>
    <w:rsid w:val="001A5F6E"/>
    <w:rsid w:val="001A6939"/>
    <w:rsid w:val="001C5D7C"/>
    <w:rsid w:val="001D6BC9"/>
    <w:rsid w:val="002B7763"/>
    <w:rsid w:val="003966E1"/>
    <w:rsid w:val="00400266"/>
    <w:rsid w:val="0046300D"/>
    <w:rsid w:val="004737BA"/>
    <w:rsid w:val="00486C86"/>
    <w:rsid w:val="0049319A"/>
    <w:rsid w:val="004E59C3"/>
    <w:rsid w:val="004F0323"/>
    <w:rsid w:val="005640F7"/>
    <w:rsid w:val="005F076C"/>
    <w:rsid w:val="005F6560"/>
    <w:rsid w:val="006B22A7"/>
    <w:rsid w:val="006B5ED7"/>
    <w:rsid w:val="006C55CC"/>
    <w:rsid w:val="006D30A5"/>
    <w:rsid w:val="00716DF7"/>
    <w:rsid w:val="00765C6B"/>
    <w:rsid w:val="00812642"/>
    <w:rsid w:val="008419FF"/>
    <w:rsid w:val="00850968"/>
    <w:rsid w:val="00854EA0"/>
    <w:rsid w:val="00867693"/>
    <w:rsid w:val="008E771F"/>
    <w:rsid w:val="00910525"/>
    <w:rsid w:val="00924909"/>
    <w:rsid w:val="00940EEA"/>
    <w:rsid w:val="0095000A"/>
    <w:rsid w:val="009659C6"/>
    <w:rsid w:val="00985D0F"/>
    <w:rsid w:val="00A14CF9"/>
    <w:rsid w:val="00A42A27"/>
    <w:rsid w:val="00A443A2"/>
    <w:rsid w:val="00A44E9C"/>
    <w:rsid w:val="00B81C1D"/>
    <w:rsid w:val="00C1591E"/>
    <w:rsid w:val="00C35113"/>
    <w:rsid w:val="00C446EE"/>
    <w:rsid w:val="00CF3A60"/>
    <w:rsid w:val="00D07B53"/>
    <w:rsid w:val="00D60610"/>
    <w:rsid w:val="00D95E04"/>
    <w:rsid w:val="00E801B2"/>
    <w:rsid w:val="00E81E61"/>
    <w:rsid w:val="00F14421"/>
    <w:rsid w:val="00F3282E"/>
    <w:rsid w:val="00F747EF"/>
    <w:rsid w:val="00F8278E"/>
    <w:rsid w:val="00FD3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671CFAD-5409-4496-982E-6BF304DAB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3282E"/>
  </w:style>
  <w:style w:type="paragraph" w:styleId="Nadpis1">
    <w:name w:val="heading 1"/>
    <w:basedOn w:val="Normln"/>
    <w:link w:val="Nadpis1Char"/>
    <w:uiPriority w:val="9"/>
    <w:qFormat/>
    <w:rsid w:val="00C351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32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A5F6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A5F6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A5F6E"/>
    <w:rPr>
      <w:vertAlign w:val="superscript"/>
    </w:rPr>
  </w:style>
  <w:style w:type="paragraph" w:styleId="Zhlav">
    <w:name w:val="header"/>
    <w:basedOn w:val="Normln"/>
    <w:link w:val="Zhlav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5000A"/>
  </w:style>
  <w:style w:type="paragraph" w:styleId="Zpat">
    <w:name w:val="footer"/>
    <w:basedOn w:val="Normln"/>
    <w:link w:val="ZpatChar"/>
    <w:unhideWhenUsed/>
    <w:rsid w:val="00950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000A"/>
  </w:style>
  <w:style w:type="paragraph" w:styleId="Textbubliny">
    <w:name w:val="Balloon Text"/>
    <w:basedOn w:val="Normln"/>
    <w:link w:val="TextbublinyChar"/>
    <w:uiPriority w:val="99"/>
    <w:semiHidden/>
    <w:unhideWhenUsed/>
    <w:rsid w:val="00950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5000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16DF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C3511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B0EDD1-D970-495B-87C0-02E04D624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309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MHMP</Company>
  <LinksUpToDate>false</LinksUpToDate>
  <CharactersWithSpaces>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Exner Jindřich (MHMP, ZSP)</dc:creator>
  <cp:keywords/>
  <dc:description/>
  <cp:lastModifiedBy>Exner Jindřich (MHMP, ZSP)</cp:lastModifiedBy>
  <cp:revision>5</cp:revision>
  <cp:lastPrinted>2015-07-01T12:45:00Z</cp:lastPrinted>
  <dcterms:created xsi:type="dcterms:W3CDTF">2020-02-26T12:33:00Z</dcterms:created>
  <dcterms:modified xsi:type="dcterms:W3CDTF">2020-02-26T13:20:00Z</dcterms:modified>
</cp:coreProperties>
</file>