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3D" w:rsidRDefault="0034063D" w:rsidP="0034063D">
      <w:pPr>
        <w:autoSpaceDE w:val="0"/>
        <w:autoSpaceDN w:val="0"/>
        <w:adjustRightInd w:val="0"/>
        <w:jc w:val="center"/>
        <w:rPr>
          <w:b/>
          <w:bCs/>
          <w:sz w:val="4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CA94D2B" wp14:editId="66024B0E">
            <wp:simplePos x="0" y="0"/>
            <wp:positionH relativeFrom="column">
              <wp:posOffset>2857500</wp:posOffset>
            </wp:positionH>
            <wp:positionV relativeFrom="paragraph">
              <wp:posOffset>-15240</wp:posOffset>
            </wp:positionV>
            <wp:extent cx="457200" cy="457200"/>
            <wp:effectExtent l="0" t="0" r="0" b="0"/>
            <wp:wrapNone/>
            <wp:docPr id="1" name="Obrázek 1" descr="Praha_logo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ha_logo_b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316"/>
        <w:tblW w:w="7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6139"/>
      </w:tblGrid>
      <w:tr w:rsidR="0034063D" w:rsidTr="006F56C1">
        <w:trPr>
          <w:cantSplit/>
          <w:trHeight w:val="1147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34063D" w:rsidRDefault="0034063D" w:rsidP="006F56C1">
            <w:pPr>
              <w:pStyle w:val="Zhlav"/>
              <w:tabs>
                <w:tab w:val="clear" w:pos="4536"/>
              </w:tabs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 wp14:anchorId="05598934" wp14:editId="56F14EAE">
                  <wp:extent cx="762000" cy="695325"/>
                  <wp:effectExtent l="0" t="0" r="0" b="9525"/>
                  <wp:docPr id="2" name="Obrázek 2" descr="C:\Users\M000XZ~1\AppData\Local\Temp\Rar$DIa0.294\Praha_logo_ba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000XZ~1\AppData\Local\Temp\Rar$DIa0.294\Praha_logo_bar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</w:rPr>
              <w:t xml:space="preserve">    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34063D" w:rsidRDefault="0034063D" w:rsidP="006F56C1">
            <w:pPr>
              <w:pStyle w:val="Zhlav"/>
              <w:ind w:left="-70"/>
              <w:rPr>
                <w:spacing w:val="20"/>
              </w:rPr>
            </w:pPr>
            <w:r>
              <w:rPr>
                <w:spacing w:val="20"/>
              </w:rPr>
              <w:t xml:space="preserve"> HLAVNÍ MĚSTO PRAHA</w:t>
            </w:r>
          </w:p>
          <w:p w:rsidR="0034063D" w:rsidRDefault="0034063D" w:rsidP="006F56C1">
            <w:pPr>
              <w:pStyle w:val="Zhlav"/>
              <w:ind w:left="-70"/>
              <w:rPr>
                <w:spacing w:val="20"/>
              </w:rPr>
            </w:pPr>
            <w:r>
              <w:rPr>
                <w:spacing w:val="20"/>
              </w:rPr>
              <w:t xml:space="preserve"> MAGISTRÁT HLAVNÍHO MĚSTA PRAHY</w:t>
            </w:r>
          </w:p>
          <w:p w:rsidR="0034063D" w:rsidRDefault="0034063D" w:rsidP="006F56C1">
            <w:pPr>
              <w:pStyle w:val="Zhlav"/>
              <w:ind w:left="-70"/>
              <w:rPr>
                <w:spacing w:val="20"/>
              </w:rPr>
            </w:pPr>
            <w:r>
              <w:rPr>
                <w:spacing w:val="20"/>
              </w:rPr>
              <w:t xml:space="preserve"> Odbor zdravotnictví, sociální péče a prevence</w:t>
            </w:r>
          </w:p>
          <w:p w:rsidR="0034063D" w:rsidRDefault="0034063D" w:rsidP="006F56C1">
            <w:pPr>
              <w:pStyle w:val="Zhlav"/>
              <w:ind w:left="-70"/>
              <w:rPr>
                <w:spacing w:val="20"/>
              </w:rPr>
            </w:pPr>
            <w:r>
              <w:rPr>
                <w:spacing w:val="20"/>
              </w:rPr>
              <w:t xml:space="preserve"> Oddělení prevence</w:t>
            </w:r>
          </w:p>
          <w:p w:rsidR="0034063D" w:rsidRDefault="0034063D" w:rsidP="006F56C1">
            <w:pPr>
              <w:pStyle w:val="Zhlav"/>
              <w:ind w:left="-70"/>
              <w:rPr>
                <w:spacing w:val="20"/>
              </w:rPr>
            </w:pPr>
          </w:p>
        </w:tc>
      </w:tr>
    </w:tbl>
    <w:p w:rsidR="0034063D" w:rsidRDefault="0034063D" w:rsidP="0034063D">
      <w:pPr>
        <w:rPr>
          <w:b/>
          <w:bCs/>
          <w:sz w:val="28"/>
          <w:szCs w:val="28"/>
        </w:rPr>
      </w:pPr>
    </w:p>
    <w:p w:rsidR="0034063D" w:rsidRPr="00456CFF" w:rsidRDefault="0034063D" w:rsidP="0034063D">
      <w:pPr>
        <w:jc w:val="center"/>
        <w:rPr>
          <w:rFonts w:ascii="Arial" w:hAnsi="Arial" w:cs="Arial"/>
          <w:b/>
          <w:bCs/>
        </w:rPr>
      </w:pPr>
      <w:r w:rsidRPr="00456CFF">
        <w:rPr>
          <w:rFonts w:ascii="Arial" w:hAnsi="Arial" w:cs="Arial"/>
          <w:b/>
          <w:bCs/>
        </w:rPr>
        <w:t xml:space="preserve"> „Zdravé město Praha 2014“ – I. program pro školy a školská zařízení</w:t>
      </w:r>
    </w:p>
    <w:p w:rsidR="0034063D" w:rsidRPr="00456CFF" w:rsidRDefault="0034063D" w:rsidP="00340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93" w:type="dxa"/>
        <w:jc w:val="center"/>
        <w:tblInd w:w="-1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8"/>
        <w:gridCol w:w="5675"/>
      </w:tblGrid>
      <w:tr w:rsidR="0034063D" w:rsidRPr="00456CFF" w:rsidTr="00340474">
        <w:trPr>
          <w:trHeight w:val="532"/>
          <w:jc w:val="center"/>
        </w:trPr>
        <w:tc>
          <w:tcPr>
            <w:tcW w:w="999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63D" w:rsidRPr="00456CFF" w:rsidRDefault="0034063D" w:rsidP="006F56C1">
            <w:pPr>
              <w:pStyle w:val="Nadpis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6C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 w:type="page"/>
            </w:r>
            <w:r w:rsidRPr="00456CFF">
              <w:rPr>
                <w:rFonts w:ascii="Arial" w:hAnsi="Arial" w:cs="Arial"/>
                <w:color w:val="auto"/>
                <w:sz w:val="24"/>
                <w:szCs w:val="24"/>
              </w:rPr>
              <w:t>INFORMAČNÍ LIST K ŽÁDOSTI O GRANT</w:t>
            </w:r>
          </w:p>
          <w:p w:rsidR="0034063D" w:rsidRPr="00456CFF" w:rsidRDefault="0034063D" w:rsidP="006F5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963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4"/>
              <w:gridCol w:w="7009"/>
            </w:tblGrid>
            <w:tr w:rsidR="0034063D" w:rsidRPr="00456CFF" w:rsidTr="006F2FBE">
              <w:trPr>
                <w:trHeight w:val="567"/>
              </w:trPr>
              <w:tc>
                <w:tcPr>
                  <w:tcW w:w="295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2F2F2"/>
                  <w:vAlign w:val="center"/>
                </w:tcPr>
                <w:p w:rsidR="0034063D" w:rsidRPr="00456CFF" w:rsidRDefault="0034063D" w:rsidP="00340474">
                  <w:pPr>
                    <w:pStyle w:val="Nadpis3"/>
                    <w:snapToGrid w:val="0"/>
                    <w:ind w:firstLine="34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sz w:val="20"/>
                      <w:szCs w:val="20"/>
                    </w:rPr>
                    <w:t xml:space="preserve">Žadatel: </w:t>
                  </w:r>
                  <w:r w:rsidRPr="00456CFF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(přesný název školy</w:t>
                  </w:r>
                </w:p>
                <w:p w:rsidR="0034063D" w:rsidRPr="00456CFF" w:rsidRDefault="0034063D" w:rsidP="00340474">
                  <w:pPr>
                    <w:pStyle w:val="Nadpis3"/>
                    <w:snapToGrid w:val="0"/>
                    <w:ind w:firstLine="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dle zřizovací listiny)</w:t>
                  </w:r>
                </w:p>
              </w:tc>
              <w:tc>
                <w:tcPr>
                  <w:tcW w:w="700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2F2F2"/>
                </w:tcPr>
                <w:p w:rsidR="0034063D" w:rsidRPr="00456CFF" w:rsidRDefault="0034063D" w:rsidP="006F56C1">
                  <w:pPr>
                    <w:pStyle w:val="Nadpis3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567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Adresa školy: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4063D" w:rsidRPr="00456CFF" w:rsidRDefault="0034063D" w:rsidP="00006653">
                  <w:pPr>
                    <w:tabs>
                      <w:tab w:val="left" w:pos="6988"/>
                    </w:tabs>
                    <w:snapToGrid w:val="0"/>
                    <w:ind w:right="65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34063D" w:rsidRPr="00456CFF" w:rsidRDefault="0034063D" w:rsidP="00006653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34063D" w:rsidRPr="00456CFF" w:rsidRDefault="0034063D" w:rsidP="006F56C1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432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IČO: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34063D" w:rsidRPr="00456CFF" w:rsidRDefault="0034063D" w:rsidP="006F56C1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Statutární orgán: </w:t>
                  </w:r>
                  <w:r w:rsidRPr="00456CFF">
                    <w:rPr>
                      <w:rFonts w:ascii="Arial" w:hAnsi="Arial" w:cs="Arial"/>
                      <w:sz w:val="20"/>
                      <w:szCs w:val="20"/>
                    </w:rPr>
                    <w:t>(zástupce)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4063D" w:rsidRPr="00456CFF" w:rsidRDefault="0034063D" w:rsidP="006F56C1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4063D" w:rsidRPr="00456CFF" w:rsidRDefault="0034063D" w:rsidP="006F56C1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4063D" w:rsidRPr="00456CFF" w:rsidRDefault="0034063D" w:rsidP="006F56C1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Zřizovatel: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4063D" w:rsidRPr="00456CFF" w:rsidRDefault="0034063D" w:rsidP="006F56C1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4063D" w:rsidRPr="00456CFF" w:rsidRDefault="0034063D" w:rsidP="006F56C1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63D" w:rsidRPr="00456CFF" w:rsidRDefault="0034063D" w:rsidP="006F56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63D" w:rsidRPr="00456CFF" w:rsidTr="00340474">
        <w:trPr>
          <w:cantSplit/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63D" w:rsidRPr="00456CFF" w:rsidRDefault="0034063D" w:rsidP="006F56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CFF">
              <w:rPr>
                <w:rFonts w:ascii="Arial" w:hAnsi="Arial" w:cs="Arial"/>
                <w:b/>
                <w:bCs/>
                <w:sz w:val="20"/>
                <w:szCs w:val="20"/>
              </w:rPr>
              <w:t>Prezentace na internetových stránkách: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63D" w:rsidRPr="00456CFF" w:rsidRDefault="0034063D" w:rsidP="006F56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4063D" w:rsidRPr="00456CFF" w:rsidTr="00340474">
        <w:trPr>
          <w:cantSplit/>
          <w:trHeight w:val="340"/>
          <w:jc w:val="center"/>
        </w:trPr>
        <w:tc>
          <w:tcPr>
            <w:tcW w:w="999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63D" w:rsidRPr="0034063D" w:rsidRDefault="0034063D" w:rsidP="006F56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34063D" w:rsidRPr="0034063D" w:rsidRDefault="0034063D" w:rsidP="006F56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6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Souhrnné údaje o žádostech žadatele:</w:t>
            </w:r>
          </w:p>
          <w:p w:rsidR="0034063D" w:rsidRPr="0034063D" w:rsidRDefault="0034063D" w:rsidP="003406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Mkatabulky"/>
              <w:tblW w:w="9873" w:type="dxa"/>
              <w:tblLayout w:type="fixed"/>
              <w:tblLook w:val="04A0" w:firstRow="1" w:lastRow="0" w:firstColumn="1" w:lastColumn="0" w:noHBand="0" w:noVBand="1"/>
            </w:tblPr>
            <w:tblGrid>
              <w:gridCol w:w="2218"/>
              <w:gridCol w:w="2268"/>
              <w:gridCol w:w="2540"/>
              <w:gridCol w:w="2847"/>
            </w:tblGrid>
            <w:tr w:rsidR="0034063D" w:rsidRPr="0034063D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063D" w:rsidRPr="0034063D" w:rsidRDefault="0034063D" w:rsidP="0034063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right w:val="nil"/>
                  </w:tcBorders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celkový počet projektů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063D" w:rsidRPr="0034063D" w:rsidRDefault="0034063D" w:rsidP="0034063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right w:val="nil"/>
                  </w:tcBorders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celková výše požadavku od HMP v Kč</w:t>
                  </w:r>
                </w:p>
              </w:tc>
            </w:tr>
            <w:tr w:rsidR="0034063D" w:rsidRPr="0034063D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Formulář A1</w:t>
                  </w:r>
                </w:p>
              </w:tc>
              <w:tc>
                <w:tcPr>
                  <w:tcW w:w="2268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3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Formulář A1</w:t>
                  </w:r>
                </w:p>
              </w:tc>
              <w:tc>
                <w:tcPr>
                  <w:tcW w:w="2847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4063D" w:rsidRPr="0034063D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Formulář A2</w:t>
                  </w:r>
                </w:p>
              </w:tc>
              <w:tc>
                <w:tcPr>
                  <w:tcW w:w="2268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3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Formulář A2</w:t>
                  </w:r>
                </w:p>
              </w:tc>
              <w:tc>
                <w:tcPr>
                  <w:tcW w:w="2847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4063D" w:rsidRPr="0034063D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Formulář A3</w:t>
                  </w:r>
                </w:p>
              </w:tc>
              <w:tc>
                <w:tcPr>
                  <w:tcW w:w="2268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3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Formulář A3</w:t>
                  </w:r>
                </w:p>
              </w:tc>
              <w:tc>
                <w:tcPr>
                  <w:tcW w:w="2847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4063D" w:rsidRPr="0034063D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Formulář B</w:t>
                  </w:r>
                </w:p>
              </w:tc>
              <w:tc>
                <w:tcPr>
                  <w:tcW w:w="2268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3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Formulář B</w:t>
                  </w:r>
                </w:p>
              </w:tc>
              <w:tc>
                <w:tcPr>
                  <w:tcW w:w="2847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4063D" w:rsidRPr="0034063D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Formulář C1</w:t>
                  </w:r>
                </w:p>
              </w:tc>
              <w:tc>
                <w:tcPr>
                  <w:tcW w:w="2268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3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Formulář C1</w:t>
                  </w:r>
                </w:p>
              </w:tc>
              <w:tc>
                <w:tcPr>
                  <w:tcW w:w="2847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4063D" w:rsidRPr="0034063D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Formulář C2</w:t>
                  </w:r>
                </w:p>
              </w:tc>
              <w:tc>
                <w:tcPr>
                  <w:tcW w:w="2268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3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Formulář C2</w:t>
                  </w:r>
                </w:p>
              </w:tc>
              <w:tc>
                <w:tcPr>
                  <w:tcW w:w="2847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4063D" w:rsidRPr="0034063D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Formulář C3</w:t>
                  </w:r>
                </w:p>
              </w:tc>
              <w:tc>
                <w:tcPr>
                  <w:tcW w:w="2268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bottom w:val="nil"/>
                  </w:tcBorders>
                  <w:vAlign w:val="center"/>
                </w:tcPr>
                <w:p w:rsidR="0034063D" w:rsidRPr="0034063D" w:rsidRDefault="0034063D" w:rsidP="0034063D">
                  <w:pPr>
                    <w:ind w:left="53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063D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Formulář C3</w:t>
                  </w:r>
                </w:p>
              </w:tc>
              <w:tc>
                <w:tcPr>
                  <w:tcW w:w="2847" w:type="dxa"/>
                </w:tcPr>
                <w:p w:rsidR="0034063D" w:rsidRPr="0034063D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4063D" w:rsidRPr="0034063D" w:rsidRDefault="0034063D" w:rsidP="006F56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34063D" w:rsidRDefault="0034063D" w:rsidP="0034063D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both"/>
        <w:rPr>
          <w:b w:val="0"/>
          <w:sz w:val="20"/>
          <w:szCs w:val="20"/>
        </w:rPr>
      </w:pPr>
    </w:p>
    <w:p w:rsidR="0034063D" w:rsidRPr="007445AD" w:rsidRDefault="0034063D" w:rsidP="0034063D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both"/>
        <w:rPr>
          <w:sz w:val="20"/>
          <w:szCs w:val="20"/>
        </w:rPr>
      </w:pPr>
      <w:r w:rsidRPr="007445AD">
        <w:rPr>
          <w:sz w:val="20"/>
          <w:szCs w:val="20"/>
        </w:rPr>
        <w:t>Prohlašuji:</w:t>
      </w:r>
    </w:p>
    <w:p w:rsidR="0034063D" w:rsidRPr="00456CFF" w:rsidRDefault="0034063D" w:rsidP="00340474">
      <w:pPr>
        <w:pStyle w:val="xl26"/>
        <w:numPr>
          <w:ilvl w:val="0"/>
          <w:numId w:val="3"/>
        </w:numPr>
        <w:pBdr>
          <w:left w:val="none" w:sz="0" w:space="0" w:color="auto"/>
          <w:right w:val="none" w:sz="0" w:space="0" w:color="auto"/>
        </w:pBdr>
        <w:spacing w:before="0" w:after="0"/>
        <w:ind w:left="284" w:hanging="284"/>
        <w:jc w:val="both"/>
        <w:rPr>
          <w:b w:val="0"/>
          <w:sz w:val="20"/>
          <w:szCs w:val="20"/>
        </w:rPr>
      </w:pPr>
      <w:r w:rsidRPr="00456CFF">
        <w:rPr>
          <w:b w:val="0"/>
          <w:sz w:val="20"/>
          <w:szCs w:val="20"/>
        </w:rPr>
        <w:t xml:space="preserve">že jsem byl(a) </w:t>
      </w:r>
      <w:proofErr w:type="gramStart"/>
      <w:r w:rsidRPr="00456CFF">
        <w:rPr>
          <w:b w:val="0"/>
          <w:sz w:val="20"/>
          <w:szCs w:val="20"/>
        </w:rPr>
        <w:t>seznámen(a) s pravidly</w:t>
      </w:r>
      <w:proofErr w:type="gramEnd"/>
      <w:r w:rsidRPr="00456CFF">
        <w:rPr>
          <w:b w:val="0"/>
          <w:sz w:val="20"/>
          <w:szCs w:val="20"/>
        </w:rPr>
        <w:t xml:space="preserve"> grantového řízení "Zdravé město Praha 2014", souhlasím s nimi a zavazuji se je dodržovat. Zároveň se zavazuji v případě změny, zániku, změny adresy nebo statutárního orgánu, změny v projektu nebo jiných skutečností, které mají vliv na realizaci schválených projektů nebo služeb, tyto skutečnosti písemně sdělit do 14 kalendářních dnů od jejich vzniku odboru ZSP.</w:t>
      </w:r>
    </w:p>
    <w:p w:rsidR="0034063D" w:rsidRPr="00456CFF" w:rsidRDefault="0034063D" w:rsidP="0034063D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34063D" w:rsidRPr="00340474" w:rsidRDefault="0034063D" w:rsidP="00340474">
      <w:pPr>
        <w:pStyle w:val="xl26"/>
        <w:numPr>
          <w:ilvl w:val="0"/>
          <w:numId w:val="3"/>
        </w:numPr>
        <w:pBdr>
          <w:left w:val="none" w:sz="0" w:space="0" w:color="auto"/>
          <w:right w:val="none" w:sz="0" w:space="0" w:color="auto"/>
        </w:pBdr>
        <w:spacing w:before="0" w:after="0"/>
        <w:ind w:left="284" w:hanging="284"/>
        <w:jc w:val="both"/>
        <w:rPr>
          <w:b w:val="0"/>
          <w:sz w:val="20"/>
          <w:szCs w:val="20"/>
        </w:rPr>
      </w:pPr>
      <w:r w:rsidRPr="00340474">
        <w:rPr>
          <w:b w:val="0"/>
          <w:sz w:val="20"/>
          <w:szCs w:val="20"/>
        </w:rPr>
        <w:t>že ke dni podání škola:</w:t>
      </w:r>
    </w:p>
    <w:p w:rsidR="0034063D" w:rsidRPr="00340474" w:rsidRDefault="0034063D" w:rsidP="00340474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340474">
        <w:rPr>
          <w:rFonts w:ascii="Arial" w:hAnsi="Arial" w:cs="Arial"/>
          <w:sz w:val="20"/>
          <w:szCs w:val="20"/>
        </w:rPr>
        <w:t>nemá splatné závazky ve vztahu ke státnímu rozpočtu, ke státnímu fondu nebo rozpočtu územního samosprávného celku,</w:t>
      </w:r>
    </w:p>
    <w:p w:rsidR="0034063D" w:rsidRPr="00340474" w:rsidRDefault="0034063D" w:rsidP="00340474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340474">
        <w:rPr>
          <w:rFonts w:ascii="Arial" w:hAnsi="Arial" w:cs="Arial"/>
          <w:sz w:val="20"/>
          <w:szCs w:val="20"/>
        </w:rPr>
        <w:t xml:space="preserve">vůči jejímu majetku neprobíhá nebo v posledních 3 letech neproběhlo insolvenční řízení, v němž bylo vydáno rozhodnutí o úpadku, </w:t>
      </w:r>
    </w:p>
    <w:p w:rsidR="0034063D" w:rsidRPr="00340474" w:rsidRDefault="0034063D" w:rsidP="00340474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340474">
        <w:rPr>
          <w:rFonts w:ascii="Arial" w:hAnsi="Arial" w:cs="Arial"/>
          <w:sz w:val="20"/>
          <w:szCs w:val="20"/>
        </w:rPr>
        <w:t>není v likvidaci,</w:t>
      </w:r>
    </w:p>
    <w:p w:rsidR="0034063D" w:rsidRPr="00340474" w:rsidRDefault="0034063D" w:rsidP="00340474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340474">
        <w:rPr>
          <w:rFonts w:ascii="Arial" w:hAnsi="Arial" w:cs="Arial"/>
          <w:sz w:val="20"/>
          <w:szCs w:val="20"/>
        </w:rPr>
        <w:t xml:space="preserve">nemá v evidenci daní zachyceny daňové nedoplatky, </w:t>
      </w:r>
    </w:p>
    <w:p w:rsidR="0034063D" w:rsidRPr="00340474" w:rsidRDefault="0034063D" w:rsidP="00340474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340474">
        <w:rPr>
          <w:rFonts w:ascii="Arial" w:hAnsi="Arial" w:cs="Arial"/>
          <w:sz w:val="20"/>
          <w:szCs w:val="20"/>
        </w:rPr>
        <w:t xml:space="preserve">nemá nedoplatek na pojistném a na penále na veřejné zdravotní pojištění, </w:t>
      </w:r>
    </w:p>
    <w:p w:rsidR="0034063D" w:rsidRPr="00340474" w:rsidRDefault="0034063D" w:rsidP="00340474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340474">
        <w:rPr>
          <w:rFonts w:ascii="Arial" w:hAnsi="Arial" w:cs="Arial"/>
          <w:sz w:val="20"/>
          <w:szCs w:val="20"/>
        </w:rPr>
        <w:t xml:space="preserve">nemá nedoplatek na pojistném a na penále na sociální zabezpečení a příspěvku na státní politiku zaměstnanosti. </w:t>
      </w:r>
    </w:p>
    <w:p w:rsidR="0034063D" w:rsidRPr="00456CFF" w:rsidRDefault="0034063D" w:rsidP="0034063D">
      <w:pPr>
        <w:rPr>
          <w:rFonts w:ascii="Arial" w:hAnsi="Arial" w:cs="Arial"/>
          <w:sz w:val="20"/>
          <w:szCs w:val="20"/>
        </w:rPr>
      </w:pPr>
    </w:p>
    <w:p w:rsidR="0034063D" w:rsidRPr="00340474" w:rsidRDefault="0034063D" w:rsidP="00340474">
      <w:pPr>
        <w:pStyle w:val="xl26"/>
        <w:numPr>
          <w:ilvl w:val="0"/>
          <w:numId w:val="3"/>
        </w:numPr>
        <w:pBdr>
          <w:left w:val="none" w:sz="0" w:space="0" w:color="auto"/>
          <w:right w:val="none" w:sz="0" w:space="0" w:color="auto"/>
        </w:pBdr>
        <w:spacing w:before="0" w:after="0"/>
        <w:ind w:left="284" w:hanging="284"/>
        <w:jc w:val="both"/>
        <w:rPr>
          <w:b w:val="0"/>
          <w:sz w:val="20"/>
          <w:szCs w:val="20"/>
        </w:rPr>
      </w:pPr>
      <w:r w:rsidRPr="00340474">
        <w:rPr>
          <w:b w:val="0"/>
          <w:sz w:val="20"/>
          <w:szCs w:val="20"/>
        </w:rPr>
        <w:t xml:space="preserve">že škola  získala/nezískala z veřejných rozpočtů v jakékoliv formě (grant, dotace, dar či příspěvek) během dvou po sobě jdoucích fiskálních roků předcházejících roku, v němž žádost podává, jakož i během roku, v němž žádost podává, tyto finanční prostředky v režimu de </w:t>
      </w:r>
      <w:proofErr w:type="spellStart"/>
      <w:r w:rsidRPr="00340474">
        <w:rPr>
          <w:b w:val="0"/>
          <w:sz w:val="20"/>
          <w:szCs w:val="20"/>
        </w:rPr>
        <w:t>minimis</w:t>
      </w:r>
      <w:proofErr w:type="spellEnd"/>
      <w:r w:rsidRPr="00340474">
        <w:rPr>
          <w:b w:val="0"/>
          <w:sz w:val="20"/>
          <w:szCs w:val="20"/>
        </w:rPr>
        <w:t xml:space="preserve"> dle nařízení Komise ES č. 1998/2006 ze dne </w:t>
      </w:r>
      <w:proofErr w:type="gramStart"/>
      <w:r w:rsidRPr="00340474">
        <w:rPr>
          <w:b w:val="0"/>
          <w:sz w:val="20"/>
          <w:szCs w:val="20"/>
        </w:rPr>
        <w:t>15.12.2006</w:t>
      </w:r>
      <w:proofErr w:type="gramEnd"/>
      <w:r w:rsidRPr="00340474">
        <w:rPr>
          <w:b w:val="0"/>
          <w:sz w:val="20"/>
          <w:szCs w:val="20"/>
        </w:rPr>
        <w:t xml:space="preserve"> o použití článků </w:t>
      </w:r>
      <w:smartTag w:uri="urn:schemas-microsoft-com:office:smarttags" w:element="metricconverter">
        <w:smartTagPr>
          <w:attr w:name="ProductID" w:val="87 a"/>
        </w:smartTagPr>
        <w:r w:rsidRPr="00340474">
          <w:rPr>
            <w:b w:val="0"/>
            <w:sz w:val="20"/>
            <w:szCs w:val="20"/>
          </w:rPr>
          <w:t>87 a</w:t>
        </w:r>
      </w:smartTag>
      <w:r w:rsidRPr="00340474">
        <w:rPr>
          <w:b w:val="0"/>
          <w:sz w:val="20"/>
          <w:szCs w:val="20"/>
        </w:rPr>
        <w:t xml:space="preserve"> 88 Smlouvy o založení ES na podporu de </w:t>
      </w:r>
      <w:proofErr w:type="spellStart"/>
      <w:r w:rsidRPr="00340474">
        <w:rPr>
          <w:b w:val="0"/>
          <w:sz w:val="20"/>
          <w:szCs w:val="20"/>
        </w:rPr>
        <w:t>minimis</w:t>
      </w:r>
      <w:proofErr w:type="spellEnd"/>
      <w:r w:rsidRPr="00340474">
        <w:rPr>
          <w:b w:val="0"/>
          <w:sz w:val="20"/>
          <w:szCs w:val="20"/>
        </w:rPr>
        <w:t xml:space="preserve"> (Ústřední věstník Evropské unie L 379, 28.12.2006):</w:t>
      </w:r>
      <w:r w:rsidR="008B7A11">
        <w:rPr>
          <w:b w:val="0"/>
          <w:sz w:val="20"/>
          <w:szCs w:val="20"/>
        </w:rPr>
        <w:t xml:space="preserve">  </w:t>
      </w:r>
    </w:p>
    <w:p w:rsidR="0034063D" w:rsidRPr="00340474" w:rsidRDefault="0034063D" w:rsidP="0034047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284"/>
        <w:jc w:val="both"/>
        <w:rPr>
          <w:b w:val="0"/>
          <w:sz w:val="20"/>
          <w:szCs w:val="20"/>
        </w:rPr>
      </w:pPr>
      <w:r w:rsidRPr="00340474">
        <w:rPr>
          <w:b w:val="0"/>
          <w:sz w:val="20"/>
          <w:szCs w:val="20"/>
        </w:rPr>
        <w:lastRenderedPageBreak/>
        <w:t>r. 2013………………………………………………………</w:t>
      </w:r>
    </w:p>
    <w:p w:rsidR="0034063D" w:rsidRPr="00340474" w:rsidRDefault="0034063D" w:rsidP="0034047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284"/>
        <w:jc w:val="both"/>
        <w:rPr>
          <w:b w:val="0"/>
          <w:sz w:val="20"/>
          <w:szCs w:val="20"/>
        </w:rPr>
      </w:pPr>
      <w:r w:rsidRPr="00340474">
        <w:rPr>
          <w:b w:val="0"/>
          <w:sz w:val="20"/>
          <w:szCs w:val="20"/>
        </w:rPr>
        <w:t>r. 2012………………………………………………………</w:t>
      </w:r>
    </w:p>
    <w:p w:rsidR="0034063D" w:rsidRPr="00340474" w:rsidRDefault="0034063D" w:rsidP="0034047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284"/>
        <w:jc w:val="both"/>
        <w:rPr>
          <w:b w:val="0"/>
          <w:sz w:val="20"/>
          <w:szCs w:val="20"/>
        </w:rPr>
      </w:pPr>
      <w:r w:rsidRPr="00340474">
        <w:rPr>
          <w:b w:val="0"/>
          <w:sz w:val="20"/>
          <w:szCs w:val="20"/>
        </w:rPr>
        <w:t>r. 2011………………………………………………………</w:t>
      </w:r>
    </w:p>
    <w:p w:rsidR="0034063D" w:rsidRPr="00340474" w:rsidRDefault="0034063D" w:rsidP="0034047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284"/>
        <w:jc w:val="both"/>
        <w:rPr>
          <w:b w:val="0"/>
          <w:sz w:val="20"/>
          <w:szCs w:val="20"/>
        </w:rPr>
      </w:pPr>
    </w:p>
    <w:p w:rsidR="0034063D" w:rsidRPr="00340474" w:rsidRDefault="00340474" w:rsidP="00340474">
      <w:pPr>
        <w:pStyle w:val="xl26"/>
        <w:numPr>
          <w:ilvl w:val="0"/>
          <w:numId w:val="3"/>
        </w:numPr>
        <w:pBdr>
          <w:left w:val="none" w:sz="0" w:space="0" w:color="auto"/>
          <w:right w:val="none" w:sz="0" w:space="0" w:color="auto"/>
        </w:pBdr>
        <w:spacing w:before="0" w:after="0"/>
        <w:ind w:left="284" w:hanging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že údaje </w:t>
      </w:r>
      <w:r w:rsidR="0034063D" w:rsidRPr="00456CFF">
        <w:rPr>
          <w:b w:val="0"/>
          <w:sz w:val="20"/>
          <w:szCs w:val="20"/>
        </w:rPr>
        <w:t>uvedené v informačním listu</w:t>
      </w:r>
      <w:r>
        <w:rPr>
          <w:b w:val="0"/>
          <w:sz w:val="20"/>
          <w:szCs w:val="20"/>
        </w:rPr>
        <w:t xml:space="preserve"> jsou úplné a </w:t>
      </w:r>
      <w:r w:rsidR="0034063D" w:rsidRPr="00456CFF">
        <w:rPr>
          <w:b w:val="0"/>
          <w:sz w:val="20"/>
          <w:szCs w:val="20"/>
        </w:rPr>
        <w:t>pravdivé. V případě kladného po</w:t>
      </w:r>
      <w:r>
        <w:rPr>
          <w:b w:val="0"/>
          <w:sz w:val="20"/>
          <w:szCs w:val="20"/>
        </w:rPr>
        <w:t xml:space="preserve">souzení žádosti budou finanční </w:t>
      </w:r>
      <w:r w:rsidR="0034063D" w:rsidRPr="00456CFF">
        <w:rPr>
          <w:b w:val="0"/>
          <w:sz w:val="20"/>
          <w:szCs w:val="20"/>
        </w:rPr>
        <w:t>prostředky směřovat na prevenci rizikového chování.</w:t>
      </w:r>
    </w:p>
    <w:p w:rsidR="0034063D" w:rsidRDefault="0034063D" w:rsidP="0034063D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34063D" w:rsidRPr="00E12D5C" w:rsidRDefault="0034063D" w:rsidP="0034063D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43" w:firstLine="1843"/>
        <w:rPr>
          <w:sz w:val="20"/>
          <w:szCs w:val="20"/>
        </w:rPr>
      </w:pPr>
    </w:p>
    <w:p w:rsidR="0034063D" w:rsidRPr="002A449B" w:rsidRDefault="0034063D" w:rsidP="0034063D">
      <w:pPr>
        <w:ind w:left="-1843" w:firstLine="1843"/>
        <w:rPr>
          <w:rFonts w:ascii="Arial" w:hAnsi="Arial" w:cs="Arial"/>
          <w:sz w:val="20"/>
          <w:szCs w:val="20"/>
        </w:rPr>
      </w:pPr>
    </w:p>
    <w:p w:rsidR="0034063D" w:rsidRPr="00456CFF" w:rsidRDefault="0034063D" w:rsidP="0034063D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tbl>
      <w:tblPr>
        <w:tblW w:w="10966" w:type="dxa"/>
        <w:tblInd w:w="-34" w:type="dxa"/>
        <w:tblLook w:val="00A0" w:firstRow="1" w:lastRow="0" w:firstColumn="1" w:lastColumn="0" w:noHBand="0" w:noVBand="0"/>
      </w:tblPr>
      <w:tblGrid>
        <w:gridCol w:w="10966"/>
      </w:tblGrid>
      <w:tr w:rsidR="0034063D" w:rsidRPr="00456CFF" w:rsidTr="00340474">
        <w:trPr>
          <w:trHeight w:val="267"/>
        </w:trPr>
        <w:tc>
          <w:tcPr>
            <w:tcW w:w="10966" w:type="dxa"/>
          </w:tcPr>
          <w:p w:rsidR="0034063D" w:rsidRPr="00456CFF" w:rsidRDefault="0034063D" w:rsidP="006F5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63D" w:rsidRPr="00456CFF" w:rsidTr="00340474">
        <w:trPr>
          <w:trHeight w:val="267"/>
        </w:trPr>
        <w:tc>
          <w:tcPr>
            <w:tcW w:w="10966" w:type="dxa"/>
          </w:tcPr>
          <w:tbl>
            <w:tblPr>
              <w:tblpPr w:leftFromText="141" w:rightFromText="141" w:vertAnchor="page" w:horzAnchor="margin" w:tblpY="1"/>
              <w:tblOverlap w:val="never"/>
              <w:tblW w:w="10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30"/>
              <w:gridCol w:w="3240"/>
              <w:gridCol w:w="4706"/>
            </w:tblGrid>
            <w:tr w:rsidR="00340474" w:rsidRPr="00340474" w:rsidTr="006F2FBE">
              <w:trPr>
                <w:cantSplit/>
                <w:trHeight w:val="340"/>
              </w:trPr>
              <w:tc>
                <w:tcPr>
                  <w:tcW w:w="1017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40474" w:rsidRPr="00340474" w:rsidRDefault="00340474" w:rsidP="00340474">
                  <w:pPr>
                    <w:pStyle w:val="Nadpis1"/>
                    <w:ind w:left="176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Razítko, jméno a podpis statutárního zástupce</w:t>
                  </w:r>
                  <w:r w:rsidRPr="00340474"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  <w:t>:</w:t>
                  </w:r>
                </w:p>
              </w:tc>
            </w:tr>
            <w:tr w:rsidR="00340474" w:rsidRPr="00340474" w:rsidTr="00CB4856">
              <w:trPr>
                <w:cantSplit/>
                <w:trHeight w:val="340"/>
              </w:trPr>
              <w:tc>
                <w:tcPr>
                  <w:tcW w:w="2230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0474" w:rsidRPr="00340474" w:rsidRDefault="00340474" w:rsidP="00340474">
                  <w:pPr>
                    <w:pStyle w:val="Nadpis1"/>
                    <w:ind w:left="176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Titul před jménem</w:t>
                  </w:r>
                </w:p>
              </w:tc>
              <w:tc>
                <w:tcPr>
                  <w:tcW w:w="324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0474" w:rsidRPr="00340474" w:rsidRDefault="00340474" w:rsidP="00340474">
                  <w:pPr>
                    <w:ind w:left="176" w:firstLine="184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6" w:type="dxa"/>
                  <w:vMerge w:val="restart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340474" w:rsidRPr="00340474" w:rsidRDefault="00340474" w:rsidP="00CB4856">
                  <w:pPr>
                    <w:pStyle w:val="Nadpis1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Razítko</w:t>
                  </w:r>
                  <w:bookmarkStart w:id="0" w:name="_GoBack"/>
                  <w:bookmarkEnd w:id="0"/>
                </w:p>
              </w:tc>
            </w:tr>
            <w:tr w:rsidR="00340474" w:rsidRPr="00340474" w:rsidTr="00351376">
              <w:trPr>
                <w:cantSplit/>
                <w:trHeight w:val="340"/>
              </w:trPr>
              <w:tc>
                <w:tcPr>
                  <w:tcW w:w="2230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0474" w:rsidRPr="00340474" w:rsidRDefault="00340474" w:rsidP="00340474">
                  <w:pPr>
                    <w:pStyle w:val="Nadpis1"/>
                    <w:ind w:left="176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Jméno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0474" w:rsidRPr="00340474" w:rsidRDefault="00340474" w:rsidP="00340474">
                  <w:pPr>
                    <w:ind w:left="176" w:firstLine="184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bottom"/>
                </w:tcPr>
                <w:p w:rsidR="00340474" w:rsidRPr="00340474" w:rsidRDefault="00340474" w:rsidP="00351376">
                  <w:pPr>
                    <w:pStyle w:val="Nadpis1"/>
                    <w:ind w:left="176" w:firstLine="1843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40474" w:rsidRPr="00340474" w:rsidTr="00351376">
              <w:trPr>
                <w:cantSplit/>
                <w:trHeight w:val="340"/>
              </w:trPr>
              <w:tc>
                <w:tcPr>
                  <w:tcW w:w="2230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0474" w:rsidRPr="00340474" w:rsidRDefault="00340474" w:rsidP="00340474">
                  <w:pPr>
                    <w:pStyle w:val="Nadpis1"/>
                    <w:ind w:left="176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Příjmení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0474" w:rsidRPr="00340474" w:rsidRDefault="00340474" w:rsidP="00340474">
                  <w:pPr>
                    <w:ind w:left="176" w:firstLine="184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bottom"/>
                </w:tcPr>
                <w:p w:rsidR="00340474" w:rsidRPr="00340474" w:rsidRDefault="00340474" w:rsidP="00351376">
                  <w:pPr>
                    <w:pStyle w:val="Nadpis1"/>
                    <w:ind w:left="176" w:firstLine="1843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40474" w:rsidRPr="00340474" w:rsidTr="00351376">
              <w:trPr>
                <w:cantSplit/>
                <w:trHeight w:val="340"/>
              </w:trPr>
              <w:tc>
                <w:tcPr>
                  <w:tcW w:w="2230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:rsidR="00340474" w:rsidRPr="00340474" w:rsidRDefault="00340474" w:rsidP="00340474">
                  <w:pPr>
                    <w:pStyle w:val="Nadpis1"/>
                    <w:ind w:left="176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Titul za jménem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:rsidR="00340474" w:rsidRPr="00340474" w:rsidRDefault="00340474" w:rsidP="00340474">
                  <w:pPr>
                    <w:ind w:left="176" w:firstLine="184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vAlign w:val="bottom"/>
                </w:tcPr>
                <w:p w:rsidR="00340474" w:rsidRPr="00340474" w:rsidRDefault="00340474" w:rsidP="00351376">
                  <w:pPr>
                    <w:pStyle w:val="Nadpis1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Podpis</w:t>
                  </w:r>
                </w:p>
              </w:tc>
            </w:tr>
          </w:tbl>
          <w:p w:rsidR="0034063D" w:rsidRPr="00456CFF" w:rsidRDefault="0034063D" w:rsidP="00340474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76"/>
              <w:rPr>
                <w:b w:val="0"/>
                <w:sz w:val="20"/>
                <w:szCs w:val="20"/>
              </w:rPr>
            </w:pPr>
          </w:p>
        </w:tc>
      </w:tr>
    </w:tbl>
    <w:p w:rsidR="002D2179" w:rsidRDefault="002D2179"/>
    <w:sectPr w:rsidR="002D2179">
      <w:footerReference w:type="even" r:id="rId10"/>
      <w:footerReference w:type="first" r:id="rId11"/>
      <w:pgSz w:w="11907" w:h="16840"/>
      <w:pgMar w:top="993" w:right="851" w:bottom="1618" w:left="992" w:header="709" w:footer="13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22" w:rsidRDefault="00183622" w:rsidP="0034063D">
      <w:r>
        <w:separator/>
      </w:r>
    </w:p>
  </w:endnote>
  <w:endnote w:type="continuationSeparator" w:id="0">
    <w:p w:rsidR="00183622" w:rsidRDefault="00183622" w:rsidP="0034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altName w:val="Bookman Old Style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84" w:rsidRDefault="00DA62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4B84" w:rsidRDefault="001836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84" w:rsidRDefault="0018362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22" w:rsidRDefault="00183622" w:rsidP="0034063D">
      <w:r>
        <w:separator/>
      </w:r>
    </w:p>
  </w:footnote>
  <w:footnote w:type="continuationSeparator" w:id="0">
    <w:p w:rsidR="00183622" w:rsidRDefault="00183622" w:rsidP="0034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53E"/>
    <w:multiLevelType w:val="hybridMultilevel"/>
    <w:tmpl w:val="FA0A16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5DA9"/>
    <w:multiLevelType w:val="hybridMultilevel"/>
    <w:tmpl w:val="C6948D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31B37"/>
    <w:multiLevelType w:val="hybridMultilevel"/>
    <w:tmpl w:val="B5120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76E1C"/>
    <w:multiLevelType w:val="hybridMultilevel"/>
    <w:tmpl w:val="351E1E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DB"/>
    <w:rsid w:val="00006653"/>
    <w:rsid w:val="00183622"/>
    <w:rsid w:val="002D2179"/>
    <w:rsid w:val="00340474"/>
    <w:rsid w:val="0034063D"/>
    <w:rsid w:val="00351376"/>
    <w:rsid w:val="003A05A0"/>
    <w:rsid w:val="006A6BDB"/>
    <w:rsid w:val="006C4601"/>
    <w:rsid w:val="006F2FBE"/>
    <w:rsid w:val="008B7A11"/>
    <w:rsid w:val="00937E6F"/>
    <w:rsid w:val="009D485F"/>
    <w:rsid w:val="00B12857"/>
    <w:rsid w:val="00BB0A23"/>
    <w:rsid w:val="00CB4856"/>
    <w:rsid w:val="00D637C3"/>
    <w:rsid w:val="00D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06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4063D"/>
    <w:pPr>
      <w:keepNext/>
      <w:ind w:right="-233"/>
      <w:jc w:val="center"/>
      <w:outlineLvl w:val="0"/>
    </w:pPr>
    <w:rPr>
      <w:rFonts w:ascii="Century Schoolbook" w:hAnsi="Century Schoolbook"/>
      <w:b/>
      <w:bCs/>
      <w:color w:val="FF0000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4063D"/>
    <w:pPr>
      <w:keepNext/>
      <w:ind w:right="-233"/>
      <w:jc w:val="both"/>
      <w:outlineLvl w:val="2"/>
    </w:pPr>
    <w:rPr>
      <w:rFonts w:ascii="Century Schoolbook" w:hAnsi="Century Schoolbook"/>
      <w:b/>
      <w:bCs/>
      <w:sz w:val="52"/>
      <w:szCs w:val="52"/>
    </w:rPr>
  </w:style>
  <w:style w:type="paragraph" w:styleId="Nadpis4">
    <w:name w:val="heading 4"/>
    <w:basedOn w:val="Normln"/>
    <w:next w:val="Normln"/>
    <w:link w:val="Nadpis4Char"/>
    <w:qFormat/>
    <w:rsid w:val="0034063D"/>
    <w:pPr>
      <w:keepNext/>
      <w:jc w:val="both"/>
      <w:outlineLvl w:val="3"/>
    </w:pPr>
    <w:rPr>
      <w:b/>
      <w:bCs/>
      <w:i/>
      <w:iCs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063D"/>
    <w:rPr>
      <w:rFonts w:ascii="Century Schoolbook" w:hAnsi="Century Schoolbook"/>
      <w:b/>
      <w:bCs/>
      <w:color w:val="FF0000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34063D"/>
    <w:rPr>
      <w:rFonts w:ascii="Century Schoolbook" w:hAnsi="Century Schoolbook"/>
      <w:b/>
      <w:bCs/>
      <w:sz w:val="52"/>
      <w:szCs w:val="52"/>
    </w:rPr>
  </w:style>
  <w:style w:type="character" w:customStyle="1" w:styleId="Nadpis4Char">
    <w:name w:val="Nadpis 4 Char"/>
    <w:basedOn w:val="Standardnpsmoodstavce"/>
    <w:link w:val="Nadpis4"/>
    <w:rsid w:val="0034063D"/>
    <w:rPr>
      <w:b/>
      <w:bCs/>
      <w:i/>
      <w:iCs/>
      <w:sz w:val="24"/>
      <w:szCs w:val="16"/>
    </w:rPr>
  </w:style>
  <w:style w:type="paragraph" w:styleId="Zpat">
    <w:name w:val="footer"/>
    <w:basedOn w:val="Normln"/>
    <w:link w:val="ZpatChar"/>
    <w:rsid w:val="003406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063D"/>
    <w:rPr>
      <w:sz w:val="24"/>
      <w:szCs w:val="24"/>
    </w:rPr>
  </w:style>
  <w:style w:type="character" w:styleId="slostrnky">
    <w:name w:val="page number"/>
    <w:basedOn w:val="Standardnpsmoodstavce"/>
    <w:rsid w:val="0034063D"/>
  </w:style>
  <w:style w:type="paragraph" w:styleId="Zhlav">
    <w:name w:val="header"/>
    <w:basedOn w:val="Normln"/>
    <w:link w:val="ZhlavChar"/>
    <w:rsid w:val="003406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063D"/>
    <w:rPr>
      <w:sz w:val="24"/>
      <w:szCs w:val="24"/>
    </w:rPr>
  </w:style>
  <w:style w:type="paragraph" w:styleId="Normlnweb">
    <w:name w:val="Normal (Web)"/>
    <w:basedOn w:val="Normln"/>
    <w:rsid w:val="0034063D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34063D"/>
    <w:rPr>
      <w:i/>
      <w:iCs/>
    </w:rPr>
  </w:style>
  <w:style w:type="paragraph" w:customStyle="1" w:styleId="xl26">
    <w:name w:val="xl26"/>
    <w:basedOn w:val="Normln"/>
    <w:rsid w:val="0034063D"/>
    <w:pPr>
      <w:pBdr>
        <w:left w:val="single" w:sz="8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3406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06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40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40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06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4063D"/>
    <w:pPr>
      <w:keepNext/>
      <w:ind w:right="-233"/>
      <w:jc w:val="center"/>
      <w:outlineLvl w:val="0"/>
    </w:pPr>
    <w:rPr>
      <w:rFonts w:ascii="Century Schoolbook" w:hAnsi="Century Schoolbook"/>
      <w:b/>
      <w:bCs/>
      <w:color w:val="FF0000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4063D"/>
    <w:pPr>
      <w:keepNext/>
      <w:ind w:right="-233"/>
      <w:jc w:val="both"/>
      <w:outlineLvl w:val="2"/>
    </w:pPr>
    <w:rPr>
      <w:rFonts w:ascii="Century Schoolbook" w:hAnsi="Century Schoolbook"/>
      <w:b/>
      <w:bCs/>
      <w:sz w:val="52"/>
      <w:szCs w:val="52"/>
    </w:rPr>
  </w:style>
  <w:style w:type="paragraph" w:styleId="Nadpis4">
    <w:name w:val="heading 4"/>
    <w:basedOn w:val="Normln"/>
    <w:next w:val="Normln"/>
    <w:link w:val="Nadpis4Char"/>
    <w:qFormat/>
    <w:rsid w:val="0034063D"/>
    <w:pPr>
      <w:keepNext/>
      <w:jc w:val="both"/>
      <w:outlineLvl w:val="3"/>
    </w:pPr>
    <w:rPr>
      <w:b/>
      <w:bCs/>
      <w:i/>
      <w:iCs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063D"/>
    <w:rPr>
      <w:rFonts w:ascii="Century Schoolbook" w:hAnsi="Century Schoolbook"/>
      <w:b/>
      <w:bCs/>
      <w:color w:val="FF0000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34063D"/>
    <w:rPr>
      <w:rFonts w:ascii="Century Schoolbook" w:hAnsi="Century Schoolbook"/>
      <w:b/>
      <w:bCs/>
      <w:sz w:val="52"/>
      <w:szCs w:val="52"/>
    </w:rPr>
  </w:style>
  <w:style w:type="character" w:customStyle="1" w:styleId="Nadpis4Char">
    <w:name w:val="Nadpis 4 Char"/>
    <w:basedOn w:val="Standardnpsmoodstavce"/>
    <w:link w:val="Nadpis4"/>
    <w:rsid w:val="0034063D"/>
    <w:rPr>
      <w:b/>
      <w:bCs/>
      <w:i/>
      <w:iCs/>
      <w:sz w:val="24"/>
      <w:szCs w:val="16"/>
    </w:rPr>
  </w:style>
  <w:style w:type="paragraph" w:styleId="Zpat">
    <w:name w:val="footer"/>
    <w:basedOn w:val="Normln"/>
    <w:link w:val="ZpatChar"/>
    <w:rsid w:val="003406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063D"/>
    <w:rPr>
      <w:sz w:val="24"/>
      <w:szCs w:val="24"/>
    </w:rPr>
  </w:style>
  <w:style w:type="character" w:styleId="slostrnky">
    <w:name w:val="page number"/>
    <w:basedOn w:val="Standardnpsmoodstavce"/>
    <w:rsid w:val="0034063D"/>
  </w:style>
  <w:style w:type="paragraph" w:styleId="Zhlav">
    <w:name w:val="header"/>
    <w:basedOn w:val="Normln"/>
    <w:link w:val="ZhlavChar"/>
    <w:rsid w:val="003406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063D"/>
    <w:rPr>
      <w:sz w:val="24"/>
      <w:szCs w:val="24"/>
    </w:rPr>
  </w:style>
  <w:style w:type="paragraph" w:styleId="Normlnweb">
    <w:name w:val="Normal (Web)"/>
    <w:basedOn w:val="Normln"/>
    <w:rsid w:val="0034063D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34063D"/>
    <w:rPr>
      <w:i/>
      <w:iCs/>
    </w:rPr>
  </w:style>
  <w:style w:type="paragraph" w:customStyle="1" w:styleId="xl26">
    <w:name w:val="xl26"/>
    <w:basedOn w:val="Normln"/>
    <w:rsid w:val="0034063D"/>
    <w:pPr>
      <w:pBdr>
        <w:left w:val="single" w:sz="8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3406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06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40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4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Havlíková Jana (MHMP, ZSP)</cp:lastModifiedBy>
  <cp:revision>9</cp:revision>
  <dcterms:created xsi:type="dcterms:W3CDTF">2013-06-07T11:45:00Z</dcterms:created>
  <dcterms:modified xsi:type="dcterms:W3CDTF">2013-07-02T12:28:00Z</dcterms:modified>
</cp:coreProperties>
</file>